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7D9" w:rsidRPr="00C67EE8" w:rsidRDefault="00A90C8D" w:rsidP="000A1F55">
      <w:pPr>
        <w:ind w:left="708" w:firstLine="708"/>
        <w:rPr>
          <w:rStyle w:val="Kiemels2"/>
          <w:rFonts w:ascii="Book Antiqua" w:hAnsi="Book Antiqua"/>
          <w:b w:val="0"/>
          <w:color w:val="000000"/>
          <w:sz w:val="36"/>
          <w:szCs w:val="36"/>
        </w:rPr>
      </w:pPr>
      <w:bookmarkStart w:id="0" w:name="_GoBack"/>
      <w:r w:rsidRPr="00C67EE8">
        <w:rPr>
          <w:rStyle w:val="Kiemels2"/>
          <w:rFonts w:ascii="Book Antiqua" w:hAnsi="Book Antiqua"/>
          <w:b w:val="0"/>
          <w:color w:val="000000"/>
          <w:sz w:val="36"/>
          <w:szCs w:val="36"/>
        </w:rPr>
        <w:t>Vári Attila</w:t>
      </w:r>
    </w:p>
    <w:bookmarkEnd w:id="0"/>
    <w:p w:rsidR="00A90C8D" w:rsidRDefault="008167D9" w:rsidP="000A1F55">
      <w:pPr>
        <w:ind w:left="708" w:firstLine="708"/>
        <w:rPr>
          <w:color w:val="000000"/>
          <w:sz w:val="30"/>
          <w:szCs w:val="30"/>
        </w:rPr>
      </w:pPr>
      <w:r w:rsidRPr="00A90C8D">
        <w:rPr>
          <w:rStyle w:val="Kiemels2"/>
          <w:rFonts w:ascii="Book Antiqua" w:hAnsi="Book Antiqua"/>
          <w:b w:val="0"/>
          <w:i/>
          <w:color w:val="000000"/>
          <w:sz w:val="40"/>
          <w:szCs w:val="40"/>
        </w:rPr>
        <w:t xml:space="preserve">A walesi küldött beszéde </w:t>
      </w:r>
      <w:proofErr w:type="spellStart"/>
      <w:r w:rsidRPr="00A90C8D">
        <w:rPr>
          <w:rStyle w:val="Kiemels2"/>
          <w:rFonts w:ascii="Book Antiqua" w:hAnsi="Book Antiqua"/>
          <w:b w:val="0"/>
          <w:i/>
          <w:color w:val="000000"/>
          <w:sz w:val="40"/>
          <w:szCs w:val="40"/>
        </w:rPr>
        <w:t>Adyfalván</w:t>
      </w:r>
      <w:proofErr w:type="spellEnd"/>
      <w:r>
        <w:rPr>
          <w:color w:val="000000"/>
          <w:sz w:val="30"/>
          <w:szCs w:val="30"/>
        </w:rPr>
        <w:br/>
      </w:r>
    </w:p>
    <w:p w:rsidR="00A90C8D" w:rsidRPr="00A90C8D" w:rsidRDefault="00A90C8D" w:rsidP="00A90C8D">
      <w:pPr>
        <w:pStyle w:val="Listaszerbekezds"/>
        <w:numPr>
          <w:ilvl w:val="0"/>
          <w:numId w:val="1"/>
        </w:numPr>
        <w:spacing w:line="240" w:lineRule="auto"/>
        <w:rPr>
          <w:color w:val="000000"/>
          <w:sz w:val="21"/>
          <w:szCs w:val="21"/>
        </w:rPr>
      </w:pPr>
    </w:p>
    <w:p w:rsidR="00014A9B" w:rsidRPr="00A90C8D" w:rsidRDefault="008167D9" w:rsidP="00A90C8D">
      <w:pPr>
        <w:spacing w:line="240" w:lineRule="auto"/>
        <w:ind w:left="1416" w:firstLine="0"/>
        <w:rPr>
          <w:color w:val="000000"/>
          <w:sz w:val="21"/>
          <w:szCs w:val="21"/>
        </w:rPr>
      </w:pPr>
      <w:proofErr w:type="gramStart"/>
      <w:r w:rsidRPr="00A90C8D">
        <w:rPr>
          <w:rFonts w:ascii="Book Antiqua" w:hAnsi="Book Antiqua"/>
          <w:color w:val="000000"/>
          <w:szCs w:val="28"/>
        </w:rPr>
        <w:t>én tudom és mi bárdok tudjuk</w:t>
      </w:r>
      <w:r w:rsidRPr="00A90C8D">
        <w:rPr>
          <w:rFonts w:ascii="Book Antiqua" w:hAnsi="Book Antiqua"/>
          <w:color w:val="000000"/>
          <w:szCs w:val="28"/>
        </w:rPr>
        <w:br/>
        <w:t>hogy egyszer falut fognak elnevezni</w:t>
      </w:r>
      <w:r w:rsidRPr="00A90C8D">
        <w:rPr>
          <w:rFonts w:ascii="Book Antiqua" w:hAnsi="Book Antiqua"/>
          <w:color w:val="000000"/>
          <w:szCs w:val="28"/>
        </w:rPr>
        <w:br/>
        <w:t>érmindszentről és lakónegyedet és utcát</w:t>
      </w:r>
      <w:r w:rsidRPr="00A90C8D">
        <w:rPr>
          <w:rFonts w:ascii="Book Antiqua" w:hAnsi="Book Antiqua"/>
          <w:color w:val="000000"/>
          <w:szCs w:val="28"/>
        </w:rPr>
        <w:br/>
        <w:t>mert a költők szülőföldje</w:t>
      </w:r>
      <w:r w:rsidRPr="00A90C8D">
        <w:rPr>
          <w:rFonts w:ascii="Book Antiqua" w:hAnsi="Book Antiqua"/>
          <w:color w:val="000000"/>
          <w:szCs w:val="28"/>
        </w:rPr>
        <w:br/>
        <w:t>megérdemlik a kegyeletet</w:t>
      </w:r>
      <w:r w:rsidRPr="00A90C8D">
        <w:rPr>
          <w:rFonts w:ascii="Book Antiqua" w:hAnsi="Book Antiqua"/>
          <w:color w:val="000000"/>
          <w:szCs w:val="28"/>
        </w:rPr>
        <w:br/>
        <w:t> </w:t>
      </w:r>
      <w:r w:rsidRPr="00A90C8D">
        <w:rPr>
          <w:rFonts w:ascii="Book Antiqua" w:hAnsi="Book Antiqua"/>
          <w:color w:val="000000"/>
          <w:szCs w:val="28"/>
        </w:rPr>
        <w:br/>
      </w:r>
      <w:proofErr w:type="spellStart"/>
      <w:r w:rsidRPr="00A90C8D">
        <w:rPr>
          <w:rFonts w:ascii="Book Antiqua" w:hAnsi="Book Antiqua"/>
          <w:color w:val="000000"/>
          <w:szCs w:val="28"/>
        </w:rPr>
        <w:t>adyfalván</w:t>
      </w:r>
      <w:proofErr w:type="spellEnd"/>
      <w:r w:rsidRPr="00A90C8D">
        <w:rPr>
          <w:rFonts w:ascii="Book Antiqua" w:hAnsi="Book Antiqua"/>
          <w:color w:val="000000"/>
          <w:szCs w:val="28"/>
        </w:rPr>
        <w:t xml:space="preserve"> is nosztalgiával</w:t>
      </w:r>
      <w:r w:rsidRPr="00A90C8D">
        <w:rPr>
          <w:rFonts w:ascii="Book Antiqua" w:hAnsi="Book Antiqua"/>
          <w:color w:val="000000"/>
          <w:szCs w:val="28"/>
        </w:rPr>
        <w:br/>
        <w:t>beszélnek majd érmindszentről</w:t>
      </w:r>
      <w:r w:rsidRPr="00A90C8D">
        <w:rPr>
          <w:rFonts w:ascii="Book Antiqua" w:hAnsi="Book Antiqua"/>
          <w:color w:val="000000"/>
          <w:szCs w:val="28"/>
        </w:rPr>
        <w:br/>
        <w:t>ahol száz évvel ezelőtt</w:t>
      </w:r>
      <w:r w:rsidRPr="00A90C8D">
        <w:rPr>
          <w:rFonts w:ascii="Book Antiqua" w:hAnsi="Book Antiqua"/>
          <w:color w:val="000000"/>
          <w:szCs w:val="28"/>
        </w:rPr>
        <w:br/>
        <w:t>nyelvünkre száradt egy</w:t>
      </w:r>
      <w:r w:rsidRPr="00A90C8D">
        <w:rPr>
          <w:rFonts w:ascii="Book Antiqua" w:hAnsi="Book Antiqua"/>
          <w:color w:val="000000"/>
          <w:szCs w:val="28"/>
        </w:rPr>
        <w:br/>
        <w:t>alvadt-vérdarab</w:t>
      </w:r>
      <w:r w:rsidRPr="00A90C8D">
        <w:rPr>
          <w:rFonts w:ascii="Book Antiqua" w:hAnsi="Book Antiqua"/>
          <w:color w:val="000000"/>
          <w:szCs w:val="28"/>
        </w:rPr>
        <w:br/>
        <w:t> </w:t>
      </w:r>
      <w:r w:rsidRPr="00A90C8D">
        <w:rPr>
          <w:rFonts w:ascii="Book Antiqua" w:hAnsi="Book Antiqua"/>
          <w:color w:val="000000"/>
          <w:szCs w:val="28"/>
        </w:rPr>
        <w:br/>
        <w:t> 2.</w:t>
      </w:r>
      <w:r w:rsidRPr="00A90C8D">
        <w:rPr>
          <w:rFonts w:ascii="Book Antiqua" w:hAnsi="Book Antiqua"/>
          <w:color w:val="000000"/>
          <w:szCs w:val="28"/>
        </w:rPr>
        <w:br/>
        <w:t> </w:t>
      </w:r>
      <w:proofErr w:type="spellStart"/>
      <w:r w:rsidRPr="00A90C8D">
        <w:rPr>
          <w:rFonts w:ascii="Book Antiqua" w:hAnsi="Book Antiqua"/>
          <w:color w:val="000000"/>
          <w:szCs w:val="28"/>
        </w:rPr>
        <w:t>ady-bandy-duk-duk</w:t>
      </w:r>
      <w:proofErr w:type="spellEnd"/>
      <w:r w:rsidRPr="00A90C8D">
        <w:rPr>
          <w:rFonts w:ascii="Book Antiqua" w:hAnsi="Book Antiqua"/>
          <w:color w:val="000000"/>
          <w:szCs w:val="28"/>
        </w:rPr>
        <w:br/>
        <w:t>az indulatszavak hőköltetik az elmét</w:t>
      </w:r>
      <w:r w:rsidRPr="00A90C8D">
        <w:rPr>
          <w:rFonts w:ascii="Book Antiqua" w:hAnsi="Book Antiqua"/>
          <w:color w:val="000000"/>
          <w:szCs w:val="28"/>
        </w:rPr>
        <w:br/>
        <w:t>de nem rejtik értelmét</w:t>
      </w:r>
      <w:r w:rsidRPr="00A90C8D">
        <w:rPr>
          <w:rFonts w:ascii="Book Antiqua" w:hAnsi="Book Antiqua"/>
          <w:color w:val="000000"/>
          <w:szCs w:val="28"/>
        </w:rPr>
        <w:br/>
        <w:t>annak mit mondanak</w:t>
      </w:r>
      <w:r w:rsidRPr="00A90C8D">
        <w:rPr>
          <w:rFonts w:ascii="Book Antiqua" w:hAnsi="Book Antiqua"/>
          <w:color w:val="000000"/>
          <w:szCs w:val="28"/>
        </w:rPr>
        <w:br/>
        <w:t>számon kértem s most szánom</w:t>
      </w:r>
      <w:r w:rsidRPr="00A90C8D">
        <w:rPr>
          <w:rFonts w:ascii="Book Antiqua" w:hAnsi="Book Antiqua"/>
          <w:color w:val="000000"/>
          <w:szCs w:val="28"/>
        </w:rPr>
        <w:br/>
        <w:t>íme a </w:t>
      </w:r>
      <w:r w:rsidRPr="00A90C8D">
        <w:rPr>
          <w:rStyle w:val="Kiemels"/>
          <w:rFonts w:ascii="Book Antiqua" w:hAnsi="Book Antiqua"/>
          <w:color w:val="000000"/>
          <w:szCs w:val="28"/>
        </w:rPr>
        <w:t>számon</w:t>
      </w:r>
      <w:r w:rsidRPr="00A90C8D">
        <w:rPr>
          <w:rFonts w:ascii="Book Antiqua" w:hAnsi="Book Antiqua"/>
          <w:color w:val="000000"/>
          <w:szCs w:val="28"/>
        </w:rPr>
        <w:t> bánom</w:t>
      </w:r>
      <w:r w:rsidRPr="00A90C8D">
        <w:rPr>
          <w:rFonts w:ascii="Book Antiqua" w:hAnsi="Book Antiqua"/>
          <w:color w:val="000000"/>
          <w:szCs w:val="28"/>
        </w:rPr>
        <w:br/>
        <w:t>hogy nem bujdokolt versedben</w:t>
      </w:r>
      <w:r w:rsidRPr="00A90C8D">
        <w:rPr>
          <w:rFonts w:ascii="Book Antiqua" w:hAnsi="Book Antiqua"/>
          <w:color w:val="000000"/>
          <w:szCs w:val="28"/>
        </w:rPr>
        <w:br/>
        <w:t>jobban az indulat</w:t>
      </w:r>
      <w:r w:rsidRPr="00A90C8D">
        <w:rPr>
          <w:rFonts w:ascii="Book Antiqua" w:hAnsi="Book Antiqua"/>
          <w:color w:val="000000"/>
          <w:szCs w:val="28"/>
        </w:rPr>
        <w:br/>
        <w:t> </w:t>
      </w:r>
      <w:r w:rsidRPr="00A90C8D">
        <w:rPr>
          <w:rFonts w:ascii="Book Antiqua" w:hAnsi="Book Antiqua"/>
          <w:color w:val="000000"/>
          <w:szCs w:val="28"/>
        </w:rPr>
        <w:br/>
        <w:t> a gróf</w:t>
      </w:r>
      <w:proofErr w:type="gramEnd"/>
      <w:r w:rsidRPr="00A90C8D">
        <w:rPr>
          <w:rFonts w:ascii="Book Antiqua" w:hAnsi="Book Antiqua"/>
          <w:color w:val="000000"/>
          <w:szCs w:val="28"/>
        </w:rPr>
        <w:br/>
      </w:r>
      <w:proofErr w:type="gramStart"/>
      <w:r w:rsidRPr="00A90C8D">
        <w:rPr>
          <w:rFonts w:ascii="Book Antiqua" w:hAnsi="Book Antiqua"/>
          <w:color w:val="000000"/>
          <w:szCs w:val="28"/>
        </w:rPr>
        <w:t>a bolond geszti</w:t>
      </w:r>
      <w:r w:rsidRPr="00A90C8D">
        <w:rPr>
          <w:rFonts w:ascii="Book Antiqua" w:hAnsi="Book Antiqua"/>
          <w:color w:val="000000"/>
          <w:szCs w:val="28"/>
        </w:rPr>
        <w:br/>
        <w:t xml:space="preserve">dühét veled </w:t>
      </w:r>
      <w:proofErr w:type="spellStart"/>
      <w:r w:rsidRPr="00A90C8D">
        <w:rPr>
          <w:rFonts w:ascii="Book Antiqua" w:hAnsi="Book Antiqua"/>
          <w:color w:val="000000"/>
          <w:szCs w:val="28"/>
        </w:rPr>
        <w:t>degeszti</w:t>
      </w:r>
      <w:proofErr w:type="spellEnd"/>
      <w:r w:rsidRPr="00A90C8D">
        <w:rPr>
          <w:rFonts w:ascii="Book Antiqua" w:hAnsi="Book Antiqua"/>
          <w:color w:val="000000"/>
          <w:szCs w:val="28"/>
        </w:rPr>
        <w:br/>
        <w:t>de vajon oly pofontól</w:t>
      </w:r>
      <w:r w:rsidRPr="00A90C8D">
        <w:rPr>
          <w:rFonts w:ascii="Book Antiqua" w:hAnsi="Book Antiqua"/>
          <w:color w:val="000000"/>
          <w:szCs w:val="28"/>
        </w:rPr>
        <w:br/>
        <w:t>melyet írója fontol</w:t>
      </w:r>
      <w:r w:rsidRPr="00A90C8D">
        <w:rPr>
          <w:rFonts w:ascii="Book Antiqua" w:hAnsi="Book Antiqua"/>
          <w:color w:val="000000"/>
          <w:szCs w:val="28"/>
        </w:rPr>
        <w:br/>
        <w:t>s versében jól elrejti</w:t>
      </w:r>
      <w:r w:rsidRPr="00A90C8D">
        <w:rPr>
          <w:rFonts w:ascii="Book Antiqua" w:hAnsi="Book Antiqua"/>
          <w:color w:val="000000"/>
          <w:szCs w:val="28"/>
        </w:rPr>
        <w:br/>
        <w:t xml:space="preserve">s </w:t>
      </w:r>
      <w:proofErr w:type="spellStart"/>
      <w:r w:rsidRPr="00A90C8D">
        <w:rPr>
          <w:rFonts w:ascii="Book Antiqua" w:hAnsi="Book Antiqua"/>
          <w:color w:val="000000"/>
          <w:szCs w:val="28"/>
        </w:rPr>
        <w:t>ríme</w:t>
      </w:r>
      <w:proofErr w:type="spellEnd"/>
      <w:r w:rsidRPr="00A90C8D">
        <w:rPr>
          <w:rFonts w:ascii="Book Antiqua" w:hAnsi="Book Antiqua"/>
          <w:color w:val="000000"/>
          <w:szCs w:val="28"/>
        </w:rPr>
        <w:t xml:space="preserve"> így nem</w:t>
      </w:r>
      <w:proofErr w:type="gramEnd"/>
      <w:r w:rsidRPr="00A90C8D">
        <w:rPr>
          <w:rFonts w:ascii="Book Antiqua" w:hAnsi="Book Antiqua"/>
          <w:color w:val="000000"/>
          <w:szCs w:val="28"/>
        </w:rPr>
        <w:t xml:space="preserve"> </w:t>
      </w:r>
      <w:proofErr w:type="gramStart"/>
      <w:r w:rsidRPr="00A90C8D">
        <w:rPr>
          <w:rFonts w:ascii="Book Antiqua" w:hAnsi="Book Antiqua"/>
          <w:color w:val="000000"/>
          <w:szCs w:val="28"/>
        </w:rPr>
        <w:t>is sejti</w:t>
      </w:r>
      <w:r w:rsidRPr="00A90C8D">
        <w:rPr>
          <w:rFonts w:ascii="Book Antiqua" w:hAnsi="Book Antiqua"/>
          <w:color w:val="000000"/>
          <w:szCs w:val="28"/>
        </w:rPr>
        <w:br/>
        <w:t>hogy mily rémség</w:t>
      </w:r>
      <w:r w:rsidRPr="00A90C8D">
        <w:rPr>
          <w:rFonts w:ascii="Book Antiqua" w:hAnsi="Book Antiqua"/>
          <w:color w:val="000000"/>
          <w:szCs w:val="28"/>
        </w:rPr>
        <w:br/>
        <w:t>ő most bíz szimbolika</w:t>
      </w:r>
      <w:r w:rsidRPr="00A90C8D">
        <w:rPr>
          <w:rFonts w:ascii="Book Antiqua" w:hAnsi="Book Antiqua"/>
          <w:color w:val="000000"/>
          <w:szCs w:val="28"/>
        </w:rPr>
        <w:br/>
        <w:t>¿ily verstől lesz ki hőköl? </w:t>
      </w:r>
      <w:r w:rsidRPr="00A90C8D">
        <w:rPr>
          <w:rFonts w:ascii="Book Antiqua" w:hAnsi="Book Antiqua"/>
          <w:color w:val="000000"/>
          <w:szCs w:val="28"/>
        </w:rPr>
        <w:br/>
        <w:t> </w:t>
      </w:r>
      <w:r w:rsidRPr="00A90C8D">
        <w:rPr>
          <w:rFonts w:ascii="Book Antiqua" w:hAnsi="Book Antiqua"/>
          <w:color w:val="000000"/>
          <w:szCs w:val="28"/>
        </w:rPr>
        <w:br/>
      </w:r>
      <w:r w:rsidRPr="00A90C8D">
        <w:rPr>
          <w:rFonts w:ascii="Book Antiqua" w:hAnsi="Book Antiqua"/>
          <w:color w:val="000000"/>
          <w:szCs w:val="28"/>
        </w:rPr>
        <w:lastRenderedPageBreak/>
        <w:t>és lenne még néhány kérdés</w:t>
      </w:r>
      <w:r w:rsidRPr="00A90C8D">
        <w:rPr>
          <w:rFonts w:ascii="Book Antiqua" w:hAnsi="Book Antiqua"/>
          <w:color w:val="000000"/>
          <w:szCs w:val="28"/>
        </w:rPr>
        <w:br/>
        <w:t>némelyik felségsértés</w:t>
      </w:r>
      <w:r w:rsidRPr="00A90C8D">
        <w:rPr>
          <w:rFonts w:ascii="Book Antiqua" w:hAnsi="Book Antiqua"/>
          <w:color w:val="000000"/>
          <w:szCs w:val="28"/>
        </w:rPr>
        <w:br/>
        <w:t>és néhány lecke fiúknak</w:t>
      </w:r>
      <w:r w:rsidRPr="00A90C8D">
        <w:rPr>
          <w:rFonts w:ascii="Book Antiqua" w:hAnsi="Book Antiqua"/>
          <w:color w:val="000000"/>
          <w:szCs w:val="28"/>
        </w:rPr>
        <w:br/>
        <w:t>akik sorsomra jutnak</w:t>
      </w:r>
      <w:r w:rsidRPr="00A90C8D">
        <w:rPr>
          <w:rFonts w:ascii="Book Antiqua" w:hAnsi="Book Antiqua"/>
          <w:color w:val="000000"/>
          <w:szCs w:val="28"/>
        </w:rPr>
        <w:br/>
        <w:t>de versben nem lehet</w:t>
      </w:r>
      <w:r w:rsidRPr="00A90C8D">
        <w:rPr>
          <w:rFonts w:ascii="Book Antiqua" w:hAnsi="Book Antiqua"/>
          <w:color w:val="000000"/>
          <w:szCs w:val="28"/>
        </w:rPr>
        <w:br/>
        <w:t>mert versben ma nem illik</w:t>
      </w:r>
      <w:r w:rsidRPr="00A90C8D">
        <w:rPr>
          <w:rFonts w:ascii="Book Antiqua" w:hAnsi="Book Antiqua"/>
          <w:color w:val="000000"/>
          <w:szCs w:val="28"/>
        </w:rPr>
        <w:br/>
        <w:t>fogalmazni és más a logika</w:t>
      </w:r>
      <w:r w:rsidRPr="00A90C8D">
        <w:rPr>
          <w:rFonts w:ascii="Book Antiqua" w:hAnsi="Book Antiqua"/>
          <w:color w:val="000000"/>
          <w:szCs w:val="28"/>
        </w:rPr>
        <w:br/>
        <w:t xml:space="preserve">melyet nem értek </w:t>
      </w:r>
      <w:proofErr w:type="spellStart"/>
      <w:r w:rsidRPr="00A90C8D">
        <w:rPr>
          <w:rFonts w:ascii="Book Antiqua" w:hAnsi="Book Antiqua"/>
          <w:color w:val="000000"/>
          <w:szCs w:val="28"/>
        </w:rPr>
        <w:t>walesben</w:t>
      </w:r>
      <w:proofErr w:type="spellEnd"/>
      <w:r w:rsidRPr="00A90C8D">
        <w:rPr>
          <w:rFonts w:ascii="Book Antiqua" w:hAnsi="Book Antiqua"/>
          <w:color w:val="000000"/>
          <w:szCs w:val="28"/>
        </w:rPr>
        <w:br/>
        <w:t>s nem értek semmi versben</w:t>
      </w:r>
      <w:r w:rsidRPr="00A90C8D">
        <w:rPr>
          <w:rFonts w:ascii="Book Antiqua" w:hAnsi="Book Antiqua"/>
          <w:color w:val="000000"/>
          <w:szCs w:val="28"/>
        </w:rPr>
        <w:br/>
        <w:t>.............................................</w:t>
      </w:r>
      <w:proofErr w:type="gramEnd"/>
      <w:r w:rsidRPr="00A90C8D">
        <w:rPr>
          <w:rFonts w:ascii="Book Antiqua" w:hAnsi="Book Antiqua"/>
          <w:color w:val="000000"/>
          <w:szCs w:val="28"/>
        </w:rPr>
        <w:br/>
        <w:t> </w:t>
      </w:r>
      <w:r w:rsidRPr="00A90C8D">
        <w:rPr>
          <w:rFonts w:ascii="Book Antiqua" w:hAnsi="Book Antiqua"/>
          <w:color w:val="000000"/>
          <w:szCs w:val="28"/>
        </w:rPr>
        <w:br/>
        <w:t> 3.</w:t>
      </w:r>
      <w:r w:rsidRPr="00A90C8D">
        <w:rPr>
          <w:rFonts w:ascii="Book Antiqua" w:hAnsi="Book Antiqua"/>
          <w:color w:val="000000"/>
          <w:szCs w:val="28"/>
        </w:rPr>
        <w:br/>
        <w:t>(a walesi költődelegátus</w:t>
      </w:r>
      <w:r w:rsidRPr="00A90C8D">
        <w:rPr>
          <w:rFonts w:ascii="Book Antiqua" w:hAnsi="Book Antiqua"/>
          <w:color w:val="000000"/>
          <w:szCs w:val="28"/>
        </w:rPr>
        <w:br/>
        <w:t xml:space="preserve">beszámolt végzetül </w:t>
      </w:r>
      <w:proofErr w:type="gramStart"/>
      <w:r w:rsidRPr="00A90C8D">
        <w:rPr>
          <w:rFonts w:ascii="Book Antiqua" w:hAnsi="Book Antiqua"/>
          <w:color w:val="000000"/>
          <w:szCs w:val="28"/>
        </w:rPr>
        <w:t>arról</w:t>
      </w:r>
      <w:proofErr w:type="gramEnd"/>
      <w:r w:rsidRPr="00A90C8D">
        <w:rPr>
          <w:rFonts w:ascii="Book Antiqua" w:hAnsi="Book Antiqua"/>
          <w:color w:val="000000"/>
          <w:szCs w:val="28"/>
        </w:rPr>
        <w:br/>
        <w:t xml:space="preserve">hogy </w:t>
      </w:r>
      <w:proofErr w:type="spellStart"/>
      <w:r w:rsidRPr="00A90C8D">
        <w:rPr>
          <w:rFonts w:ascii="Book Antiqua" w:hAnsi="Book Antiqua"/>
          <w:color w:val="000000"/>
          <w:szCs w:val="28"/>
        </w:rPr>
        <w:t>edward</w:t>
      </w:r>
      <w:proofErr w:type="spellEnd"/>
      <w:r w:rsidRPr="00A90C8D">
        <w:rPr>
          <w:rFonts w:ascii="Book Antiqua" w:hAnsi="Book Antiqua"/>
          <w:color w:val="000000"/>
          <w:szCs w:val="28"/>
        </w:rPr>
        <w:t xml:space="preserve"> óta</w:t>
      </w:r>
      <w:r w:rsidRPr="00A90C8D">
        <w:rPr>
          <w:rFonts w:ascii="Book Antiqua" w:hAnsi="Book Antiqua"/>
          <w:color w:val="000000"/>
          <w:szCs w:val="28"/>
        </w:rPr>
        <w:br/>
        <w:t>a helyzetük sokat változott</w:t>
      </w:r>
      <w:r w:rsidRPr="00A90C8D">
        <w:rPr>
          <w:rFonts w:ascii="Book Antiqua" w:hAnsi="Book Antiqua"/>
          <w:color w:val="000000"/>
          <w:szCs w:val="28"/>
        </w:rPr>
        <w:br/>
        <w:t>s hogy ő személy szerint büszke</w:t>
      </w:r>
      <w:r w:rsidRPr="00A90C8D">
        <w:rPr>
          <w:rFonts w:ascii="Book Antiqua" w:hAnsi="Book Antiqua"/>
          <w:color w:val="000000"/>
          <w:szCs w:val="28"/>
        </w:rPr>
        <w:br/>
        <w:t xml:space="preserve">hogy </w:t>
      </w:r>
      <w:proofErr w:type="spellStart"/>
      <w:r w:rsidRPr="00A90C8D">
        <w:rPr>
          <w:rFonts w:ascii="Book Antiqua" w:hAnsi="Book Antiqua"/>
          <w:color w:val="000000"/>
          <w:szCs w:val="28"/>
        </w:rPr>
        <w:t>ady</w:t>
      </w:r>
      <w:proofErr w:type="spellEnd"/>
      <w:r w:rsidRPr="00A90C8D">
        <w:rPr>
          <w:rFonts w:ascii="Book Antiqua" w:hAnsi="Book Antiqua"/>
          <w:color w:val="000000"/>
          <w:szCs w:val="28"/>
        </w:rPr>
        <w:t xml:space="preserve"> kétféle walesi bárdokat is írt</w:t>
      </w:r>
      <w:r w:rsidRPr="00A90C8D">
        <w:rPr>
          <w:rFonts w:ascii="Book Antiqua" w:hAnsi="Book Antiqua"/>
          <w:color w:val="000000"/>
          <w:szCs w:val="28"/>
        </w:rPr>
        <w:br/>
        <w:t xml:space="preserve">mert </w:t>
      </w:r>
      <w:proofErr w:type="spellStart"/>
      <w:r w:rsidRPr="00A90C8D">
        <w:rPr>
          <w:rFonts w:ascii="Book Antiqua" w:hAnsi="Book Antiqua"/>
          <w:color w:val="000000"/>
          <w:szCs w:val="28"/>
        </w:rPr>
        <w:t>walesben</w:t>
      </w:r>
      <w:proofErr w:type="spellEnd"/>
      <w:r w:rsidRPr="00A90C8D">
        <w:rPr>
          <w:rFonts w:ascii="Book Antiqua" w:hAnsi="Book Antiqua"/>
          <w:color w:val="000000"/>
          <w:szCs w:val="28"/>
        </w:rPr>
        <w:t xml:space="preserve"> szintén divat</w:t>
      </w:r>
      <w:r w:rsidRPr="00A90C8D">
        <w:rPr>
          <w:rFonts w:ascii="Book Antiqua" w:hAnsi="Book Antiqua"/>
          <w:color w:val="000000"/>
          <w:szCs w:val="28"/>
        </w:rPr>
        <w:br/>
        <w:t>magyar költőkről írni)   </w:t>
      </w:r>
      <w:r w:rsidRPr="00A90C8D">
        <w:rPr>
          <w:rFonts w:ascii="Book Antiqua" w:hAnsi="Book Antiqua"/>
          <w:color w:val="000000"/>
          <w:szCs w:val="28"/>
        </w:rPr>
        <w:br/>
      </w:r>
      <w:r w:rsidRPr="00A90C8D">
        <w:rPr>
          <w:color w:val="000000"/>
          <w:sz w:val="30"/>
          <w:szCs w:val="30"/>
        </w:rPr>
        <w:t>    </w:t>
      </w:r>
      <w:r w:rsidRPr="00A90C8D">
        <w:rPr>
          <w:color w:val="000000"/>
          <w:sz w:val="27"/>
          <w:szCs w:val="27"/>
        </w:rPr>
        <w:br/>
      </w:r>
      <w:r w:rsidRPr="00A90C8D">
        <w:rPr>
          <w:rFonts w:ascii="Book Antiqua" w:hAnsi="Book Antiqua"/>
          <w:color w:val="000000"/>
          <w:sz w:val="22"/>
          <w:szCs w:val="22"/>
        </w:rPr>
        <w:t>(1977 Marosvásárhely)</w:t>
      </w:r>
    </w:p>
    <w:p w:rsidR="008167D9" w:rsidRDefault="008167D9">
      <w:pPr>
        <w:rPr>
          <w:color w:val="000000"/>
          <w:sz w:val="21"/>
          <w:szCs w:val="21"/>
        </w:rPr>
      </w:pPr>
    </w:p>
    <w:p w:rsidR="008167D9" w:rsidRDefault="008167D9">
      <w:pPr>
        <w:rPr>
          <w:color w:val="000000"/>
          <w:sz w:val="21"/>
          <w:szCs w:val="21"/>
        </w:rPr>
      </w:pPr>
    </w:p>
    <w:p w:rsidR="008167D9" w:rsidRDefault="008167D9"/>
    <w:sectPr w:rsidR="00816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2EA3"/>
    <w:multiLevelType w:val="hybridMultilevel"/>
    <w:tmpl w:val="F7226ED2"/>
    <w:lvl w:ilvl="0" w:tplc="FCD63EC8">
      <w:start w:val="1"/>
      <w:numFmt w:val="decimal"/>
      <w:lvlText w:val="%1."/>
      <w:lvlJc w:val="left"/>
      <w:pPr>
        <w:ind w:left="1776" w:hanging="360"/>
      </w:pPr>
      <w:rPr>
        <w:rFonts w:hint="default"/>
        <w:sz w:val="30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D9"/>
    <w:rsid w:val="00014A9B"/>
    <w:rsid w:val="000A1F55"/>
    <w:rsid w:val="008167D9"/>
    <w:rsid w:val="00A90C8D"/>
    <w:rsid w:val="00C6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9F162-E70B-4697-A797-C22BE789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167D9"/>
    <w:rPr>
      <w:b/>
      <w:bCs/>
    </w:rPr>
  </w:style>
  <w:style w:type="character" w:styleId="Kiemels">
    <w:name w:val="Emphasis"/>
    <w:basedOn w:val="Bekezdsalapbettpusa"/>
    <w:uiPriority w:val="20"/>
    <w:qFormat/>
    <w:rsid w:val="008167D9"/>
    <w:rPr>
      <w:i/>
      <w:iCs/>
    </w:rPr>
  </w:style>
  <w:style w:type="paragraph" w:styleId="Listaszerbekezds">
    <w:name w:val="List Paragraph"/>
    <w:basedOn w:val="Norml"/>
    <w:uiPriority w:val="34"/>
    <w:qFormat/>
    <w:rsid w:val="00A9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4</cp:revision>
  <dcterms:created xsi:type="dcterms:W3CDTF">2018-11-21T15:23:00Z</dcterms:created>
  <dcterms:modified xsi:type="dcterms:W3CDTF">2018-11-22T14:22:00Z</dcterms:modified>
</cp:coreProperties>
</file>