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59" w:rsidRDefault="00CE6259" w:rsidP="00A04746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4F68B0" w:rsidRDefault="006E19E6" w:rsidP="00A04746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A04746">
        <w:rPr>
          <w:rFonts w:ascii="Book Antiqua" w:hAnsi="Book Antiqua"/>
          <w:sz w:val="36"/>
          <w:szCs w:val="36"/>
        </w:rPr>
        <w:t>Jolsvai András</w:t>
      </w:r>
      <w:r w:rsidR="00A04746">
        <w:rPr>
          <w:rFonts w:ascii="Book Antiqua" w:hAnsi="Book Antiqua"/>
          <w:sz w:val="36"/>
          <w:szCs w:val="36"/>
        </w:rPr>
        <w:t xml:space="preserve"> </w:t>
      </w:r>
    </w:p>
    <w:p w:rsidR="00A916E9" w:rsidRDefault="00A916E9" w:rsidP="00A04746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CE6259" w:rsidRDefault="00A916E9" w:rsidP="00A04746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Vita a Tudós Társaságban</w:t>
      </w:r>
    </w:p>
    <w:p w:rsidR="00A916E9" w:rsidRDefault="00A916E9" w:rsidP="00A04746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bookmarkStart w:id="0" w:name="_GoBack"/>
      <w:bookmarkEnd w:id="0"/>
    </w:p>
    <w:p w:rsidR="006E19E6" w:rsidRPr="00A916E9" w:rsidRDefault="006E19E6" w:rsidP="00A04746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A04746">
        <w:rPr>
          <w:rFonts w:ascii="Book Antiqua" w:hAnsi="Book Antiqua"/>
          <w:sz w:val="28"/>
          <w:szCs w:val="28"/>
        </w:rPr>
        <w:t xml:space="preserve">(részlet </w:t>
      </w:r>
      <w:r w:rsidR="00A916E9">
        <w:rPr>
          <w:rFonts w:ascii="Book Antiqua" w:hAnsi="Book Antiqua"/>
          <w:sz w:val="28"/>
          <w:szCs w:val="28"/>
        </w:rPr>
        <w:t xml:space="preserve">a </w:t>
      </w:r>
      <w:r w:rsidR="00A916E9" w:rsidRPr="00A916E9">
        <w:rPr>
          <w:rFonts w:ascii="Book Antiqua" w:hAnsi="Book Antiqua"/>
          <w:sz w:val="28"/>
          <w:szCs w:val="28"/>
        </w:rPr>
        <w:t>Nincsen számodra hely</w:t>
      </w:r>
      <w:r w:rsidR="00A916E9">
        <w:rPr>
          <w:rFonts w:ascii="Book Antiqua" w:hAnsi="Book Antiqua"/>
          <w:sz w:val="28"/>
          <w:szCs w:val="28"/>
        </w:rPr>
        <w:t xml:space="preserve"> című</w:t>
      </w:r>
      <w:r w:rsidR="00A916E9">
        <w:rPr>
          <w:rFonts w:ascii="Book Antiqua" w:hAnsi="Book Antiqua"/>
          <w:i/>
          <w:sz w:val="40"/>
          <w:szCs w:val="40"/>
        </w:rPr>
        <w:t xml:space="preserve"> </w:t>
      </w:r>
      <w:r w:rsidRPr="00A04746">
        <w:rPr>
          <w:rFonts w:ascii="Book Antiqua" w:hAnsi="Book Antiqua"/>
          <w:sz w:val="28"/>
          <w:szCs w:val="28"/>
        </w:rPr>
        <w:t>regényből)</w:t>
      </w:r>
    </w:p>
    <w:p w:rsidR="00563EFC" w:rsidRPr="00A04746" w:rsidRDefault="00563EFC" w:rsidP="00A0474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63EFC" w:rsidRPr="00A04746" w:rsidRDefault="00563EFC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>A következő hétfőn, a szokásos tiszteletkörök után Imre János jelentkezett szólásra. Ez már önmagában is különös jelenségnek számított, hát még, hogy a professzor a kabátjából hosszú papírtekercset húzott elő – mintha egy múmiát vetkőztetett volna le előbb –</w:t>
      </w:r>
      <w:r w:rsidR="0003663B" w:rsidRPr="00A04746">
        <w:rPr>
          <w:rFonts w:ascii="Book Antiqua" w:hAnsi="Book Antiqua"/>
          <w:sz w:val="28"/>
          <w:szCs w:val="28"/>
        </w:rPr>
        <w:t>,</w:t>
      </w:r>
      <w:r w:rsidRPr="00A04746">
        <w:rPr>
          <w:rFonts w:ascii="Book Antiqua" w:hAnsi="Book Antiqua"/>
          <w:sz w:val="28"/>
          <w:szCs w:val="28"/>
        </w:rPr>
        <w:t xml:space="preserve"> azt maga elé tartotta, és fol</w:t>
      </w:r>
      <w:r w:rsidR="0003663B" w:rsidRPr="00A04746">
        <w:rPr>
          <w:rFonts w:ascii="Book Antiqua" w:hAnsi="Book Antiqua"/>
          <w:sz w:val="28"/>
          <w:szCs w:val="28"/>
        </w:rPr>
        <w:t>yamatosan olvasni kezdett. Azaz</w:t>
      </w:r>
      <w:r w:rsidRPr="00A04746">
        <w:rPr>
          <w:rFonts w:ascii="Book Antiqua" w:hAnsi="Book Antiqua"/>
          <w:sz w:val="28"/>
          <w:szCs w:val="28"/>
        </w:rPr>
        <w:t xml:space="preserve"> csak úgy tett, mintha olvasna: a hozzá közel ülők később állították, hogy a tekercsen nem volt szöveg, hanem csak különféle betűk, rövidítések, számok és jelek kombinációja. Imre azonban – nem hiába volt filozófus és matematikus egyszerre, s nem hiába tanított logikát a pesti egyetemen – tökéletesen kiismerte magát közöttük.</w:t>
      </w:r>
    </w:p>
    <w:p w:rsidR="00563EFC" w:rsidRPr="00A04746" w:rsidRDefault="00A04746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2F14E3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r w:rsidR="00563EFC" w:rsidRPr="00A04746">
        <w:rPr>
          <w:rFonts w:ascii="Book Antiqua" w:hAnsi="Book Antiqua"/>
          <w:sz w:val="28"/>
          <w:szCs w:val="28"/>
        </w:rPr>
        <w:t>Tekintetes Társaság!</w:t>
      </w:r>
      <w:r w:rsidRPr="00A04746">
        <w:rPr>
          <w:rFonts w:ascii="Book Antiqua" w:hAnsi="Book Antiqua"/>
        </w:rPr>
        <w:t xml:space="preserve"> </w:t>
      </w:r>
      <w:proofErr w:type="gramStart"/>
      <w:r w:rsidRPr="002F14E3">
        <w:rPr>
          <w:rFonts w:ascii="Book Antiqua" w:hAnsi="Book Antiqua"/>
        </w:rPr>
        <w:t>–</w:t>
      </w:r>
      <w:r w:rsidR="00563EFC" w:rsidRPr="00A04746">
        <w:rPr>
          <w:rFonts w:ascii="Book Antiqua" w:hAnsi="Book Antiqua"/>
          <w:sz w:val="28"/>
          <w:szCs w:val="28"/>
        </w:rPr>
        <w:t xml:space="preserve"> kezdte azon a kenetteljes hangon, ahogy a katolikus papok beszélnek, zengőn és dalolva, a latin nyelv ritmusáv</w:t>
      </w:r>
      <w:r w:rsidR="00246208">
        <w:rPr>
          <w:rFonts w:ascii="Book Antiqua" w:hAnsi="Book Antiqua"/>
          <w:sz w:val="28"/>
          <w:szCs w:val="28"/>
        </w:rPr>
        <w:t>al szelídítve meg a magyar szót</w:t>
      </w:r>
      <w:r w:rsidR="0003663B" w:rsidRPr="00A04746">
        <w:rPr>
          <w:rFonts w:ascii="Book Antiqua" w:hAnsi="Book Antiqua"/>
          <w:sz w:val="28"/>
          <w:szCs w:val="28"/>
        </w:rPr>
        <w:t xml:space="preserve"> –</w:t>
      </w:r>
      <w:r w:rsidR="00563EFC" w:rsidRPr="00A04746">
        <w:rPr>
          <w:rFonts w:ascii="Book Antiqua" w:hAnsi="Book Antiqua"/>
          <w:sz w:val="28"/>
          <w:szCs w:val="28"/>
        </w:rPr>
        <w:t xml:space="preserve"> </w:t>
      </w:r>
      <w:r w:rsidR="00246208">
        <w:rPr>
          <w:rFonts w:ascii="Book Antiqua" w:hAnsi="Book Antiqua"/>
          <w:sz w:val="28"/>
          <w:szCs w:val="28"/>
        </w:rPr>
        <w:t>N</w:t>
      </w:r>
      <w:r w:rsidR="0003663B" w:rsidRPr="00A04746">
        <w:rPr>
          <w:rFonts w:ascii="Book Antiqua" w:hAnsi="Book Antiqua"/>
          <w:sz w:val="28"/>
          <w:szCs w:val="28"/>
        </w:rPr>
        <w:t>yilván mindannyian egyet</w:t>
      </w:r>
      <w:r w:rsidR="00563EFC" w:rsidRPr="00A04746">
        <w:rPr>
          <w:rFonts w:ascii="Book Antiqua" w:hAnsi="Book Antiqua"/>
          <w:sz w:val="28"/>
          <w:szCs w:val="28"/>
        </w:rPr>
        <w:t xml:space="preserve">értenek velem abban, hogy a nemzetek történeteit elfogultság vagy előítélet nélkül vizsgálván azon nevezetes eredmény ötlik szemünkbe, hogy a tudományoknak és a nemzeteknek virágzása mindenütt és mindenkoron együtt járt, </w:t>
      </w:r>
      <w:r w:rsidR="00F216D0" w:rsidRPr="00A04746">
        <w:rPr>
          <w:rFonts w:ascii="Book Antiqua" w:hAnsi="Book Antiqua"/>
          <w:sz w:val="28"/>
          <w:szCs w:val="28"/>
        </w:rPr>
        <w:t>és hogy a tudományok elhanyagolását mindenütt valamint sze</w:t>
      </w:r>
      <w:r w:rsidR="0036340F" w:rsidRPr="00A04746">
        <w:rPr>
          <w:rFonts w:ascii="Book Antiqua" w:hAnsi="Book Antiqua"/>
          <w:sz w:val="28"/>
          <w:szCs w:val="28"/>
        </w:rPr>
        <w:t>llemi sötétség</w:t>
      </w:r>
      <w:r w:rsidR="00F216D0" w:rsidRPr="00A04746">
        <w:rPr>
          <w:rFonts w:ascii="Book Antiqua" w:hAnsi="Book Antiqua"/>
          <w:sz w:val="28"/>
          <w:szCs w:val="28"/>
        </w:rPr>
        <w:t xml:space="preserve"> és erkölcsi romlottság, úgy elerőtlenedés és felbomlás követte.</w:t>
      </w:r>
      <w:proofErr w:type="gramEnd"/>
      <w:r w:rsidR="00F216D0" w:rsidRPr="00A04746">
        <w:rPr>
          <w:rFonts w:ascii="Book Antiqua" w:hAnsi="Book Antiqua"/>
          <w:sz w:val="28"/>
          <w:szCs w:val="28"/>
        </w:rPr>
        <w:t xml:space="preserve"> </w:t>
      </w:r>
    </w:p>
    <w:p w:rsidR="00F216D0" w:rsidRPr="00A04746" w:rsidRDefault="00F216D0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 xml:space="preserve">Imre professzor leengedte a kezét, és végighordozta tekintetét a jelenlevőkön, hogy – jó tanárként – megbizonyosodjon róla, mindenki követte és megértette a szavait. S aztán, hogy tételét bebizonyítsa, belefogott az akadémiák történetébe. A költő a </w:t>
      </w:r>
      <w:proofErr w:type="spellStart"/>
      <w:r w:rsidRPr="00A04746">
        <w:rPr>
          <w:rFonts w:ascii="Book Antiqua" w:hAnsi="Book Antiqua"/>
          <w:sz w:val="28"/>
          <w:szCs w:val="28"/>
        </w:rPr>
        <w:t>Ptolemaiusnál</w:t>
      </w:r>
      <w:proofErr w:type="spellEnd"/>
      <w:r w:rsidRPr="00A04746">
        <w:rPr>
          <w:rFonts w:ascii="Book Antiqua" w:hAnsi="Book Antiqua"/>
          <w:sz w:val="28"/>
          <w:szCs w:val="28"/>
        </w:rPr>
        <w:t xml:space="preserve"> szenderedett el, Kazinczy </w:t>
      </w:r>
      <w:r w:rsidR="00980996" w:rsidRPr="00A04746">
        <w:rPr>
          <w:rFonts w:ascii="Book Antiqua" w:hAnsi="Book Antiqua"/>
          <w:sz w:val="28"/>
          <w:szCs w:val="28"/>
        </w:rPr>
        <w:t xml:space="preserve">– ki közben visszatért Széphalomról </w:t>
      </w:r>
      <w:r w:rsidR="000E559D" w:rsidRPr="00A04746">
        <w:rPr>
          <w:rFonts w:ascii="Book Antiqua" w:hAnsi="Book Antiqua"/>
          <w:sz w:val="28"/>
          <w:szCs w:val="28"/>
        </w:rPr>
        <w:t>–</w:t>
      </w:r>
      <w:r w:rsidR="00980996" w:rsidRPr="00A04746">
        <w:rPr>
          <w:rFonts w:ascii="Book Antiqua" w:hAnsi="Book Antiqua"/>
          <w:sz w:val="28"/>
          <w:szCs w:val="28"/>
        </w:rPr>
        <w:t xml:space="preserve"> a</w:t>
      </w:r>
      <w:r w:rsidRPr="00A04746">
        <w:rPr>
          <w:rFonts w:ascii="Book Antiqua" w:hAnsi="Book Antiqua"/>
          <w:sz w:val="28"/>
          <w:szCs w:val="28"/>
        </w:rPr>
        <w:t xml:space="preserve"> kínai példa említésekor fogott egy kézirat olvasásába (</w:t>
      </w:r>
      <w:proofErr w:type="spellStart"/>
      <w:r w:rsidRPr="00A04746">
        <w:rPr>
          <w:rFonts w:ascii="Book Antiqua" w:hAnsi="Book Antiqua"/>
          <w:sz w:val="28"/>
          <w:szCs w:val="28"/>
        </w:rPr>
        <w:t>Szentmiklóssy</w:t>
      </w:r>
      <w:proofErr w:type="spellEnd"/>
      <w:r w:rsidRPr="00A04746">
        <w:rPr>
          <w:rFonts w:ascii="Book Antiqua" w:hAnsi="Book Antiqua"/>
          <w:sz w:val="28"/>
          <w:szCs w:val="28"/>
        </w:rPr>
        <w:t xml:space="preserve"> Alajos küldött neki egy szép episztolát), </w:t>
      </w:r>
      <w:proofErr w:type="spellStart"/>
      <w:r w:rsidRPr="00A04746">
        <w:rPr>
          <w:rFonts w:ascii="Book Antiqua" w:hAnsi="Book Antiqua"/>
          <w:sz w:val="28"/>
          <w:szCs w:val="28"/>
        </w:rPr>
        <w:t>Döbrentei</w:t>
      </w:r>
      <w:proofErr w:type="spellEnd"/>
      <w:r w:rsidRPr="00A04746">
        <w:rPr>
          <w:rFonts w:ascii="Book Antiqua" w:hAnsi="Book Antiqua"/>
          <w:sz w:val="28"/>
          <w:szCs w:val="28"/>
        </w:rPr>
        <w:t xml:space="preserve"> a francia akadémia történeténél hagyta abba a jegyzetelést, s elhatározva egyben, hogy majd elkéri Imrétől az egész beszédet, s úgy mellékeli az ülés jegyzőkönyvéhez. </w:t>
      </w:r>
      <w:proofErr w:type="spellStart"/>
      <w:r w:rsidRPr="00A04746">
        <w:rPr>
          <w:rFonts w:ascii="Book Antiqua" w:hAnsi="Book Antiqua"/>
          <w:sz w:val="28"/>
          <w:szCs w:val="28"/>
        </w:rPr>
        <w:t>Helmeczynek</w:t>
      </w:r>
      <w:proofErr w:type="spellEnd"/>
      <w:r w:rsidRPr="00A04746">
        <w:rPr>
          <w:rFonts w:ascii="Book Antiqua" w:hAnsi="Book Antiqua"/>
          <w:sz w:val="28"/>
          <w:szCs w:val="28"/>
        </w:rPr>
        <w:t xml:space="preserve"> pedig a história szó többszöri említése után eszébe jutott végre a legjobb magyar megfelelője. Történelem, írta le magának egy plajbásszal, sietve, s mert nemrégiben elhatározta, hogy </w:t>
      </w:r>
      <w:r w:rsidRPr="00A04746">
        <w:rPr>
          <w:rFonts w:ascii="Book Antiqua" w:hAnsi="Book Antiqua"/>
          <w:sz w:val="28"/>
          <w:szCs w:val="28"/>
        </w:rPr>
        <w:lastRenderedPageBreak/>
        <w:t xml:space="preserve">mostantól minden nap megajándékozza a nemzetét egy új szóleleménnyel. Múlt héten olyan sikerdarabjai születtek, mint a párbeszéd vagy az izom, az értelmiségről már nem is beszélve, vasárnap a szeszélyt alkotta meg, ma reggel a cukrászt. De a történelem mindegyiket veri: </w:t>
      </w:r>
      <w:r w:rsidR="00A902C9" w:rsidRPr="00A04746">
        <w:rPr>
          <w:rFonts w:ascii="Book Antiqua" w:hAnsi="Book Antiqua"/>
          <w:sz w:val="28"/>
          <w:szCs w:val="28"/>
        </w:rPr>
        <w:t>megelégedve gondolt rá, hogy ezzel végleg beírta magát a magyar nyelv históriájába. Azaz történelmébe.</w:t>
      </w:r>
    </w:p>
    <w:p w:rsidR="008D3ECF" w:rsidRPr="00A04746" w:rsidRDefault="008D3ECF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>Imre professzor közben eljutott a fényes tizennyolcadik századig, s irgalom né</w:t>
      </w:r>
      <w:r w:rsidR="006E19E6" w:rsidRPr="00A04746">
        <w:rPr>
          <w:rFonts w:ascii="Book Antiqua" w:hAnsi="Book Antiqua"/>
          <w:sz w:val="28"/>
          <w:szCs w:val="28"/>
        </w:rPr>
        <w:t xml:space="preserve">lkül, matematikai alapossággal </w:t>
      </w:r>
      <w:r w:rsidRPr="00A04746">
        <w:rPr>
          <w:rFonts w:ascii="Book Antiqua" w:hAnsi="Book Antiqua"/>
          <w:sz w:val="28"/>
          <w:szCs w:val="28"/>
        </w:rPr>
        <w:t>végighaladt az összes fellelhető akadémián, az oroszon, a francián, az angolon, sőt, még a németen is, nem hagyva szó nélkül a bécsi és prágai – boldogult Mária Terézia által szervezett – akadémiákat sem. Széchenyi lovaglópálcájával (a pályáról jött, nem is volt ideje átöltözni) a csizmáját ütögette, s közben szomorúan konstatálta, hogy zsebórát ezúttal otthon hagyta (vagy elvesztette lovaglás közben?), Teleki ujjaival dobolt az asztalon, miköz</w:t>
      </w:r>
      <w:r w:rsidR="0036340F" w:rsidRPr="00A04746">
        <w:rPr>
          <w:rFonts w:ascii="Book Antiqua" w:hAnsi="Book Antiqua"/>
          <w:sz w:val="28"/>
          <w:szCs w:val="28"/>
        </w:rPr>
        <w:t>b</w:t>
      </w:r>
      <w:r w:rsidRPr="00A04746">
        <w:rPr>
          <w:rFonts w:ascii="Book Antiqua" w:hAnsi="Book Antiqua"/>
          <w:sz w:val="28"/>
          <w:szCs w:val="28"/>
        </w:rPr>
        <w:t xml:space="preserve">en igyekezett a legérdeklődőbb arcát felölteni. </w:t>
      </w:r>
      <w:proofErr w:type="spellStart"/>
      <w:r w:rsidRPr="00A04746">
        <w:rPr>
          <w:rFonts w:ascii="Book Antiqua" w:hAnsi="Book Antiqua"/>
          <w:sz w:val="28"/>
          <w:szCs w:val="28"/>
        </w:rPr>
        <w:t>Sch</w:t>
      </w:r>
      <w:r w:rsidR="0003663B" w:rsidRPr="00A04746">
        <w:rPr>
          <w:rFonts w:ascii="Book Antiqua" w:hAnsi="Book Antiqua"/>
          <w:sz w:val="28"/>
          <w:szCs w:val="28"/>
        </w:rPr>
        <w:t>edel</w:t>
      </w:r>
      <w:proofErr w:type="spellEnd"/>
      <w:r w:rsidR="0003663B" w:rsidRPr="00A04746">
        <w:rPr>
          <w:rFonts w:ascii="Book Antiqua" w:hAnsi="Book Antiqua"/>
          <w:sz w:val="28"/>
          <w:szCs w:val="28"/>
        </w:rPr>
        <w:t xml:space="preserve"> aggodalmasan </w:t>
      </w:r>
      <w:r w:rsidRPr="00A04746">
        <w:rPr>
          <w:rFonts w:ascii="Book Antiqua" w:hAnsi="Book Antiqua"/>
          <w:sz w:val="28"/>
          <w:szCs w:val="28"/>
        </w:rPr>
        <w:t>kiszámolta, hogy a professzor a jegyzetei negyedénél tart, s feltéve, de nem megengedve, hogy minden jel, rövidítés és ákombákom ugyanakkora beszédrészletet von maga után, legalább két és fél órát fog még tartani a szónoklat, amíg a végére ér.</w:t>
      </w:r>
    </w:p>
    <w:p w:rsidR="00836131" w:rsidRPr="00A04746" w:rsidRDefault="0036340F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>Közben Imre</w:t>
      </w:r>
      <w:r w:rsidR="00836131" w:rsidRPr="00A04746">
        <w:rPr>
          <w:rFonts w:ascii="Book Antiqua" w:hAnsi="Book Antiqua"/>
          <w:sz w:val="28"/>
          <w:szCs w:val="28"/>
        </w:rPr>
        <w:t xml:space="preserve"> professzor megint végzett egy tekercsrészlettel, megint felemelte a fejét, s körbehordozta tekintetét a nebulókon. Elégedetten állapította meg, hogy a bőséggel előszámlált históriai példák meggyőzték, vagy legalábbis eléggé kimerítették a társaságot, rátérhet tehát beszédének voltaképpeni tárgyára.</w:t>
      </w:r>
    </w:p>
    <w:p w:rsidR="00836131" w:rsidRPr="00A04746" w:rsidRDefault="0003663B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 xml:space="preserve">– </w:t>
      </w:r>
      <w:r w:rsidR="007561B5" w:rsidRPr="00A04746">
        <w:rPr>
          <w:rFonts w:ascii="Book Antiqua" w:hAnsi="Book Antiqua"/>
          <w:sz w:val="28"/>
          <w:szCs w:val="28"/>
        </w:rPr>
        <w:t>Mélyen tisztelt uraim</w:t>
      </w:r>
      <w:r w:rsidR="00836131" w:rsidRPr="00A04746">
        <w:rPr>
          <w:rFonts w:ascii="Book Antiqua" w:hAnsi="Book Antiqua"/>
          <w:sz w:val="28"/>
          <w:szCs w:val="28"/>
        </w:rPr>
        <w:t xml:space="preserve">! </w:t>
      </w:r>
      <w:r w:rsidR="00DB6EF9" w:rsidRPr="00A04746">
        <w:rPr>
          <w:rFonts w:ascii="Book Antiqua" w:hAnsi="Book Antiqua"/>
          <w:sz w:val="28"/>
          <w:szCs w:val="28"/>
        </w:rPr>
        <w:t xml:space="preserve">Többen állítják, hogy a magyar tudós társaság kirekesztőleg nyelvi intézet. Többször idéztetett már </w:t>
      </w:r>
      <w:r w:rsidR="006E19E6" w:rsidRPr="00A04746">
        <w:rPr>
          <w:rFonts w:ascii="Book Antiqua" w:hAnsi="Book Antiqua"/>
          <w:sz w:val="28"/>
          <w:szCs w:val="28"/>
        </w:rPr>
        <w:t>a rendszabások első pontja, mel</w:t>
      </w:r>
      <w:r w:rsidR="00DB6EF9" w:rsidRPr="00A04746">
        <w:rPr>
          <w:rFonts w:ascii="Book Antiqua" w:hAnsi="Book Antiqua"/>
          <w:sz w:val="28"/>
          <w:szCs w:val="28"/>
        </w:rPr>
        <w:t>y így hangzik:</w:t>
      </w:r>
      <w:r w:rsidRPr="00A04746">
        <w:rPr>
          <w:rFonts w:ascii="Book Antiqua" w:hAnsi="Book Antiqua"/>
          <w:sz w:val="28"/>
          <w:szCs w:val="28"/>
        </w:rPr>
        <w:t xml:space="preserve"> ”</w:t>
      </w:r>
      <w:r w:rsidR="00DB6EF9" w:rsidRPr="00A04746">
        <w:rPr>
          <w:rFonts w:ascii="Book Antiqua" w:hAnsi="Book Antiqua"/>
          <w:sz w:val="28"/>
          <w:szCs w:val="28"/>
        </w:rPr>
        <w:t xml:space="preserve">A magyar tudós társaság a tudományok és szépművészetek minden nemeiben a nemzeti nyelv </w:t>
      </w:r>
      <w:proofErr w:type="spellStart"/>
      <w:r w:rsidR="00DB6EF9" w:rsidRPr="00A04746">
        <w:rPr>
          <w:rFonts w:ascii="Book Antiqua" w:hAnsi="Book Antiqua"/>
          <w:sz w:val="28"/>
          <w:szCs w:val="28"/>
        </w:rPr>
        <w:t>kimíveltetésén</w:t>
      </w:r>
      <w:proofErr w:type="spellEnd"/>
      <w:r w:rsidR="00DB6EF9" w:rsidRPr="00A04746">
        <w:rPr>
          <w:rFonts w:ascii="Book Antiqua" w:hAnsi="Book Antiqua"/>
          <w:sz w:val="28"/>
          <w:szCs w:val="28"/>
        </w:rPr>
        <w:t xml:space="preserve"> igyekszik egyedül.” Ugyan mit jelenthet, ha higgadt kebellel vizsgáljuk a dolgot, ezen első pont, melyben a tudományok és szép művészségek a nemzeti nyelv </w:t>
      </w:r>
      <w:proofErr w:type="spellStart"/>
      <w:r w:rsidR="00DB6EF9" w:rsidRPr="00A04746">
        <w:rPr>
          <w:rFonts w:ascii="Book Antiqua" w:hAnsi="Book Antiqua"/>
          <w:sz w:val="28"/>
          <w:szCs w:val="28"/>
        </w:rPr>
        <w:t>kimíveltetésével</w:t>
      </w:r>
      <w:proofErr w:type="spellEnd"/>
      <w:r w:rsidR="00DB6EF9" w:rsidRPr="00A04746">
        <w:rPr>
          <w:rFonts w:ascii="Book Antiqua" w:hAnsi="Book Antiqua"/>
          <w:sz w:val="28"/>
          <w:szCs w:val="28"/>
        </w:rPr>
        <w:t xml:space="preserve"> az egyedül szócska által oly különös összeköttetésbe jöttek? Mire vonatkozik ez az egyedül? – Imre János felvitte a hangsúlyt, és megállott egy súlyos pillanatra, mintha választ várna hallgatóitól. A teremben bizonyos élénkség támadt, </w:t>
      </w:r>
      <w:r w:rsidR="00437690" w:rsidRPr="00A04746">
        <w:rPr>
          <w:rFonts w:ascii="Book Antiqua" w:hAnsi="Book Antiqua"/>
          <w:sz w:val="28"/>
          <w:szCs w:val="28"/>
        </w:rPr>
        <w:t xml:space="preserve">többen fészkelődni kezdtek, mások jegyzetelésbe fogtak, </w:t>
      </w:r>
      <w:proofErr w:type="spellStart"/>
      <w:r w:rsidR="00437690" w:rsidRPr="00A04746">
        <w:rPr>
          <w:rFonts w:ascii="Book Antiqua" w:hAnsi="Book Antiqua"/>
          <w:sz w:val="28"/>
          <w:szCs w:val="28"/>
        </w:rPr>
        <w:t>Helmeczy</w:t>
      </w:r>
      <w:proofErr w:type="spellEnd"/>
      <w:r w:rsidR="00437690" w:rsidRPr="00A04746">
        <w:rPr>
          <w:rFonts w:ascii="Book Antiqua" w:hAnsi="Book Antiqua"/>
          <w:sz w:val="28"/>
          <w:szCs w:val="28"/>
        </w:rPr>
        <w:t>, jó szokása szerint, eltűnt, mint a kámfor.</w:t>
      </w:r>
    </w:p>
    <w:p w:rsidR="00437690" w:rsidRPr="00A04746" w:rsidRDefault="00437690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>Imre várt még – rutinos tanár volt, és papként is megtanulhatta, milyen a hatásos szónoklat –</w:t>
      </w:r>
      <w:r w:rsidR="0003663B" w:rsidRPr="00A04746">
        <w:rPr>
          <w:rFonts w:ascii="Book Antiqua" w:hAnsi="Book Antiqua"/>
          <w:sz w:val="28"/>
          <w:szCs w:val="28"/>
        </w:rPr>
        <w:t>,</w:t>
      </w:r>
      <w:r w:rsidRPr="00A04746">
        <w:rPr>
          <w:rFonts w:ascii="Book Antiqua" w:hAnsi="Book Antiqua"/>
          <w:sz w:val="28"/>
          <w:szCs w:val="28"/>
        </w:rPr>
        <w:t xml:space="preserve"> aztán folytatta. </w:t>
      </w:r>
    </w:p>
    <w:p w:rsidR="00437690" w:rsidRPr="00A04746" w:rsidRDefault="0003663B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 xml:space="preserve">– </w:t>
      </w:r>
      <w:r w:rsidR="00437690" w:rsidRPr="00A04746">
        <w:rPr>
          <w:rFonts w:ascii="Book Antiqua" w:hAnsi="Book Antiqua"/>
          <w:sz w:val="28"/>
          <w:szCs w:val="28"/>
        </w:rPr>
        <w:t xml:space="preserve">Az egyedül az </w:t>
      </w:r>
      <w:proofErr w:type="spellStart"/>
      <w:r w:rsidR="00437690" w:rsidRPr="00A04746">
        <w:rPr>
          <w:rFonts w:ascii="Book Antiqua" w:hAnsi="Book Antiqua"/>
          <w:sz w:val="28"/>
          <w:szCs w:val="28"/>
        </w:rPr>
        <w:t>igyekszikre</w:t>
      </w:r>
      <w:proofErr w:type="spellEnd"/>
      <w:r w:rsidR="00437690" w:rsidRPr="00A04746">
        <w:rPr>
          <w:rFonts w:ascii="Book Antiqua" w:hAnsi="Book Antiqua"/>
          <w:sz w:val="28"/>
          <w:szCs w:val="28"/>
        </w:rPr>
        <w:t xml:space="preserve"> nem </w:t>
      </w:r>
      <w:proofErr w:type="spellStart"/>
      <w:r w:rsidR="00437690" w:rsidRPr="00A04746">
        <w:rPr>
          <w:rFonts w:ascii="Book Antiqua" w:hAnsi="Book Antiqua"/>
          <w:sz w:val="28"/>
          <w:szCs w:val="28"/>
        </w:rPr>
        <w:t>vonatkozhatik</w:t>
      </w:r>
      <w:proofErr w:type="spellEnd"/>
      <w:r w:rsidR="00437690" w:rsidRPr="00A04746">
        <w:rPr>
          <w:rFonts w:ascii="Book Antiqua" w:hAnsi="Book Antiqua"/>
          <w:sz w:val="28"/>
          <w:szCs w:val="28"/>
        </w:rPr>
        <w:t xml:space="preserve">, mert micsoda értelme volna annak, </w:t>
      </w:r>
      <w:r w:rsidR="0036340F" w:rsidRPr="00A04746">
        <w:rPr>
          <w:rFonts w:ascii="Book Antiqua" w:hAnsi="Book Antiqua"/>
          <w:sz w:val="28"/>
          <w:szCs w:val="28"/>
        </w:rPr>
        <w:t>hogy a tudós társaság csak</w:t>
      </w:r>
      <w:r w:rsidR="00246208">
        <w:rPr>
          <w:rFonts w:ascii="Book Antiqua" w:hAnsi="Book Antiqua"/>
          <w:sz w:val="28"/>
          <w:szCs w:val="28"/>
        </w:rPr>
        <w:t xml:space="preserve"> egyedül igyekszik? </w:t>
      </w:r>
      <w:r w:rsidR="00246208">
        <w:rPr>
          <w:rFonts w:ascii="Book Antiqua" w:hAnsi="Book Antiqua"/>
          <w:sz w:val="28"/>
          <w:szCs w:val="28"/>
        </w:rPr>
        <w:lastRenderedPageBreak/>
        <w:t>Malí</w:t>
      </w:r>
      <w:r w:rsidR="00437690" w:rsidRPr="00A04746">
        <w:rPr>
          <w:rFonts w:ascii="Book Antiqua" w:hAnsi="Book Antiqua"/>
          <w:sz w:val="28"/>
          <w:szCs w:val="28"/>
        </w:rPr>
        <w:t xml:space="preserve">cia nélkül ennek ép értelmet tulajdonítani nem lehet. S így elesvén az egyedül szócska az </w:t>
      </w:r>
      <w:proofErr w:type="spellStart"/>
      <w:r w:rsidR="00437690" w:rsidRPr="00A04746">
        <w:rPr>
          <w:rFonts w:ascii="Book Antiqua" w:hAnsi="Book Antiqua"/>
          <w:sz w:val="28"/>
          <w:szCs w:val="28"/>
        </w:rPr>
        <w:t>igyeksziktől</w:t>
      </w:r>
      <w:proofErr w:type="spellEnd"/>
      <w:r w:rsidR="00437690" w:rsidRPr="00A04746">
        <w:rPr>
          <w:rFonts w:ascii="Book Antiqua" w:hAnsi="Book Antiqua"/>
          <w:sz w:val="28"/>
          <w:szCs w:val="28"/>
        </w:rPr>
        <w:t xml:space="preserve">, nyilvánvaló, hogy az csak a nemzeti nyelv </w:t>
      </w:r>
      <w:proofErr w:type="spellStart"/>
      <w:r w:rsidR="00437690" w:rsidRPr="00A04746">
        <w:rPr>
          <w:rFonts w:ascii="Book Antiqua" w:hAnsi="Book Antiqua"/>
          <w:sz w:val="28"/>
          <w:szCs w:val="28"/>
        </w:rPr>
        <w:t>kimíveltetésére</w:t>
      </w:r>
      <w:proofErr w:type="spellEnd"/>
      <w:r w:rsidR="00437690" w:rsidRPr="00A04746">
        <w:rPr>
          <w:rFonts w:ascii="Book Antiqua" w:hAnsi="Book Antiqua"/>
          <w:sz w:val="28"/>
          <w:szCs w:val="28"/>
        </w:rPr>
        <w:t xml:space="preserve"> vagy a tudományok és szépművészségekre </w:t>
      </w:r>
      <w:proofErr w:type="spellStart"/>
      <w:r w:rsidR="00437690" w:rsidRPr="00A04746">
        <w:rPr>
          <w:rFonts w:ascii="Book Antiqua" w:hAnsi="Book Antiqua"/>
          <w:sz w:val="28"/>
          <w:szCs w:val="28"/>
        </w:rPr>
        <w:t>vonatkozhati</w:t>
      </w:r>
      <w:r w:rsidR="00246208">
        <w:rPr>
          <w:rFonts w:ascii="Book Antiqua" w:hAnsi="Book Antiqua"/>
          <w:sz w:val="28"/>
          <w:szCs w:val="28"/>
        </w:rPr>
        <w:t>k</w:t>
      </w:r>
      <w:proofErr w:type="spellEnd"/>
      <w:r w:rsidR="00246208">
        <w:rPr>
          <w:rFonts w:ascii="Book Antiqua" w:hAnsi="Book Antiqua"/>
          <w:sz w:val="28"/>
          <w:szCs w:val="28"/>
        </w:rPr>
        <w:t>. Az első esetben a Rendszabás</w:t>
      </w:r>
      <w:r w:rsidR="00437690" w:rsidRPr="00A04746">
        <w:rPr>
          <w:rFonts w:ascii="Book Antiqua" w:hAnsi="Book Antiqua"/>
          <w:sz w:val="28"/>
          <w:szCs w:val="28"/>
        </w:rPr>
        <w:t xml:space="preserve"> képtelenséget foglalna magában, mert mi az: a tudományokban és a szépművészségekben egyedül a nyelvet művelni? Avagy lehet-e célja valamely társaságnak oly tudós vagy szépirodalmi munkákat nyújtani a közönségnek, melyek nem belbecsük, hanem nyelvi köntösük által tetszenek? Én legalább nem </w:t>
      </w:r>
      <w:r w:rsidR="00F646C1" w:rsidRPr="00A04746">
        <w:rPr>
          <w:rFonts w:ascii="Book Antiqua" w:hAnsi="Book Antiqua"/>
          <w:sz w:val="28"/>
          <w:szCs w:val="28"/>
        </w:rPr>
        <w:t xml:space="preserve">képzelhetek magamnak tudományos munkát vagy csak költeményt is, melynek legesztelenebb ideái csupán a nyelv miatt tetszhetnének. Sőt, általános észrevétel az, hogy soha sem a szó az, mi helyes vagy szép, hanem az eszme, mely általa kifejeztetik. A második esetben a Rendszabás értelme ez volna: hogy a magyar tudós társaság egyedül a tudományok és szépművészségek által </w:t>
      </w:r>
      <w:proofErr w:type="spellStart"/>
      <w:r w:rsidR="00F646C1" w:rsidRPr="00A04746">
        <w:rPr>
          <w:rFonts w:ascii="Book Antiqua" w:hAnsi="Book Antiqua"/>
          <w:sz w:val="28"/>
          <w:szCs w:val="28"/>
        </w:rPr>
        <w:t>míveli</w:t>
      </w:r>
      <w:proofErr w:type="spellEnd"/>
      <w:r w:rsidR="00F646C1" w:rsidRPr="00A04746">
        <w:rPr>
          <w:rFonts w:ascii="Book Antiqua" w:hAnsi="Book Antiqua"/>
          <w:sz w:val="28"/>
          <w:szCs w:val="28"/>
        </w:rPr>
        <w:t xml:space="preserve"> a </w:t>
      </w:r>
      <w:r w:rsidR="00713E09" w:rsidRPr="00A04746">
        <w:rPr>
          <w:rFonts w:ascii="Book Antiqua" w:hAnsi="Book Antiqua"/>
          <w:sz w:val="28"/>
          <w:szCs w:val="28"/>
        </w:rPr>
        <w:t>n</w:t>
      </w:r>
      <w:r w:rsidR="00F646C1" w:rsidRPr="00A04746">
        <w:rPr>
          <w:rFonts w:ascii="Book Antiqua" w:hAnsi="Book Antiqua"/>
          <w:sz w:val="28"/>
          <w:szCs w:val="28"/>
        </w:rPr>
        <w:t>emzeti nyelvet, s ennek ép értelméről kételkedni nem lehet.</w:t>
      </w:r>
    </w:p>
    <w:p w:rsidR="00713E09" w:rsidRPr="00A04746" w:rsidRDefault="00897148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>Imre János hi</w:t>
      </w:r>
      <w:r w:rsidR="00713E09" w:rsidRPr="00A04746">
        <w:rPr>
          <w:rFonts w:ascii="Book Antiqua" w:hAnsi="Book Antiqua"/>
          <w:sz w:val="28"/>
          <w:szCs w:val="28"/>
        </w:rPr>
        <w:t xml:space="preserve">rtelen zsebre vágta jegyzetnek használt </w:t>
      </w:r>
      <w:proofErr w:type="spellStart"/>
      <w:r w:rsidR="00713E09" w:rsidRPr="00A04746">
        <w:rPr>
          <w:rFonts w:ascii="Book Antiqua" w:hAnsi="Book Antiqua"/>
          <w:sz w:val="28"/>
          <w:szCs w:val="28"/>
        </w:rPr>
        <w:t>ákombáko</w:t>
      </w:r>
      <w:proofErr w:type="spellEnd"/>
      <w:r w:rsidR="00246208">
        <w:rPr>
          <w:rFonts w:ascii="Book Antiqua" w:hAnsi="Book Antiqua"/>
          <w:sz w:val="28"/>
          <w:szCs w:val="28"/>
        </w:rPr>
        <w:t>-</w:t>
      </w:r>
      <w:r w:rsidR="00713E09" w:rsidRPr="00A04746">
        <w:rPr>
          <w:rFonts w:ascii="Book Antiqua" w:hAnsi="Book Antiqua"/>
          <w:sz w:val="28"/>
          <w:szCs w:val="28"/>
        </w:rPr>
        <w:t>mait</w:t>
      </w:r>
      <w:r w:rsidRPr="00A04746">
        <w:rPr>
          <w:rFonts w:ascii="Book Antiqua" w:hAnsi="Book Antiqua"/>
          <w:sz w:val="28"/>
          <w:szCs w:val="28"/>
        </w:rPr>
        <w:t>,</w:t>
      </w:r>
      <w:r w:rsidR="00713E09" w:rsidRPr="00A04746">
        <w:rPr>
          <w:rFonts w:ascii="Book Antiqua" w:hAnsi="Book Antiqua"/>
          <w:sz w:val="28"/>
          <w:szCs w:val="28"/>
        </w:rPr>
        <w:t xml:space="preserve"> és olyan arccal mustrálta végig a termet, mint a légtornász, aki végrehajtott egy veszélyes ugrást a trapézon, és most várja a tapsokat. </w:t>
      </w:r>
      <w:r w:rsidR="00212B13" w:rsidRPr="00A04746">
        <w:rPr>
          <w:rFonts w:ascii="Book Antiqua" w:hAnsi="Book Antiqua"/>
          <w:sz w:val="28"/>
          <w:szCs w:val="28"/>
        </w:rPr>
        <w:t>De azok nemigen jöttek. A professzor nem értette a dolgot. Világosan levezetett egy klasszikus szépségű logikai feladatot, bebizonyította, hogy az akadémia csak úgy teljesítheti be hivatását, ha az egyes tudomány</w:t>
      </w:r>
      <w:r w:rsidR="00246208">
        <w:rPr>
          <w:rFonts w:ascii="Book Antiqua" w:hAnsi="Book Antiqua"/>
          <w:sz w:val="28"/>
          <w:szCs w:val="28"/>
        </w:rPr>
        <w:t>-</w:t>
      </w:r>
      <w:r w:rsidR="00212B13" w:rsidRPr="00A04746">
        <w:rPr>
          <w:rFonts w:ascii="Book Antiqua" w:hAnsi="Book Antiqua"/>
          <w:sz w:val="28"/>
          <w:szCs w:val="28"/>
        </w:rPr>
        <w:t>terül</w:t>
      </w:r>
      <w:r w:rsidRPr="00A04746">
        <w:rPr>
          <w:rFonts w:ascii="Book Antiqua" w:hAnsi="Book Antiqua"/>
          <w:sz w:val="28"/>
          <w:szCs w:val="28"/>
        </w:rPr>
        <w:t>eteket magas szinten műveli – s</w:t>
      </w:r>
      <w:r w:rsidR="00212B13" w:rsidRPr="00A04746">
        <w:rPr>
          <w:rFonts w:ascii="Book Antiqua" w:hAnsi="Book Antiqua"/>
          <w:sz w:val="28"/>
          <w:szCs w:val="28"/>
        </w:rPr>
        <w:t xml:space="preserve"> mintegy mellékesen, mindezt magyar nyelven teszi. A tudomány fejlődésével persze majd fejlődik, tökéletesedik a nyelv is, de csakis</w:t>
      </w:r>
      <w:r w:rsidR="0036340F" w:rsidRPr="00A04746">
        <w:rPr>
          <w:rFonts w:ascii="Book Antiqua" w:hAnsi="Book Antiqua"/>
          <w:sz w:val="28"/>
          <w:szCs w:val="28"/>
        </w:rPr>
        <w:t xml:space="preserve"> az elsőből következhet a második, nem pedig fordítva. </w:t>
      </w:r>
      <w:r w:rsidR="00A04746">
        <w:rPr>
          <w:rFonts w:ascii="Book Antiqua" w:hAnsi="Book Antiqua"/>
          <w:sz w:val="28"/>
          <w:szCs w:val="28"/>
        </w:rPr>
        <w:t xml:space="preserve"> </w:t>
      </w:r>
      <w:r w:rsidR="0036340F" w:rsidRPr="00A04746">
        <w:rPr>
          <w:rFonts w:ascii="Book Antiqua" w:hAnsi="Book Antiqua"/>
          <w:sz w:val="28"/>
          <w:szCs w:val="28"/>
        </w:rPr>
        <w:t>S ha ezt bebizony</w:t>
      </w:r>
      <w:r w:rsidR="00246208">
        <w:rPr>
          <w:rFonts w:ascii="Book Antiqua" w:hAnsi="Book Antiqua"/>
          <w:sz w:val="28"/>
          <w:szCs w:val="28"/>
        </w:rPr>
        <w:t>ítottuk – vélte Imre János –</w:t>
      </w:r>
      <w:r w:rsidRPr="00A04746">
        <w:rPr>
          <w:rFonts w:ascii="Book Antiqua" w:hAnsi="Book Antiqua"/>
          <w:sz w:val="28"/>
          <w:szCs w:val="28"/>
        </w:rPr>
        <w:t xml:space="preserve">, </w:t>
      </w:r>
      <w:r w:rsidR="00212B13" w:rsidRPr="00A04746">
        <w:rPr>
          <w:rFonts w:ascii="Book Antiqua" w:hAnsi="Book Antiqua"/>
          <w:sz w:val="28"/>
          <w:szCs w:val="28"/>
        </w:rPr>
        <w:t>ebből már nem nehéz levonni a helyes következtetéseket.</w:t>
      </w:r>
    </w:p>
    <w:p w:rsidR="00246208" w:rsidRDefault="007561B5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 xml:space="preserve">De minthogy sem helyeslés, sem ellenkezés nem követte a beszédet, Imre professzor várt még néhány pillanatot, s aztán, zavartan inkább, mint győztesen, leült. </w:t>
      </w:r>
    </w:p>
    <w:p w:rsidR="007561B5" w:rsidRPr="00A04746" w:rsidRDefault="007561B5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>–</w:t>
      </w:r>
      <w:r w:rsidR="00897148" w:rsidRPr="00A04746">
        <w:rPr>
          <w:rFonts w:ascii="Book Antiqua" w:hAnsi="Book Antiqua"/>
          <w:sz w:val="28"/>
          <w:szCs w:val="28"/>
        </w:rPr>
        <w:t xml:space="preserve"> </w:t>
      </w:r>
      <w:r w:rsidRPr="00A04746">
        <w:rPr>
          <w:rFonts w:ascii="Book Antiqua" w:hAnsi="Book Antiqua"/>
          <w:sz w:val="28"/>
          <w:szCs w:val="28"/>
        </w:rPr>
        <w:t>Csak ennyit akartam mondani – szűrte a szót a fogai között.</w:t>
      </w:r>
    </w:p>
    <w:p w:rsidR="007561B5" w:rsidRPr="00A04746" w:rsidRDefault="007561B5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 xml:space="preserve">A szokatlanul hosszú csöndet ezúttal az okozta, hogy mindenki, aki jelen volt, másképp értelmezte a történteket. Az Aurórások biztosak voltak benne, hogy egy összehangolt ellentámadás első rohamáról van szó. Imre Jánost kora, baráti köre és tudományterülete is elválasztotta tőlük, s bár eddig nem állt sorompóba az ellentábor színeiben sem, világos volt, hogy oda tartozik. A </w:t>
      </w:r>
      <w:proofErr w:type="spellStart"/>
      <w:r w:rsidRPr="00A04746">
        <w:rPr>
          <w:rFonts w:ascii="Book Antiqua" w:hAnsi="Book Antiqua"/>
          <w:sz w:val="28"/>
          <w:szCs w:val="28"/>
        </w:rPr>
        <w:t>döbrenteiánusok</w:t>
      </w:r>
      <w:proofErr w:type="spellEnd"/>
      <w:r w:rsidRPr="00A04746">
        <w:rPr>
          <w:rFonts w:ascii="Book Antiqua" w:hAnsi="Book Antiqua"/>
          <w:sz w:val="28"/>
          <w:szCs w:val="28"/>
        </w:rPr>
        <w:t xml:space="preserve"> azonban nem sorolták automatikusan maguk közé, s ha őt kérdezik, ő sem nyilatkozott volna így. Sőt, igazán meglepődött volna, ha tudja, micsoda árkok fölött lépdelt ő eddig gyanútlanul. </w:t>
      </w:r>
      <w:r w:rsidR="00230144" w:rsidRPr="00A04746">
        <w:rPr>
          <w:rFonts w:ascii="Book Antiqua" w:hAnsi="Book Antiqua"/>
          <w:sz w:val="28"/>
          <w:szCs w:val="28"/>
        </w:rPr>
        <w:t>Ő csak egy logikai ellentmondásra akarta felhívni a figyelmet, mely árny</w:t>
      </w:r>
      <w:r w:rsidR="00306BF5" w:rsidRPr="00A04746">
        <w:rPr>
          <w:rFonts w:ascii="Book Antiqua" w:hAnsi="Book Antiqua"/>
          <w:sz w:val="28"/>
          <w:szCs w:val="28"/>
        </w:rPr>
        <w:t>ékot vethet a további munkára</w:t>
      </w:r>
      <w:r w:rsidR="00230144" w:rsidRPr="00A04746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230144" w:rsidRPr="00A04746">
        <w:rPr>
          <w:rFonts w:ascii="Book Antiqua" w:hAnsi="Book Antiqua"/>
          <w:sz w:val="28"/>
          <w:szCs w:val="28"/>
        </w:rPr>
        <w:t>Döbrentei</w:t>
      </w:r>
      <w:proofErr w:type="spellEnd"/>
      <w:r w:rsidR="00230144" w:rsidRPr="00A04746">
        <w:rPr>
          <w:rFonts w:ascii="Book Antiqua" w:hAnsi="Book Antiqua"/>
          <w:sz w:val="28"/>
          <w:szCs w:val="28"/>
        </w:rPr>
        <w:t xml:space="preserve">, </w:t>
      </w:r>
      <w:r w:rsidR="00230144" w:rsidRPr="00A04746">
        <w:rPr>
          <w:rFonts w:ascii="Book Antiqua" w:hAnsi="Book Antiqua"/>
          <w:sz w:val="28"/>
          <w:szCs w:val="28"/>
        </w:rPr>
        <w:lastRenderedPageBreak/>
        <w:t xml:space="preserve">aki mostanában mindenkiben ellenséget látott, személyes támadásnak fogta fel a dolgot, sőt, sőt, árulásnak, hiszen köztudott volt, hogy az alapszabályok megalkotásához – bár egész bizottság dolgozott rajta annak idején – mégiscsak neki volt a legtöbb köze. Ha a rendszabások értelmetlenek, azt könnyen az ő nyakába varrhatják. </w:t>
      </w:r>
      <w:proofErr w:type="gramStart"/>
      <w:r w:rsidR="00230144" w:rsidRPr="00A04746">
        <w:rPr>
          <w:rFonts w:ascii="Book Antiqua" w:hAnsi="Book Antiqua"/>
          <w:sz w:val="28"/>
          <w:szCs w:val="28"/>
        </w:rPr>
        <w:t>Széchenyi lázadásnak tartotta Imre beszédét (ki javasolta felvétetni annak idején ezt a kígyót, mélázott magában, de sajnos már nem jutott eszébe), a költő azon mosolygott, mennyire másképp látja a nyelv teremtő erejét egy poéta és egy filozófus – ő bizony könnyen el tudja képzelni, hogy szépséges szavakkal hirdessen az ember gyászos eszméket, sőt, még – horribile dictu – azt is, hogy a szavak, mintegy jelentésüktől függetlenül, esztétikai szépséggel bírjanak.</w:t>
      </w:r>
      <w:proofErr w:type="gramEnd"/>
      <w:r w:rsidR="00230144" w:rsidRPr="00A04746">
        <w:rPr>
          <w:rFonts w:ascii="Book Antiqua" w:hAnsi="Book Antiqua"/>
          <w:sz w:val="28"/>
          <w:szCs w:val="28"/>
        </w:rPr>
        <w:t xml:space="preserve"> Kazinczy katolikus ármányt látott a csak a beszédben, a papi lobby </w:t>
      </w:r>
      <w:proofErr w:type="spellStart"/>
      <w:r w:rsidR="00230144" w:rsidRPr="00A04746">
        <w:rPr>
          <w:rFonts w:ascii="Book Antiqua" w:hAnsi="Book Antiqua"/>
          <w:sz w:val="28"/>
          <w:szCs w:val="28"/>
        </w:rPr>
        <w:t>előretörését</w:t>
      </w:r>
      <w:proofErr w:type="spellEnd"/>
      <w:r w:rsidR="00230144" w:rsidRPr="00A04746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30144" w:rsidRPr="00A04746">
        <w:rPr>
          <w:rFonts w:ascii="Book Antiqua" w:hAnsi="Book Antiqua"/>
          <w:sz w:val="28"/>
          <w:szCs w:val="28"/>
        </w:rPr>
        <w:t>Schedel</w:t>
      </w:r>
      <w:proofErr w:type="spellEnd"/>
      <w:r w:rsidR="00230144" w:rsidRPr="00A04746">
        <w:rPr>
          <w:rFonts w:ascii="Book Antiqua" w:hAnsi="Book Antiqua"/>
          <w:sz w:val="28"/>
          <w:szCs w:val="28"/>
        </w:rPr>
        <w:t xml:space="preserve"> az irodalmárok elleni nyílt támadást. </w:t>
      </w:r>
    </w:p>
    <w:p w:rsidR="00230144" w:rsidRPr="00A04746" w:rsidRDefault="00D54280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>Csupán</w:t>
      </w:r>
      <w:r w:rsidR="00230144" w:rsidRPr="00A04746">
        <w:rPr>
          <w:rFonts w:ascii="Book Antiqua" w:hAnsi="Book Antiqua"/>
          <w:sz w:val="28"/>
          <w:szCs w:val="28"/>
        </w:rPr>
        <w:t xml:space="preserve"> Teleki értette pontosan, mi történt. </w:t>
      </w:r>
      <w:r w:rsidRPr="00A04746">
        <w:rPr>
          <w:rFonts w:ascii="Book Antiqua" w:hAnsi="Book Antiqua"/>
          <w:sz w:val="28"/>
          <w:szCs w:val="28"/>
        </w:rPr>
        <w:t>Teleki, aki nagy szorgalmú, művelt és tehetséges tudós volt egyfelől, és nagy szorgalmú, művelt és</w:t>
      </w:r>
      <w:r w:rsidR="00306BF5" w:rsidRPr="00A04746">
        <w:rPr>
          <w:rFonts w:ascii="Book Antiqua" w:hAnsi="Book Antiqua"/>
          <w:sz w:val="28"/>
          <w:szCs w:val="28"/>
        </w:rPr>
        <w:t xml:space="preserve"> tehetséges államhivatalnok</w:t>
      </w:r>
      <w:r w:rsidRPr="00A04746">
        <w:rPr>
          <w:rFonts w:ascii="Book Antiqua" w:hAnsi="Book Antiqua"/>
          <w:sz w:val="28"/>
          <w:szCs w:val="28"/>
        </w:rPr>
        <w:t xml:space="preserve"> másfelől. Az ő számára volt világos egyedül, hogy Imrének persze igaza van, a Rendszabások feloldhatatlan ellentmondást tartalmaznak, de nekik most még éppen az a feladatuk, hogy ne vegyék észre ezt az ellentmondást. Hogy csináljanak úgy, mintha ebből semmi nem következne. </w:t>
      </w:r>
      <w:proofErr w:type="gramStart"/>
      <w:r w:rsidRPr="00A04746">
        <w:rPr>
          <w:rFonts w:ascii="Book Antiqua" w:hAnsi="Book Antiqua"/>
          <w:sz w:val="28"/>
          <w:szCs w:val="28"/>
        </w:rPr>
        <w:t>Hiszen az az első pont éppen azért lett így megfogalmazva, hogy egyszerre tessék az arisztokratáknak (akik nemes célra adakozhatnak), a nemzetnek (mely magyarságunk megőrzésének zálogát látták benne), és a hatalomnak (mely írásba kapta, hogy a társaság ártatlan nyelvi kérdésekkel foglalkozik majd, s nem fog politizálni, de még filozofálni sem, egyáltalán, kerülni a veszélyes gondolatok terjesztését – és melyik gondolat nem veszélyes egy uralkodónak, amely nem tőle származik?).</w:t>
      </w:r>
      <w:proofErr w:type="gramEnd"/>
      <w:r w:rsidRPr="00A04746">
        <w:rPr>
          <w:rFonts w:ascii="Book Antiqua" w:hAnsi="Book Antiqua"/>
          <w:sz w:val="28"/>
          <w:szCs w:val="28"/>
        </w:rPr>
        <w:t xml:space="preserve"> És, minthogy a magyar nyelv jelenleg olyan állapotban van, hogy még jó ideig ad elég feladatot nekik, míg ráncba szedik, ráérnek majd feloldani ezt az ellentmondást évtizedek múlva. Addig </w:t>
      </w:r>
      <w:r w:rsidR="00EC7063" w:rsidRPr="00A04746">
        <w:rPr>
          <w:rFonts w:ascii="Book Antiqua" w:hAnsi="Book Antiqua"/>
          <w:sz w:val="28"/>
          <w:szCs w:val="28"/>
        </w:rPr>
        <w:t>meg úgy kell csinálni, m</w:t>
      </w:r>
      <w:r w:rsidR="00306BF5" w:rsidRPr="00A04746">
        <w:rPr>
          <w:rFonts w:ascii="Book Antiqua" w:hAnsi="Book Antiqua"/>
          <w:sz w:val="28"/>
          <w:szCs w:val="28"/>
        </w:rPr>
        <w:t>intha semmit sem vettek volna észre</w:t>
      </w:r>
      <w:r w:rsidR="00EC7063" w:rsidRPr="00A04746">
        <w:rPr>
          <w:rFonts w:ascii="Book Antiqua" w:hAnsi="Book Antiqua"/>
          <w:sz w:val="28"/>
          <w:szCs w:val="28"/>
        </w:rPr>
        <w:t>.</w:t>
      </w:r>
    </w:p>
    <w:p w:rsidR="00EC7063" w:rsidRPr="00A04746" w:rsidRDefault="00EC7063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 xml:space="preserve">Teleki látta, </w:t>
      </w:r>
      <w:r w:rsidR="00BA0EB0" w:rsidRPr="00A04746">
        <w:rPr>
          <w:rFonts w:ascii="Book Antiqua" w:hAnsi="Book Antiqua"/>
          <w:sz w:val="28"/>
          <w:szCs w:val="28"/>
        </w:rPr>
        <w:t>hogy Széchenyi arca egyre vöröse</w:t>
      </w:r>
      <w:r w:rsidRPr="00A04746">
        <w:rPr>
          <w:rFonts w:ascii="Book Antiqua" w:hAnsi="Book Antiqua"/>
          <w:sz w:val="28"/>
          <w:szCs w:val="28"/>
        </w:rPr>
        <w:t xml:space="preserve">bb, s a fogai is csikorognak, s az ilyesmi sosem jelentett jót. </w:t>
      </w:r>
      <w:proofErr w:type="spellStart"/>
      <w:r w:rsidRPr="00A04746">
        <w:rPr>
          <w:rFonts w:ascii="Book Antiqua" w:hAnsi="Book Antiqua"/>
          <w:sz w:val="28"/>
          <w:szCs w:val="28"/>
        </w:rPr>
        <w:t>Nyugtatólag</w:t>
      </w:r>
      <w:proofErr w:type="spellEnd"/>
      <w:r w:rsidRPr="00A04746">
        <w:rPr>
          <w:rFonts w:ascii="Book Antiqua" w:hAnsi="Book Antiqua"/>
          <w:sz w:val="28"/>
          <w:szCs w:val="28"/>
        </w:rPr>
        <w:t xml:space="preserve"> a sróf karjára tette a kezét, s azt mondta a jegyzőkönyvnek:</w:t>
      </w:r>
    </w:p>
    <w:p w:rsidR="00EC7063" w:rsidRPr="00A04746" w:rsidRDefault="00EC7063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 xml:space="preserve">-A jövő évi nagygyűlésre halasztva! </w:t>
      </w:r>
    </w:p>
    <w:p w:rsidR="00EC7063" w:rsidRPr="00A04746" w:rsidRDefault="00EC7063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 xml:space="preserve">És olyan gyorsan berekesztette az ülést, hogy mire </w:t>
      </w:r>
      <w:proofErr w:type="spellStart"/>
      <w:r w:rsidRPr="00A04746">
        <w:rPr>
          <w:rFonts w:ascii="Book Antiqua" w:hAnsi="Book Antiqua"/>
          <w:sz w:val="28"/>
          <w:szCs w:val="28"/>
        </w:rPr>
        <w:t>Schedel</w:t>
      </w:r>
      <w:proofErr w:type="spellEnd"/>
      <w:r w:rsidRPr="00A04746">
        <w:rPr>
          <w:rFonts w:ascii="Book Antiqua" w:hAnsi="Book Antiqua"/>
          <w:sz w:val="28"/>
          <w:szCs w:val="28"/>
        </w:rPr>
        <w:t xml:space="preserve">, az aznapi jegyzőkönyvvezető kitette az utolsó pontot, már senki nem volt a teremben. </w:t>
      </w:r>
    </w:p>
    <w:p w:rsidR="007C11E8" w:rsidRPr="00A04746" w:rsidRDefault="007C11E8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lastRenderedPageBreak/>
        <w:t xml:space="preserve">Imre János megelégedetten lépdelt a Dunasoron. Megcselekedte, amit megkövetelt a haza. S jövőre, a nagygyűlésen azt is elmondja majd, hogyan kellene átalakítani az egész társaságot, hogy értelme legyen ezeknek a hétfői találkozásoknak. </w:t>
      </w:r>
    </w:p>
    <w:p w:rsidR="007C11E8" w:rsidRPr="00A04746" w:rsidRDefault="007C11E8" w:rsidP="00A0474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04746">
        <w:rPr>
          <w:rFonts w:ascii="Book Antiqua" w:hAnsi="Book Antiqua"/>
          <w:sz w:val="28"/>
          <w:szCs w:val="28"/>
        </w:rPr>
        <w:t>Nem tudta, honnan is tudhatta volna, hogy egy év múlva már nem lesz életben.</w:t>
      </w:r>
    </w:p>
    <w:sectPr w:rsidR="007C11E8" w:rsidRPr="00A0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6FFC"/>
    <w:multiLevelType w:val="hybridMultilevel"/>
    <w:tmpl w:val="E4C4E458"/>
    <w:lvl w:ilvl="0" w:tplc="9D123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11AC"/>
    <w:multiLevelType w:val="hybridMultilevel"/>
    <w:tmpl w:val="FB3CE650"/>
    <w:lvl w:ilvl="0" w:tplc="2EF49B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FC"/>
    <w:rsid w:val="0003663B"/>
    <w:rsid w:val="000E559D"/>
    <w:rsid w:val="00212B13"/>
    <w:rsid w:val="00230144"/>
    <w:rsid w:val="00246208"/>
    <w:rsid w:val="00306BF5"/>
    <w:rsid w:val="0036340F"/>
    <w:rsid w:val="00437690"/>
    <w:rsid w:val="004F68B0"/>
    <w:rsid w:val="00563EFC"/>
    <w:rsid w:val="0069417C"/>
    <w:rsid w:val="006E19E6"/>
    <w:rsid w:val="00713E09"/>
    <w:rsid w:val="007561B5"/>
    <w:rsid w:val="0077336F"/>
    <w:rsid w:val="007C11E8"/>
    <w:rsid w:val="00836131"/>
    <w:rsid w:val="00897148"/>
    <w:rsid w:val="008D3ECF"/>
    <w:rsid w:val="00980996"/>
    <w:rsid w:val="00A04746"/>
    <w:rsid w:val="00A902C9"/>
    <w:rsid w:val="00A916E9"/>
    <w:rsid w:val="00B161B7"/>
    <w:rsid w:val="00BA0EB0"/>
    <w:rsid w:val="00CE6259"/>
    <w:rsid w:val="00D54280"/>
    <w:rsid w:val="00DB6EF9"/>
    <w:rsid w:val="00E319EA"/>
    <w:rsid w:val="00EC7063"/>
    <w:rsid w:val="00F216D0"/>
    <w:rsid w:val="00F646C1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AA3B"/>
  <w15:chartTrackingRefBased/>
  <w15:docId w15:val="{9B12D147-227D-479F-9504-C6671C0A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1279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3</cp:revision>
  <dcterms:created xsi:type="dcterms:W3CDTF">2019-01-03T15:55:00Z</dcterms:created>
  <dcterms:modified xsi:type="dcterms:W3CDTF">2019-01-04T15:23:00Z</dcterms:modified>
</cp:coreProperties>
</file>