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F3" w:rsidRDefault="00B221F3" w:rsidP="00B221F3">
      <w:pPr>
        <w:spacing w:after="120" w:line="240" w:lineRule="auto"/>
        <w:ind w:hanging="1077"/>
        <w:jc w:val="center"/>
        <w:rPr>
          <w:rFonts w:ascii="Book Antiqua" w:hAnsi="Book Antiqua" w:cs="Times New Roman"/>
          <w:sz w:val="36"/>
          <w:szCs w:val="36"/>
        </w:rPr>
      </w:pPr>
      <w:proofErr w:type="spellStart"/>
      <w:r>
        <w:rPr>
          <w:rFonts w:ascii="Book Antiqua" w:hAnsi="Book Antiqua" w:cs="Times New Roman"/>
          <w:sz w:val="36"/>
          <w:szCs w:val="36"/>
        </w:rPr>
        <w:t>Konczek</w:t>
      </w:r>
      <w:proofErr w:type="spellEnd"/>
      <w:r>
        <w:rPr>
          <w:rFonts w:ascii="Book Antiqua" w:hAnsi="Book Antiqua" w:cs="Times New Roman"/>
          <w:sz w:val="36"/>
          <w:szCs w:val="36"/>
        </w:rPr>
        <w:t xml:space="preserve"> József</w:t>
      </w:r>
    </w:p>
    <w:p w:rsidR="002B5678" w:rsidRPr="00B221F3" w:rsidRDefault="00B221F3" w:rsidP="00B221F3">
      <w:pPr>
        <w:spacing w:after="120" w:line="240" w:lineRule="auto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ab/>
      </w:r>
      <w:r>
        <w:rPr>
          <w:rFonts w:ascii="Book Antiqua" w:hAnsi="Book Antiqua" w:cs="Times New Roman"/>
          <w:sz w:val="36"/>
          <w:szCs w:val="36"/>
        </w:rPr>
        <w:tab/>
      </w:r>
      <w:r>
        <w:rPr>
          <w:rFonts w:ascii="Book Antiqua" w:hAnsi="Book Antiqua" w:cs="Times New Roman"/>
          <w:sz w:val="36"/>
          <w:szCs w:val="36"/>
        </w:rPr>
        <w:tab/>
      </w:r>
      <w:r>
        <w:rPr>
          <w:rFonts w:ascii="Book Antiqua" w:hAnsi="Book Antiqua" w:cs="Times New Roman"/>
          <w:sz w:val="36"/>
          <w:szCs w:val="36"/>
        </w:rPr>
        <w:tab/>
      </w:r>
      <w:r w:rsidR="002B5678" w:rsidRPr="00B221F3">
        <w:rPr>
          <w:rFonts w:ascii="Book Antiqua" w:hAnsi="Book Antiqua" w:cs="Times New Roman"/>
          <w:i/>
          <w:sz w:val="40"/>
          <w:szCs w:val="40"/>
        </w:rPr>
        <w:t>T</w:t>
      </w:r>
      <w:r w:rsidRPr="00B221F3">
        <w:rPr>
          <w:rFonts w:ascii="Book Antiqua" w:hAnsi="Book Antiqua" w:cs="Times New Roman"/>
          <w:i/>
          <w:sz w:val="40"/>
          <w:szCs w:val="40"/>
        </w:rPr>
        <w:t>ransz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r w:rsidRPr="00B221F3">
        <w:rPr>
          <w:rFonts w:ascii="Book Antiqua" w:hAnsi="Book Antiqua" w:cs="Times New Roman"/>
          <w:sz w:val="28"/>
          <w:szCs w:val="28"/>
        </w:rPr>
        <w:t>Hasfelmetsző orvosom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bennem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az ősbűnt üldözi,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míg a legbelsőm tükrözi,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én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az ágy szélét mardosom.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r w:rsidRPr="00B221F3">
        <w:rPr>
          <w:rFonts w:ascii="Book Antiqua" w:hAnsi="Book Antiqua" w:cs="Times New Roman"/>
          <w:sz w:val="28"/>
          <w:szCs w:val="28"/>
        </w:rPr>
        <w:t>De íme, megadom magam,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tépje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ki, mint egy rossz lapot,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mit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egy vad kor bennem hagyott,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irgalmas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én uram.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r w:rsidRPr="00B221F3">
        <w:rPr>
          <w:rFonts w:ascii="Book Antiqua" w:hAnsi="Book Antiqua" w:cs="Times New Roman"/>
          <w:sz w:val="28"/>
          <w:szCs w:val="28"/>
        </w:rPr>
        <w:t>Amint itt fekszem jámborul,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lehet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>, hogy imakönyv leszek,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 én imáim véresek – 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sz w:val="28"/>
          <w:szCs w:val="28"/>
        </w:rPr>
        <w:t>ég</w:t>
      </w:r>
      <w:proofErr w:type="gramEnd"/>
      <w:r w:rsidRPr="00B221F3">
        <w:rPr>
          <w:rFonts w:ascii="Book Antiqua" w:hAnsi="Book Antiqua" w:cs="Times New Roman"/>
          <w:sz w:val="28"/>
          <w:szCs w:val="28"/>
        </w:rPr>
        <w:t xml:space="preserve">, föld fedélként </w:t>
      </w:r>
      <w:proofErr w:type="spellStart"/>
      <w:r w:rsidRPr="00B221F3">
        <w:rPr>
          <w:rFonts w:ascii="Book Antiqua" w:hAnsi="Book Antiqua" w:cs="Times New Roman"/>
          <w:sz w:val="28"/>
          <w:szCs w:val="28"/>
        </w:rPr>
        <w:t>rámborul</w:t>
      </w:r>
      <w:proofErr w:type="spellEnd"/>
      <w:r w:rsidRPr="00B221F3">
        <w:rPr>
          <w:rFonts w:ascii="Book Antiqua" w:hAnsi="Book Antiqua" w:cs="Times New Roman"/>
          <w:sz w:val="28"/>
          <w:szCs w:val="28"/>
        </w:rPr>
        <w:t>.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</w:rPr>
      </w:pPr>
    </w:p>
    <w:p w:rsidR="002B5678" w:rsidRPr="00B221F3" w:rsidRDefault="002B5678" w:rsidP="002B5678">
      <w:pPr>
        <w:spacing w:after="0" w:line="240" w:lineRule="auto"/>
        <w:ind w:left="4956"/>
        <w:jc w:val="right"/>
        <w:rPr>
          <w:rFonts w:ascii="Book Antiqua" w:hAnsi="Book Antiqua" w:cs="Times New Roman"/>
          <w:i/>
        </w:rPr>
      </w:pPr>
      <w:r w:rsidRPr="00B221F3">
        <w:rPr>
          <w:rFonts w:ascii="Book Antiqua" w:hAnsi="Book Antiqua" w:cs="Times New Roman"/>
          <w:i/>
        </w:rPr>
        <w:t>Irgalmasrendi Kórház, 2013. január</w:t>
      </w:r>
    </w:p>
    <w:p w:rsidR="002B5678" w:rsidRPr="00B221F3" w:rsidRDefault="002B5678" w:rsidP="00B221F3">
      <w:pPr>
        <w:spacing w:after="0" w:line="240" w:lineRule="auto"/>
        <w:ind w:left="2124" w:firstLine="216"/>
        <w:jc w:val="right"/>
        <w:rPr>
          <w:rFonts w:ascii="Book Antiqua" w:hAnsi="Book Antiqua" w:cs="Times New Roman"/>
          <w:i/>
        </w:rPr>
      </w:pPr>
      <w:r w:rsidRPr="00B221F3">
        <w:rPr>
          <w:rFonts w:ascii="Book Antiqua" w:hAnsi="Book Antiqua" w:cs="Times New Roman"/>
          <w:i/>
        </w:rPr>
        <w:t>A műtét után Dr. Torda István főorvosnak, aki a Jóistent szolgálja.</w:t>
      </w:r>
    </w:p>
    <w:p w:rsidR="002B5678" w:rsidRPr="00B221F3" w:rsidRDefault="002B5678" w:rsidP="002B5678">
      <w:pPr>
        <w:spacing w:after="0" w:line="240" w:lineRule="auto"/>
        <w:ind w:left="2832"/>
        <w:rPr>
          <w:rFonts w:ascii="Book Antiqua" w:hAnsi="Book Antiqua" w:cs="Times New Roman"/>
          <w:sz w:val="28"/>
          <w:szCs w:val="28"/>
        </w:rPr>
      </w:pPr>
    </w:p>
    <w:p w:rsidR="00C74DA9" w:rsidRPr="00B221F3" w:rsidRDefault="00C74DA9" w:rsidP="00C74DA9">
      <w:pPr>
        <w:ind w:left="2832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B221F3">
        <w:rPr>
          <w:rFonts w:ascii="Book Antiqua" w:hAnsi="Book Antiqua" w:cs="Times New Roman"/>
          <w:i/>
          <w:sz w:val="40"/>
          <w:szCs w:val="40"/>
        </w:rPr>
        <w:t>mozduló</w:t>
      </w:r>
      <w:proofErr w:type="gramEnd"/>
      <w:r w:rsidRPr="00B221F3">
        <w:rPr>
          <w:rFonts w:ascii="Book Antiqua" w:hAnsi="Book Antiqua" w:cs="Times New Roman"/>
          <w:i/>
          <w:sz w:val="40"/>
          <w:szCs w:val="40"/>
        </w:rPr>
        <w:t xml:space="preserve"> moraj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valaki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így szólítja az éjszakai erdőt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erdő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taníts meg félni újra engem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kőkemény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rögökkel út</w:t>
      </w:r>
    </w:p>
    <w:p w:rsidR="00C74DA9" w:rsidRPr="00B221F3" w:rsidRDefault="00C74DA9" w:rsidP="00B221F3">
      <w:pPr>
        <w:spacing w:after="12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légy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csak koromsötét és elérhetetlen*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nézd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ami kézre áll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vagy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fut a láb alatt</w:t>
      </w:r>
    </w:p>
    <w:p w:rsidR="00C74DA9" w:rsidRPr="00B221F3" w:rsidRDefault="00C74DA9" w:rsidP="00B221F3">
      <w:pPr>
        <w:spacing w:after="12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halál</w:t>
      </w:r>
      <w:proofErr w:type="gramEnd"/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erdő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taníts te engem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mozdulat előtti izgalom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örömére</w:t>
      </w:r>
      <w:proofErr w:type="gramEnd"/>
    </w:p>
    <w:p w:rsidR="00B221F3" w:rsidRDefault="00C74DA9" w:rsidP="00B221F3">
      <w:pPr>
        <w:spacing w:after="12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erdő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taníts újra engem</w:t>
      </w:r>
    </w:p>
    <w:p w:rsid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mozdulat előtti izgalom</w:t>
      </w:r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örömére</w:t>
      </w:r>
      <w:proofErr w:type="gramEnd"/>
    </w:p>
    <w:p w:rsidR="00C74DA9" w:rsidRPr="00B221F3" w:rsidRDefault="00C74DA9" w:rsidP="00B221F3">
      <w:pPr>
        <w:spacing w:after="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taníts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újra</w:t>
      </w:r>
    </w:p>
    <w:p w:rsidR="00C74DA9" w:rsidRPr="00B221F3" w:rsidRDefault="00C74DA9" w:rsidP="00B221F3">
      <w:pPr>
        <w:spacing w:after="120" w:line="240" w:lineRule="auto"/>
        <w:ind w:left="282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ami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magához mérne</w:t>
      </w:r>
    </w:p>
    <w:p w:rsidR="00014A9B" w:rsidRPr="00B221F3" w:rsidRDefault="00C74DA9" w:rsidP="00B221F3">
      <w:pPr>
        <w:ind w:left="2832"/>
        <w:rPr>
          <w:rFonts w:ascii="Book Antiqua" w:hAnsi="Book Antiqua"/>
          <w:sz w:val="28"/>
          <w:szCs w:val="28"/>
        </w:rPr>
      </w:pPr>
      <w:proofErr w:type="gramStart"/>
      <w:r w:rsidRPr="00B221F3">
        <w:rPr>
          <w:rFonts w:ascii="Book Antiqua" w:hAnsi="Book Antiqua" w:cs="Times New Roman"/>
          <w:i/>
          <w:sz w:val="28"/>
          <w:szCs w:val="28"/>
        </w:rPr>
        <w:t>az</w:t>
      </w:r>
      <w:proofErr w:type="gramEnd"/>
      <w:r w:rsidRPr="00B221F3">
        <w:rPr>
          <w:rFonts w:ascii="Book Antiqua" w:hAnsi="Book Antiqua" w:cs="Times New Roman"/>
          <w:i/>
          <w:sz w:val="28"/>
          <w:szCs w:val="28"/>
        </w:rPr>
        <w:t xml:space="preserve"> milyen irgalom</w:t>
      </w:r>
    </w:p>
    <w:sectPr w:rsidR="00014A9B" w:rsidRPr="00B2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014A9B"/>
    <w:rsid w:val="001C7622"/>
    <w:rsid w:val="002B5678"/>
    <w:rsid w:val="00B221F3"/>
    <w:rsid w:val="00C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6478"/>
  <w15:chartTrackingRefBased/>
  <w15:docId w15:val="{8F9363C1-7A58-483C-82FD-36C47400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67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2019-04-25T16:41:00Z</dcterms:created>
  <dcterms:modified xsi:type="dcterms:W3CDTF">2019-04-25T16:41:00Z</dcterms:modified>
</cp:coreProperties>
</file>