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EF8" w:rsidRDefault="00072F5E" w:rsidP="00072F5E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072F5E">
        <w:rPr>
          <w:rFonts w:ascii="Book Antiqua" w:hAnsi="Book Antiqua"/>
          <w:sz w:val="36"/>
          <w:szCs w:val="36"/>
        </w:rPr>
        <w:t>Jolsvai András</w:t>
      </w:r>
    </w:p>
    <w:p w:rsidR="00B50E1F" w:rsidRDefault="00B50E1F" w:rsidP="00072F5E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072F5E" w:rsidRPr="00B50E1F" w:rsidRDefault="00B50E1F" w:rsidP="00B50E1F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Karácsony hava</w:t>
      </w:r>
    </w:p>
    <w:p w:rsidR="00812FA3" w:rsidRPr="001B5104" w:rsidRDefault="00B50E1F" w:rsidP="00812FA3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r w:rsidR="00812FA3">
        <w:rPr>
          <w:rFonts w:ascii="Book Antiqua" w:hAnsi="Book Antiqua"/>
          <w:sz w:val="28"/>
          <w:szCs w:val="28"/>
        </w:rPr>
        <w:t>(részlet a Nincsen számodra hely című regényből)</w:t>
      </w:r>
    </w:p>
    <w:p w:rsidR="00B50E1F" w:rsidRPr="00072F5E" w:rsidRDefault="00B50E1F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AE0B09" w:rsidRPr="00072F5E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E0B09" w:rsidRPr="00072F5E">
        <w:rPr>
          <w:rFonts w:ascii="Book Antiqua" w:hAnsi="Book Antiqua"/>
          <w:sz w:val="28"/>
          <w:szCs w:val="28"/>
        </w:rPr>
        <w:t>A december aztán csak elfolyt valahogy. A költő, mintha egy vízesés mögött állna, úgy érzékelt</w:t>
      </w:r>
      <w:r w:rsidR="00FA40A8" w:rsidRPr="00072F5E">
        <w:rPr>
          <w:rFonts w:ascii="Book Antiqua" w:hAnsi="Book Antiqua"/>
          <w:sz w:val="28"/>
          <w:szCs w:val="28"/>
        </w:rPr>
        <w:t xml:space="preserve">e a körötte zajló eseményeket. </w:t>
      </w:r>
      <w:r w:rsidR="00AE0B09" w:rsidRPr="00072F5E">
        <w:rPr>
          <w:rFonts w:ascii="Book Antiqua" w:hAnsi="Book Antiqua"/>
          <w:sz w:val="28"/>
          <w:szCs w:val="28"/>
        </w:rPr>
        <w:t>Egyszer, még a Perczel család nevelőjeként, a Bakonyban bolyongván talált egy ilyen zuhatagot, ahol az ember, ha ügyes, felmászhatott egy sziklára, a vízsugár mögé. A költő akkor hosszú ideig gyönyörködött így a látványban, ahogy szivárványszínűvé és kontúrtalanná vált a világ körötte. A szivárvány, igaz, most hiányzott, de a város, a házak, az emberek elvesztették valóságos határaikat, és mindennek távoli pasztellszíne lett. A beszédek összemosódó zajokként jutottak el hozzá, értelmetlen zubogásként. Élt, de nem érezte az ízeket, az illatokat, a színeket, a hangokat. Maga is lecsöndesedett, lelassult, belesápadt a veszteségbe.</w:t>
      </w:r>
    </w:p>
    <w:p w:rsidR="00AE0B09" w:rsidRPr="00072F5E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E0B09" w:rsidRPr="00072F5E">
        <w:rPr>
          <w:rFonts w:ascii="Book Antiqua" w:hAnsi="Book Antiqua"/>
          <w:sz w:val="28"/>
          <w:szCs w:val="28"/>
        </w:rPr>
        <w:t>A körötte élők úgy is kezelték, lábadozó betegként, akit mindentől óvni kell.</w:t>
      </w:r>
    </w:p>
    <w:p w:rsidR="00AE0B09" w:rsidRPr="00072F5E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E0B09" w:rsidRPr="00072F5E">
        <w:rPr>
          <w:rFonts w:ascii="Book Antiqua" w:hAnsi="Book Antiqua"/>
          <w:sz w:val="28"/>
          <w:szCs w:val="28"/>
        </w:rPr>
        <w:t>Mindazonáltal az élet, ahogy ilyenkor már csak szokott, lassan</w:t>
      </w:r>
      <w:r w:rsidR="00DB7568" w:rsidRPr="00072F5E">
        <w:rPr>
          <w:rFonts w:ascii="Book Antiqua" w:hAnsi="Book Antiqua"/>
          <w:sz w:val="28"/>
          <w:szCs w:val="28"/>
        </w:rPr>
        <w:t xml:space="preserve"> visszaringott a régi medrébe. </w:t>
      </w:r>
      <w:proofErr w:type="gramStart"/>
      <w:r w:rsidR="00DB7568" w:rsidRPr="00072F5E">
        <w:rPr>
          <w:rFonts w:ascii="Book Antiqua" w:hAnsi="Book Antiqua"/>
          <w:sz w:val="28"/>
          <w:szCs w:val="28"/>
        </w:rPr>
        <w:t>H</w:t>
      </w:r>
      <w:r w:rsidR="00AE0B09" w:rsidRPr="00072F5E">
        <w:rPr>
          <w:rFonts w:ascii="Book Antiqua" w:hAnsi="Book Antiqua"/>
          <w:sz w:val="28"/>
          <w:szCs w:val="28"/>
        </w:rPr>
        <w:t xml:space="preserve">orác megelégedetten tapasztalta, hogy mostantól nem kell egyedül kószálnia az utcákon, mint </w:t>
      </w:r>
      <w:r w:rsidR="00DB7568" w:rsidRPr="00072F5E">
        <w:rPr>
          <w:rFonts w:ascii="Book Antiqua" w:hAnsi="Book Antiqua"/>
          <w:sz w:val="28"/>
          <w:szCs w:val="28"/>
        </w:rPr>
        <w:t>egy kivert kutyának, hanem a gazdája, mint a régi szép időkben, nagy sétákat tesz vele a Duna-parton, a barátai örömmel látták őt esténként a Három Ökör asztalánál, és elnézték neki, hogy el-elkalandoznak a gondolatai, hogy ritkán vesz részt a beszélgetésben, s hogy a kedélyében is van valami állandó rezignáltság, Marcsa nem szólt, ha a gazdája csak félig ette meg az eléje tett ételt, örült, hogy az a fél mégiscsak elfogyott, s annak különösen örült, hogy ő meg szép lassan, észrevétlenül elfoglalhatta</w:t>
      </w:r>
      <w:proofErr w:type="gramEnd"/>
      <w:r w:rsidR="00DB7568" w:rsidRPr="00072F5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B7568" w:rsidRPr="00072F5E">
        <w:rPr>
          <w:rFonts w:ascii="Book Antiqua" w:hAnsi="Book Antiqua"/>
          <w:sz w:val="28"/>
          <w:szCs w:val="28"/>
        </w:rPr>
        <w:t>régi</w:t>
      </w:r>
      <w:proofErr w:type="gramEnd"/>
      <w:r w:rsidR="00DB7568" w:rsidRPr="00072F5E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B7568" w:rsidRPr="00072F5E">
        <w:rPr>
          <w:rFonts w:ascii="Book Antiqua" w:hAnsi="Book Antiqua"/>
          <w:sz w:val="28"/>
          <w:szCs w:val="28"/>
        </w:rPr>
        <w:t>helyét</w:t>
      </w:r>
      <w:proofErr w:type="gramEnd"/>
      <w:r w:rsidR="00DB7568" w:rsidRPr="00072F5E">
        <w:rPr>
          <w:rFonts w:ascii="Book Antiqua" w:hAnsi="Book Antiqua"/>
          <w:sz w:val="28"/>
          <w:szCs w:val="28"/>
        </w:rPr>
        <w:t xml:space="preserve"> az ágy másik oldalán.</w:t>
      </w:r>
      <w:r w:rsidR="00E41D0F" w:rsidRPr="00072F5E">
        <w:rPr>
          <w:rFonts w:ascii="Book Antiqua" w:hAnsi="Book Antiqua"/>
          <w:sz w:val="28"/>
          <w:szCs w:val="28"/>
        </w:rPr>
        <w:t xml:space="preserve"> A hitelezők is kezdtek megnyugodni, a költő mégsem ugrik a szakadékba, és nem rántja őket sem magával.</w:t>
      </w:r>
    </w:p>
    <w:p w:rsidR="00E41D0F" w:rsidRPr="00072F5E" w:rsidRDefault="00E41D0F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72F5E">
        <w:rPr>
          <w:rFonts w:ascii="Book Antiqua" w:hAnsi="Book Antiqua"/>
          <w:sz w:val="28"/>
          <w:szCs w:val="28"/>
        </w:rPr>
        <w:t xml:space="preserve">Tizennegyedikén híre jött, hogy De la </w:t>
      </w:r>
      <w:proofErr w:type="spellStart"/>
      <w:r w:rsidRPr="00072F5E">
        <w:rPr>
          <w:rFonts w:ascii="Book Antiqua" w:hAnsi="Book Antiqua"/>
          <w:sz w:val="28"/>
          <w:szCs w:val="28"/>
        </w:rPr>
        <w:t>Motte</w:t>
      </w:r>
      <w:proofErr w:type="spellEnd"/>
      <w:r w:rsidRPr="00072F5E">
        <w:rPr>
          <w:rFonts w:ascii="Book Antiqua" w:hAnsi="Book Antiqua"/>
          <w:sz w:val="28"/>
          <w:szCs w:val="28"/>
        </w:rPr>
        <w:t xml:space="preserve"> báróné hirtelen felmondta a </w:t>
      </w:r>
      <w:proofErr w:type="spellStart"/>
      <w:r w:rsidRPr="00072F5E">
        <w:rPr>
          <w:rFonts w:ascii="Book Antiqua" w:hAnsi="Book Antiqua"/>
          <w:sz w:val="28"/>
          <w:szCs w:val="28"/>
        </w:rPr>
        <w:t>Wurm</w:t>
      </w:r>
      <w:proofErr w:type="spellEnd"/>
      <w:r w:rsidRPr="00072F5E">
        <w:rPr>
          <w:rFonts w:ascii="Book Antiqua" w:hAnsi="Book Antiqua"/>
          <w:sz w:val="28"/>
          <w:szCs w:val="28"/>
        </w:rPr>
        <w:t>-ház-</w:t>
      </w:r>
      <w:proofErr w:type="spellStart"/>
      <w:r w:rsidRPr="00072F5E">
        <w:rPr>
          <w:rFonts w:ascii="Book Antiqua" w:hAnsi="Book Antiqua"/>
          <w:sz w:val="28"/>
          <w:szCs w:val="28"/>
        </w:rPr>
        <w:t>beli</w:t>
      </w:r>
      <w:proofErr w:type="spellEnd"/>
      <w:r w:rsidRPr="00072F5E">
        <w:rPr>
          <w:rFonts w:ascii="Book Antiqua" w:hAnsi="Book Antiqua"/>
          <w:sz w:val="28"/>
          <w:szCs w:val="28"/>
        </w:rPr>
        <w:t xml:space="preserve"> bérletét, </w:t>
      </w:r>
      <w:r w:rsidR="009F4454" w:rsidRPr="00072F5E">
        <w:rPr>
          <w:rFonts w:ascii="Book Antiqua" w:hAnsi="Book Antiqua"/>
          <w:sz w:val="28"/>
          <w:szCs w:val="28"/>
        </w:rPr>
        <w:t xml:space="preserve">és Bécsbe utazott. Azt mondják, a férje is megérkezik hamarosan Amerikából, s talán új, fontos és nem kevésbé távoli megbízatás várja, hová immár a felsége is elkísérheti. Aznap délután egy küldönc lepecsételt levelet hozott a költőnek, a pecséten a jól ismert bárói koronával. A költő olvasatlanul vágta a tűzbe a levelet, melyet Marcsa később csak a legnagyobb nehézségek árán tudott </w:t>
      </w:r>
      <w:r w:rsidR="009F4454" w:rsidRPr="00072F5E">
        <w:rPr>
          <w:rFonts w:ascii="Book Antiqua" w:hAnsi="Book Antiqua"/>
          <w:sz w:val="28"/>
          <w:szCs w:val="28"/>
        </w:rPr>
        <w:lastRenderedPageBreak/>
        <w:t>kimenteni a tűz martalékából, aztán összeilleszteni és elolvasni. Bár a levél tele volt idegen szavakkal, annyit azért Marcsa is megértett belőle, hogy Franciska-</w:t>
      </w:r>
      <w:proofErr w:type="spellStart"/>
      <w:r w:rsidR="009F4454" w:rsidRPr="00072F5E">
        <w:rPr>
          <w:rFonts w:ascii="Book Antiqua" w:hAnsi="Book Antiqua"/>
          <w:sz w:val="28"/>
          <w:szCs w:val="28"/>
        </w:rPr>
        <w:t>Melanie</w:t>
      </w:r>
      <w:proofErr w:type="spellEnd"/>
      <w:r w:rsidR="009F4454" w:rsidRPr="00072F5E">
        <w:rPr>
          <w:rFonts w:ascii="Book Antiqua" w:hAnsi="Book Antiqua"/>
          <w:sz w:val="28"/>
          <w:szCs w:val="28"/>
        </w:rPr>
        <w:t xml:space="preserve"> szánja-bánja a történteket, és egy bizonyos Michelt élete legnagyobb szerelmének nevezte. Minthogy folytatásra utaló jelet nem talált a levélben, Marcsa immá</w:t>
      </w:r>
      <w:r w:rsidR="004E6B0B" w:rsidRPr="00072F5E">
        <w:rPr>
          <w:rFonts w:ascii="Book Antiqua" w:hAnsi="Book Antiqua"/>
          <w:sz w:val="28"/>
          <w:szCs w:val="28"/>
        </w:rPr>
        <w:t>r megnyugodva küldte a hamuban</w:t>
      </w:r>
      <w:r w:rsidR="00D552E2">
        <w:rPr>
          <w:rFonts w:ascii="Book Antiqua" w:hAnsi="Book Antiqua"/>
          <w:sz w:val="28"/>
          <w:szCs w:val="28"/>
        </w:rPr>
        <w:t xml:space="preserve"> </w:t>
      </w:r>
      <w:r w:rsidR="004E6B0B" w:rsidRPr="00072F5E">
        <w:rPr>
          <w:rFonts w:ascii="Book Antiqua" w:hAnsi="Book Antiqua"/>
          <w:sz w:val="28"/>
          <w:szCs w:val="28"/>
        </w:rPr>
        <w:t>sü</w:t>
      </w:r>
      <w:r w:rsidR="009F4454" w:rsidRPr="00072F5E">
        <w:rPr>
          <w:rFonts w:ascii="Book Antiqua" w:hAnsi="Book Antiqua"/>
          <w:sz w:val="28"/>
          <w:szCs w:val="28"/>
        </w:rPr>
        <w:t>lt üzenetet végleg a lángok közé.</w:t>
      </w:r>
    </w:p>
    <w:p w:rsidR="006E5F9E" w:rsidRPr="00072F5E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E5F9E" w:rsidRPr="00072F5E">
        <w:rPr>
          <w:rFonts w:ascii="Book Antiqua" w:hAnsi="Book Antiqua"/>
          <w:sz w:val="28"/>
          <w:szCs w:val="28"/>
        </w:rPr>
        <w:t xml:space="preserve">Teleki közben igazi nagy évvégi hajrát rendezett a </w:t>
      </w:r>
      <w:proofErr w:type="spellStart"/>
      <w:r w:rsidR="006E5F9E" w:rsidRPr="00072F5E">
        <w:rPr>
          <w:rFonts w:ascii="Book Antiqua" w:hAnsi="Book Antiqua"/>
          <w:sz w:val="28"/>
          <w:szCs w:val="28"/>
        </w:rPr>
        <w:t>Deron</w:t>
      </w:r>
      <w:proofErr w:type="spellEnd"/>
      <w:r w:rsidR="006E5F9E" w:rsidRPr="00072F5E">
        <w:rPr>
          <w:rFonts w:ascii="Book Antiqua" w:hAnsi="Book Antiqua"/>
          <w:sz w:val="28"/>
          <w:szCs w:val="28"/>
        </w:rPr>
        <w:t>-házban. Minden pesti tudóst külön felszólíttatott a rendszeres részvételre, újabb és újabb feladatokkal bombázta őket (a költőt, mintegy</w:t>
      </w:r>
      <w:r w:rsidR="001A5888" w:rsidRPr="00072F5E">
        <w:rPr>
          <w:rFonts w:ascii="Book Antiqua" w:hAnsi="Book Antiqua"/>
          <w:sz w:val="28"/>
          <w:szCs w:val="28"/>
        </w:rPr>
        <w:t xml:space="preserve"> véletlenül, megkímélve a megerő</w:t>
      </w:r>
      <w:r w:rsidR="006E5F9E" w:rsidRPr="00072F5E">
        <w:rPr>
          <w:rFonts w:ascii="Book Antiqua" w:hAnsi="Book Antiqua"/>
          <w:sz w:val="28"/>
          <w:szCs w:val="28"/>
        </w:rPr>
        <w:t xml:space="preserve">ltető munkától), </w:t>
      </w:r>
      <w:r w:rsidR="001A5888" w:rsidRPr="00072F5E">
        <w:rPr>
          <w:rFonts w:ascii="Book Antiqua" w:hAnsi="Book Antiqua"/>
          <w:sz w:val="28"/>
          <w:szCs w:val="28"/>
        </w:rPr>
        <w:t xml:space="preserve">mintha attól félne, József nádor – kinek az évi kisülések jegyzőkönyvét a társaság alapszabálya felküldeni rendelte – majd dorgálásban fogja részesíteni őket, mert nem végeztek eleget ebben az évben. Hogy Teleki így belelendült, Széchenyi is úgy érezte, ideje aktivizálnia magát, és megint előjött a zsebszótár ötletével. (Egy német-magyar kéziszótáréval.) </w:t>
      </w:r>
      <w:proofErr w:type="spellStart"/>
      <w:r w:rsidR="001A5888" w:rsidRPr="00072F5E">
        <w:rPr>
          <w:rFonts w:ascii="Book Antiqua" w:hAnsi="Book Antiqua"/>
          <w:sz w:val="28"/>
          <w:szCs w:val="28"/>
        </w:rPr>
        <w:t>Döbrentei</w:t>
      </w:r>
      <w:proofErr w:type="spellEnd"/>
      <w:r w:rsidR="001A5888" w:rsidRPr="00072F5E">
        <w:rPr>
          <w:rFonts w:ascii="Book Antiqua" w:hAnsi="Book Antiqua"/>
          <w:sz w:val="28"/>
          <w:szCs w:val="28"/>
        </w:rPr>
        <w:t xml:space="preserve"> nem minden kajánkodás nélkül jegyezte föl az ülés jegyzőkönyvébe aztán, hogy a Társaság nem mond nemet, de csak </w:t>
      </w:r>
      <w:proofErr w:type="spellStart"/>
      <w:r w:rsidR="001A5888" w:rsidRPr="00072F5E">
        <w:rPr>
          <w:rFonts w:ascii="Book Antiqua" w:hAnsi="Book Antiqua"/>
          <w:sz w:val="28"/>
          <w:szCs w:val="28"/>
        </w:rPr>
        <w:t>privátus</w:t>
      </w:r>
      <w:proofErr w:type="spellEnd"/>
      <w:r w:rsidR="001A5888" w:rsidRPr="00072F5E">
        <w:rPr>
          <w:rFonts w:ascii="Book Antiqua" w:hAnsi="Book Antiqua"/>
          <w:sz w:val="28"/>
          <w:szCs w:val="28"/>
        </w:rPr>
        <w:t xml:space="preserve"> dolgozásként hajlandó kiadni a munkát. Ami nemcsak azt jelentette, hogy a tudós társaság nem hajlandó a nevére venni – ilyen rövid idő alatt nem lehet rendes munkát végezni –</w:t>
      </w:r>
      <w:r w:rsidR="00D552E2">
        <w:rPr>
          <w:rFonts w:ascii="Book Antiqua" w:hAnsi="Book Antiqua"/>
          <w:sz w:val="28"/>
          <w:szCs w:val="28"/>
        </w:rPr>
        <w:t>,</w:t>
      </w:r>
      <w:r w:rsidR="001A5888" w:rsidRPr="00072F5E">
        <w:rPr>
          <w:rFonts w:ascii="Book Antiqua" w:hAnsi="Book Antiqua"/>
          <w:sz w:val="28"/>
          <w:szCs w:val="28"/>
        </w:rPr>
        <w:t xml:space="preserve"> hanem azt is, hogy akik részt vesznek benne, külön honoráriumra tartanak igényt. Az elölülői oldalon oly nagy volt azonban az igény, hogy a gróf meg a sróf erre is rábólintottak. A költőt, akit az elmúlt hetek eseményei meglehetősen megtépáztak anyagilag, ez a fordulat kimozgatta széleskörű apátiájából, és üstöllést jelentkezett az egyik szerkesztőnek. Követő hétfőre el is készítettek </w:t>
      </w:r>
      <w:proofErr w:type="spellStart"/>
      <w:r w:rsidR="001A5888" w:rsidRPr="00072F5E">
        <w:rPr>
          <w:rFonts w:ascii="Book Antiqua" w:hAnsi="Book Antiqua"/>
          <w:sz w:val="28"/>
          <w:szCs w:val="28"/>
        </w:rPr>
        <w:t>Schedellel</w:t>
      </w:r>
      <w:proofErr w:type="spellEnd"/>
      <w:r w:rsidR="001A5888" w:rsidRPr="00072F5E">
        <w:rPr>
          <w:rFonts w:ascii="Book Antiqua" w:hAnsi="Book Antiqua"/>
          <w:sz w:val="28"/>
          <w:szCs w:val="28"/>
        </w:rPr>
        <w:t xml:space="preserve"> egy tervvázlatot, az lesz a legegyszerűbb, mondták, ha fogják a </w:t>
      </w:r>
      <w:proofErr w:type="spellStart"/>
      <w:r w:rsidR="001A5888" w:rsidRPr="00072F5E">
        <w:rPr>
          <w:rFonts w:ascii="Book Antiqua" w:hAnsi="Book Antiqua"/>
          <w:sz w:val="28"/>
          <w:szCs w:val="28"/>
        </w:rPr>
        <w:t>Wenig</w:t>
      </w:r>
      <w:proofErr w:type="spellEnd"/>
      <w:r w:rsidR="001A5888" w:rsidRPr="00072F5E">
        <w:rPr>
          <w:rFonts w:ascii="Book Antiqua" w:hAnsi="Book Antiqua"/>
          <w:sz w:val="28"/>
          <w:szCs w:val="28"/>
        </w:rPr>
        <w:t xml:space="preserve">-féle német szótárt, azt kalákában lefordítják, magyar betűrendbe rakják, meg hozzácsapják még a </w:t>
      </w:r>
      <w:proofErr w:type="spellStart"/>
      <w:r w:rsidR="001A5888" w:rsidRPr="00072F5E">
        <w:rPr>
          <w:rFonts w:ascii="Book Antiqua" w:hAnsi="Book Antiqua"/>
          <w:sz w:val="28"/>
          <w:szCs w:val="28"/>
        </w:rPr>
        <w:t>Kresznerics</w:t>
      </w:r>
      <w:proofErr w:type="spellEnd"/>
      <w:r w:rsidR="001A5888" w:rsidRPr="00072F5E">
        <w:rPr>
          <w:rFonts w:ascii="Book Antiqua" w:hAnsi="Book Antiqua"/>
          <w:sz w:val="28"/>
          <w:szCs w:val="28"/>
        </w:rPr>
        <w:t xml:space="preserve"> szótári anyagát, és kalap, kabát: fél év alatt elkészülhetnek vele. </w:t>
      </w:r>
      <w:r w:rsidR="00F04102" w:rsidRPr="00072F5E">
        <w:rPr>
          <w:rFonts w:ascii="Book Antiqua" w:hAnsi="Book Antiqua"/>
          <w:sz w:val="28"/>
          <w:szCs w:val="28"/>
        </w:rPr>
        <w:t>Ez már tetszett Telekinek –</w:t>
      </w:r>
      <w:r w:rsidR="00D552E2">
        <w:rPr>
          <w:rFonts w:ascii="Book Antiqua" w:hAnsi="Book Antiqua"/>
          <w:sz w:val="28"/>
          <w:szCs w:val="28"/>
        </w:rPr>
        <w:t xml:space="preserve"> </w:t>
      </w:r>
      <w:r w:rsidR="00F04102" w:rsidRPr="00072F5E">
        <w:rPr>
          <w:rFonts w:ascii="Book Antiqua" w:hAnsi="Book Antiqua"/>
          <w:sz w:val="28"/>
          <w:szCs w:val="28"/>
        </w:rPr>
        <w:t>Széchenyi, szokása szerint, sokallotta a fél évet -, szépen jegyzőkönyvbe vetette hát</w:t>
      </w:r>
      <w:r w:rsidR="00FA40A8" w:rsidRPr="00072F5E">
        <w:rPr>
          <w:rFonts w:ascii="Book Antiqua" w:hAnsi="Book Antiqua"/>
          <w:sz w:val="28"/>
          <w:szCs w:val="28"/>
        </w:rPr>
        <w:t>, hogy a társaság vállalja, 1832</w:t>
      </w:r>
      <w:r w:rsidR="00F04102" w:rsidRPr="00072F5E">
        <w:rPr>
          <w:rFonts w:ascii="Book Antiqua" w:hAnsi="Book Antiqua"/>
          <w:sz w:val="28"/>
          <w:szCs w:val="28"/>
        </w:rPr>
        <w:t xml:space="preserve"> nyarára elkészül a kéziszótárral: most már mehetnek a feljegyzések a nádorhoz, gondolta elégedetten.</w:t>
      </w:r>
    </w:p>
    <w:p w:rsidR="002C6831" w:rsidRPr="00072F5E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C6831" w:rsidRPr="00072F5E">
        <w:rPr>
          <w:rFonts w:ascii="Book Antiqua" w:hAnsi="Book Antiqua"/>
          <w:sz w:val="28"/>
          <w:szCs w:val="28"/>
        </w:rPr>
        <w:t>S hogy ezt ilyen jól nyélbe</w:t>
      </w:r>
      <w:r w:rsidR="001012F9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  <w:r w:rsidR="002C6831" w:rsidRPr="00072F5E">
        <w:rPr>
          <w:rFonts w:ascii="Book Antiqua" w:hAnsi="Book Antiqua"/>
          <w:sz w:val="28"/>
          <w:szCs w:val="28"/>
        </w:rPr>
        <w:t xml:space="preserve">ütötte, még az ünnepek előtt előjött kedvenc ideájával, melyet így rögzített a jegyzőkönyv. „Szokás lévén a tudós egyesületeknek valamely jelszóval élni címeik mellett, a </w:t>
      </w:r>
      <w:proofErr w:type="spellStart"/>
      <w:r w:rsidR="002C6831" w:rsidRPr="00072F5E">
        <w:rPr>
          <w:rFonts w:ascii="Book Antiqua" w:hAnsi="Book Antiqua"/>
          <w:sz w:val="28"/>
          <w:szCs w:val="28"/>
        </w:rPr>
        <w:t>Mélt</w:t>
      </w:r>
      <w:proofErr w:type="spellEnd"/>
      <w:r w:rsidR="002C6831" w:rsidRPr="00072F5E">
        <w:rPr>
          <w:rFonts w:ascii="Book Antiqua" w:hAnsi="Book Antiqua"/>
          <w:sz w:val="28"/>
          <w:szCs w:val="28"/>
        </w:rPr>
        <w:t xml:space="preserve">. Elölülő Úr most, munkában lévén a Társaság pecsétje is, </w:t>
      </w:r>
      <w:proofErr w:type="spellStart"/>
      <w:r w:rsidR="002C6831" w:rsidRPr="00072F5E">
        <w:rPr>
          <w:rFonts w:ascii="Book Antiqua" w:hAnsi="Book Antiqua"/>
          <w:sz w:val="28"/>
          <w:szCs w:val="28"/>
        </w:rPr>
        <w:t>felszóllítja</w:t>
      </w:r>
      <w:proofErr w:type="spellEnd"/>
      <w:r w:rsidR="002C6831" w:rsidRPr="00072F5E">
        <w:rPr>
          <w:rFonts w:ascii="Book Antiqua" w:hAnsi="Book Antiqua"/>
          <w:sz w:val="28"/>
          <w:szCs w:val="28"/>
        </w:rPr>
        <w:t xml:space="preserve"> a Tagokat, hogy egy </w:t>
      </w:r>
      <w:proofErr w:type="spellStart"/>
      <w:r w:rsidR="002C6831" w:rsidRPr="00072F5E">
        <w:rPr>
          <w:rFonts w:ascii="Book Antiqua" w:hAnsi="Book Antiqua"/>
          <w:sz w:val="28"/>
          <w:szCs w:val="28"/>
        </w:rPr>
        <w:t>illyetén</w:t>
      </w:r>
      <w:proofErr w:type="spellEnd"/>
      <w:r w:rsidR="002C6831" w:rsidRPr="00072F5E">
        <w:rPr>
          <w:rFonts w:ascii="Book Antiqua" w:hAnsi="Book Antiqua"/>
          <w:sz w:val="28"/>
          <w:szCs w:val="28"/>
        </w:rPr>
        <w:t>, illő rövid magyar jelszóról elmélkedjenek.”</w:t>
      </w:r>
    </w:p>
    <w:p w:rsidR="002C6831" w:rsidRPr="00072F5E" w:rsidRDefault="002C6831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072F5E">
        <w:rPr>
          <w:rFonts w:ascii="Book Antiqua" w:hAnsi="Book Antiqua"/>
          <w:sz w:val="28"/>
          <w:szCs w:val="28"/>
        </w:rPr>
        <w:t xml:space="preserve">Elmélkedtek, mi mást is tehettek volna. Pompásabbnál pompásabb javaslatok érkeztek, végül többségi szavazással </w:t>
      </w:r>
      <w:proofErr w:type="spellStart"/>
      <w:r w:rsidRPr="00072F5E">
        <w:rPr>
          <w:rFonts w:ascii="Book Antiqua" w:hAnsi="Book Antiqua"/>
          <w:sz w:val="28"/>
          <w:szCs w:val="28"/>
        </w:rPr>
        <w:t>Döbrentei</w:t>
      </w:r>
      <w:proofErr w:type="spellEnd"/>
      <w:r w:rsidRPr="00072F5E">
        <w:rPr>
          <w:rFonts w:ascii="Book Antiqua" w:hAnsi="Book Antiqua"/>
          <w:sz w:val="28"/>
          <w:szCs w:val="28"/>
        </w:rPr>
        <w:t xml:space="preserve"> jelszavát fogadták el, mely így hangzott: „Borúra derű.”</w:t>
      </w:r>
    </w:p>
    <w:p w:rsidR="00032EF8" w:rsidRDefault="00072F5E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2C6831" w:rsidRPr="00072F5E">
        <w:rPr>
          <w:rFonts w:ascii="Book Antiqua" w:hAnsi="Book Antiqua"/>
          <w:sz w:val="28"/>
          <w:szCs w:val="28"/>
        </w:rPr>
        <w:t>Az ex-</w:t>
      </w:r>
      <w:proofErr w:type="spellStart"/>
      <w:r w:rsidR="002C6831" w:rsidRPr="00072F5E">
        <w:rPr>
          <w:rFonts w:ascii="Book Antiqua" w:hAnsi="Book Antiqua"/>
          <w:sz w:val="28"/>
          <w:szCs w:val="28"/>
        </w:rPr>
        <w:t>lex</w:t>
      </w:r>
      <w:proofErr w:type="spellEnd"/>
      <w:r w:rsidR="002C6831" w:rsidRPr="00072F5E">
        <w:rPr>
          <w:rFonts w:ascii="Book Antiqua" w:hAnsi="Book Antiqua"/>
          <w:sz w:val="28"/>
          <w:szCs w:val="28"/>
        </w:rPr>
        <w:t xml:space="preserve"> titoknok, amikor jegyzőkönyvbe vette apró győzedelmét, még elkapta</w:t>
      </w:r>
      <w:r w:rsidR="00FA407B">
        <w:rPr>
          <w:rFonts w:ascii="Book Antiqua" w:hAnsi="Book Antiqua"/>
          <w:sz w:val="28"/>
          <w:szCs w:val="28"/>
        </w:rPr>
        <w:t xml:space="preserve"> Széche</w:t>
      </w:r>
      <w:r w:rsidR="002C6831" w:rsidRPr="00FA407B">
        <w:rPr>
          <w:rFonts w:ascii="Book Antiqua" w:hAnsi="Book Antiqua"/>
          <w:sz w:val="28"/>
          <w:szCs w:val="28"/>
        </w:rPr>
        <w:t>nyi</w:t>
      </w:r>
      <w:r w:rsidR="00812FA3" w:rsidRPr="00FA407B">
        <w:rPr>
          <w:rFonts w:ascii="Book Antiqua" w:hAnsi="Book Antiqua"/>
          <w:sz w:val="28"/>
          <w:szCs w:val="28"/>
        </w:rPr>
        <w:t xml:space="preserve"> </w:t>
      </w:r>
      <w:r w:rsidR="00812FA3">
        <w:rPr>
          <w:rFonts w:ascii="Book Antiqua" w:hAnsi="Book Antiqua"/>
          <w:sz w:val="28"/>
          <w:szCs w:val="28"/>
        </w:rPr>
        <w:t xml:space="preserve">pillantását: </w:t>
      </w:r>
      <w:r w:rsidR="002C6831" w:rsidRPr="00072F5E">
        <w:rPr>
          <w:rFonts w:ascii="Book Antiqua" w:hAnsi="Book Antiqua"/>
          <w:sz w:val="28"/>
          <w:szCs w:val="28"/>
        </w:rPr>
        <w:t>a gúnyos szempár valami olyasmit fejezett ki, hogy „ezzel meg mit akarsz</w:t>
      </w:r>
      <w:r w:rsidR="00E9225C" w:rsidRPr="00072F5E">
        <w:rPr>
          <w:rFonts w:ascii="Book Antiqua" w:hAnsi="Book Antiqua"/>
          <w:sz w:val="28"/>
          <w:szCs w:val="28"/>
        </w:rPr>
        <w:t xml:space="preserve"> elérni, te</w:t>
      </w:r>
      <w:r w:rsidR="002C6831" w:rsidRPr="00072F5E">
        <w:rPr>
          <w:rFonts w:ascii="Book Antiqua" w:hAnsi="Book Antiqua"/>
          <w:sz w:val="28"/>
          <w:szCs w:val="28"/>
        </w:rPr>
        <w:t xml:space="preserve"> nagyokos?”</w:t>
      </w:r>
    </w:p>
    <w:p w:rsidR="00812FA3" w:rsidRDefault="00812FA3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12FA3" w:rsidRPr="00411502" w:rsidRDefault="00812FA3" w:rsidP="00812FA3">
      <w:pPr>
        <w:spacing w:after="0" w:line="240" w:lineRule="auto"/>
        <w:ind w:left="708" w:firstLine="708"/>
        <w:rPr>
          <w:rFonts w:ascii="Book Antiqua" w:hAnsi="Book Antiqua"/>
          <w:i/>
          <w:sz w:val="28"/>
          <w:szCs w:val="28"/>
        </w:rPr>
      </w:pPr>
      <w:r w:rsidRPr="00411502">
        <w:rPr>
          <w:rFonts w:ascii="Book Antiqua" w:hAnsi="Book Antiqua"/>
          <w:i/>
          <w:sz w:val="28"/>
          <w:szCs w:val="28"/>
        </w:rPr>
        <w:t xml:space="preserve">A regény az </w:t>
      </w:r>
      <w:proofErr w:type="spellStart"/>
      <w:r w:rsidRPr="00411502">
        <w:rPr>
          <w:rFonts w:ascii="Book Antiqua" w:hAnsi="Book Antiqua"/>
          <w:i/>
          <w:sz w:val="28"/>
          <w:szCs w:val="28"/>
        </w:rPr>
        <w:t>Ünnapi</w:t>
      </w:r>
      <w:proofErr w:type="spellEnd"/>
      <w:r w:rsidRPr="00411502">
        <w:rPr>
          <w:rFonts w:ascii="Book Antiqua" w:hAnsi="Book Antiqua"/>
          <w:i/>
          <w:sz w:val="28"/>
          <w:szCs w:val="28"/>
        </w:rPr>
        <w:t xml:space="preserve"> Könyvhétre jelenik meg</w:t>
      </w:r>
      <w:r>
        <w:rPr>
          <w:rFonts w:ascii="Book Antiqua" w:hAnsi="Book Antiqua"/>
          <w:i/>
          <w:sz w:val="28"/>
          <w:szCs w:val="28"/>
        </w:rPr>
        <w:t xml:space="preserve"> a Fekete Sas Kiadónál</w:t>
      </w:r>
    </w:p>
    <w:p w:rsidR="00812FA3" w:rsidRPr="00072F5E" w:rsidRDefault="00812FA3" w:rsidP="00072F5E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812FA3" w:rsidRPr="00072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09"/>
    <w:rsid w:val="00032EF8"/>
    <w:rsid w:val="00072F5E"/>
    <w:rsid w:val="001012F9"/>
    <w:rsid w:val="001A5888"/>
    <w:rsid w:val="002C6831"/>
    <w:rsid w:val="004E6B0B"/>
    <w:rsid w:val="006322C8"/>
    <w:rsid w:val="006E5F9E"/>
    <w:rsid w:val="00812FA3"/>
    <w:rsid w:val="009F4454"/>
    <w:rsid w:val="00AE0B09"/>
    <w:rsid w:val="00B50E1F"/>
    <w:rsid w:val="00CE2DFC"/>
    <w:rsid w:val="00D23133"/>
    <w:rsid w:val="00D552E2"/>
    <w:rsid w:val="00DB7568"/>
    <w:rsid w:val="00E41D0F"/>
    <w:rsid w:val="00E9225C"/>
    <w:rsid w:val="00F04102"/>
    <w:rsid w:val="00FA407B"/>
    <w:rsid w:val="00FA40A8"/>
    <w:rsid w:val="00FB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9B636"/>
  <w15:chartTrackingRefBased/>
  <w15:docId w15:val="{7FE833C0-1CEE-4C81-B734-2268DA67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7</cp:revision>
  <dcterms:created xsi:type="dcterms:W3CDTF">2019-04-25T10:26:00Z</dcterms:created>
  <dcterms:modified xsi:type="dcterms:W3CDTF">2019-04-26T10:37:00Z</dcterms:modified>
</cp:coreProperties>
</file>