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D8" w:rsidRDefault="003C07D8" w:rsidP="000C2316">
      <w:pPr>
        <w:outlineLvl w:val="0"/>
        <w:rPr>
          <w:rFonts w:ascii="Book Antiqua" w:hAnsi="Book Antiqua"/>
          <w:sz w:val="36"/>
          <w:szCs w:val="36"/>
        </w:rPr>
      </w:pPr>
    </w:p>
    <w:p w:rsidR="000C2316" w:rsidRPr="000C2316" w:rsidRDefault="006E1DA1" w:rsidP="000C2316">
      <w:pPr>
        <w:outlineLvl w:val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Mihály </w:t>
      </w:r>
      <w:proofErr w:type="gramStart"/>
      <w:r>
        <w:rPr>
          <w:rFonts w:ascii="Book Antiqua" w:hAnsi="Book Antiqua"/>
          <w:sz w:val="36"/>
          <w:szCs w:val="36"/>
        </w:rPr>
        <w:t xml:space="preserve">Tamás </w:t>
      </w:r>
      <w:r>
        <w:t xml:space="preserve"> –</w:t>
      </w:r>
      <w:proofErr w:type="gramEnd"/>
      <w:r>
        <w:t xml:space="preserve"> </w:t>
      </w:r>
      <w:r>
        <w:rPr>
          <w:rFonts w:ascii="Book Antiqua" w:hAnsi="Book Antiqua"/>
          <w:sz w:val="36"/>
          <w:szCs w:val="36"/>
        </w:rPr>
        <w:t xml:space="preserve"> </w:t>
      </w:r>
      <w:r w:rsidR="000C2316" w:rsidRPr="00CB5C63">
        <w:rPr>
          <w:rFonts w:ascii="Book Antiqua" w:hAnsi="Book Antiqua"/>
          <w:sz w:val="36"/>
          <w:szCs w:val="36"/>
          <w:u w:val="single"/>
        </w:rPr>
        <w:t>Horváth Péter</w:t>
      </w:r>
    </w:p>
    <w:p w:rsidR="000C2316" w:rsidRPr="000C2316" w:rsidRDefault="000C2316" w:rsidP="000C2316">
      <w:pPr>
        <w:outlineLvl w:val="0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</w:p>
    <w:p w:rsidR="000C2316" w:rsidRPr="000C2316" w:rsidRDefault="000C2316" w:rsidP="000C2316">
      <w:pPr>
        <w:outlineLvl w:val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C</w:t>
      </w:r>
      <w:r w:rsidRPr="000C2316">
        <w:rPr>
          <w:rFonts w:ascii="Book Antiqua" w:hAnsi="Book Antiqua"/>
          <w:i/>
          <w:sz w:val="40"/>
          <w:szCs w:val="40"/>
        </w:rPr>
        <w:t>anterbury mesék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slam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poetry</w:t>
      </w:r>
      <w:proofErr w:type="spellEnd"/>
      <w:r>
        <w:rPr>
          <w:rFonts w:ascii="Book Antiqua" w:hAnsi="Book Antiqua"/>
          <w:b/>
          <w:sz w:val="28"/>
          <w:szCs w:val="28"/>
        </w:rPr>
        <w:t>, zenével</w:t>
      </w:r>
    </w:p>
    <w:p w:rsidR="000C2316" w:rsidRPr="000C2316" w:rsidRDefault="000C2316" w:rsidP="000C231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0C2316" w:rsidRPr="000C2316" w:rsidRDefault="000C2316" w:rsidP="000C2316">
      <w:pPr>
        <w:jc w:val="center"/>
        <w:rPr>
          <w:rFonts w:ascii="Book Antiqua" w:hAnsi="Book Antiqua"/>
          <w:b/>
          <w:i/>
          <w:sz w:val="28"/>
          <w:szCs w:val="28"/>
        </w:rPr>
      </w:pPr>
    </w:p>
    <w:p w:rsidR="000C2316" w:rsidRPr="000C2316" w:rsidRDefault="000C2316" w:rsidP="000C2316">
      <w:pPr>
        <w:jc w:val="both"/>
        <w:rPr>
          <w:rFonts w:ascii="Book Antiqua" w:hAnsi="Book Antiqua"/>
          <w:b/>
          <w:i/>
          <w:sz w:val="28"/>
          <w:szCs w:val="28"/>
        </w:rPr>
      </w:pPr>
    </w:p>
    <w:p w:rsidR="000C2316" w:rsidRPr="000C2316" w:rsidRDefault="003C07D8" w:rsidP="003C07D8">
      <w:pPr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  <w:t xml:space="preserve">A </w:t>
      </w:r>
      <w:proofErr w:type="spellStart"/>
      <w:r w:rsidR="000C2316" w:rsidRPr="000C2316">
        <w:rPr>
          <w:rFonts w:ascii="Book Antiqua" w:hAnsi="Book Antiqua"/>
          <w:i/>
          <w:sz w:val="28"/>
          <w:szCs w:val="28"/>
        </w:rPr>
        <w:t>Slam</w:t>
      </w:r>
      <w:proofErr w:type="spellEnd"/>
      <w:r w:rsidR="000C2316" w:rsidRPr="000C2316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0C2316" w:rsidRPr="000C2316">
        <w:rPr>
          <w:rFonts w:ascii="Book Antiqua" w:hAnsi="Book Antiqua"/>
          <w:i/>
          <w:sz w:val="28"/>
          <w:szCs w:val="28"/>
        </w:rPr>
        <w:t>Poetry</w:t>
      </w:r>
      <w:proofErr w:type="spellEnd"/>
      <w:r w:rsidR="000C2316" w:rsidRPr="000C2316">
        <w:rPr>
          <w:rFonts w:ascii="Book Antiqua" w:hAnsi="Book Antiqua"/>
          <w:i/>
          <w:sz w:val="28"/>
          <w:szCs w:val="28"/>
        </w:rPr>
        <w:t xml:space="preserve"> a pillanatnak szóló műfaj. A </w:t>
      </w:r>
      <w:proofErr w:type="spellStart"/>
      <w:r w:rsidR="000C2316" w:rsidRPr="000C2316">
        <w:rPr>
          <w:rFonts w:ascii="Book Antiqua" w:hAnsi="Book Antiqua"/>
          <w:i/>
          <w:sz w:val="28"/>
          <w:szCs w:val="28"/>
        </w:rPr>
        <w:t>slammerek</w:t>
      </w:r>
      <w:proofErr w:type="spellEnd"/>
      <w:r w:rsidR="000C2316" w:rsidRPr="000C2316">
        <w:rPr>
          <w:rFonts w:ascii="Book Antiqua" w:hAnsi="Book Antiqua"/>
          <w:i/>
          <w:sz w:val="28"/>
          <w:szCs w:val="28"/>
        </w:rPr>
        <w:t xml:space="preserve"> </w:t>
      </w:r>
      <w:r w:rsidR="00E73E4E">
        <w:rPr>
          <w:rFonts w:ascii="Book Antiqua" w:hAnsi="Book Antiqua"/>
          <w:i/>
          <w:sz w:val="28"/>
          <w:szCs w:val="28"/>
        </w:rPr>
        <w:t xml:space="preserve">„egyszer használatos” </w:t>
      </w:r>
      <w:r w:rsidR="000C2316" w:rsidRPr="000C2316">
        <w:rPr>
          <w:rFonts w:ascii="Book Antiqua" w:hAnsi="Book Antiqua"/>
          <w:i/>
          <w:sz w:val="28"/>
          <w:szCs w:val="28"/>
        </w:rPr>
        <w:t xml:space="preserve">versei a rap-szövegekhez hasonlóan ritmikusak, tele belső rímekkel és váratlan asszociációkkal. A </w:t>
      </w:r>
      <w:proofErr w:type="spellStart"/>
      <w:r w:rsidR="000C2316" w:rsidRPr="000C2316">
        <w:rPr>
          <w:rFonts w:ascii="Book Antiqua" w:hAnsi="Book Antiqua"/>
          <w:i/>
          <w:sz w:val="28"/>
          <w:szCs w:val="28"/>
        </w:rPr>
        <w:t>slammer</w:t>
      </w:r>
      <w:proofErr w:type="spellEnd"/>
      <w:r w:rsidR="000C2316" w:rsidRPr="000C2316">
        <w:rPr>
          <w:rFonts w:ascii="Book Antiqua" w:hAnsi="Book Antiqua"/>
          <w:i/>
          <w:sz w:val="28"/>
          <w:szCs w:val="28"/>
        </w:rPr>
        <w:t xml:space="preserve"> a művét nem közli nyomtatásban, saját maga adja elő a (kocsmai) nyilvánosságnak. </w:t>
      </w:r>
    </w:p>
    <w:p w:rsidR="000C2316" w:rsidRPr="000C2316" w:rsidRDefault="000C2316" w:rsidP="003C07D8">
      <w:pPr>
        <w:pStyle w:val="NormlWeb"/>
        <w:spacing w:before="0" w:beforeAutospacing="0" w:after="0" w:afterAutospacing="0" w:line="240" w:lineRule="atLeast"/>
        <w:textAlignment w:val="top"/>
        <w:rPr>
          <w:rStyle w:val="Kiemels2"/>
          <w:rFonts w:ascii="Book Antiqua" w:hAnsi="Book Antiqua" w:cs="Arial"/>
          <w:color w:val="4C4C4C"/>
          <w:sz w:val="28"/>
          <w:szCs w:val="28"/>
        </w:rPr>
      </w:pPr>
    </w:p>
    <w:p w:rsidR="000C2316" w:rsidRDefault="000C2316" w:rsidP="000C2316">
      <w:pPr>
        <w:pStyle w:val="NormlWeb"/>
        <w:spacing w:before="0" w:beforeAutospacing="0" w:after="0" w:afterAutospacing="0" w:line="240" w:lineRule="atLeast"/>
        <w:textAlignment w:val="top"/>
        <w:rPr>
          <w:rStyle w:val="Kiemels2"/>
          <w:rFonts w:ascii="Book Antiqua" w:hAnsi="Book Antiqua" w:cs="Arial"/>
          <w:color w:val="4C4C4C"/>
          <w:sz w:val="28"/>
          <w:szCs w:val="28"/>
        </w:rPr>
      </w:pPr>
    </w:p>
    <w:p w:rsidR="000C2316" w:rsidRPr="000C2316" w:rsidRDefault="000C2316" w:rsidP="000C2316">
      <w:pPr>
        <w:pStyle w:val="NormlWeb"/>
        <w:spacing w:before="0" w:beforeAutospacing="0" w:after="0" w:afterAutospacing="0" w:line="240" w:lineRule="atLeast"/>
        <w:textAlignment w:val="top"/>
        <w:rPr>
          <w:rStyle w:val="Kiemels2"/>
          <w:rFonts w:ascii="Book Antiqua" w:hAnsi="Book Antiqua" w:cs="Arial"/>
          <w:color w:val="4C4C4C"/>
          <w:sz w:val="28"/>
          <w:szCs w:val="28"/>
        </w:rPr>
      </w:pPr>
    </w:p>
    <w:p w:rsidR="003C07D8" w:rsidRPr="000C2316" w:rsidRDefault="000C2316" w:rsidP="003C07D8">
      <w:pPr>
        <w:spacing w:after="120"/>
        <w:outlineLvl w:val="0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NO. 1.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>Éden</w:t>
      </w:r>
    </w:p>
    <w:p w:rsidR="000C2316" w:rsidRDefault="000C2316" w:rsidP="003C07D8">
      <w:pPr>
        <w:spacing w:after="120"/>
        <w:jc w:val="center"/>
        <w:outlineLvl w:val="0"/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jc w:val="center"/>
        <w:outlineLvl w:val="0"/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outlineLvl w:val="0"/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Éden!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Ez volt az élet valamikor régen.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MENYHÉRT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Majmok!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Köztetek úgyis én leszek a bajnok!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2.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Ádám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Ügyes volt hajdan, mint valami Tarzan.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KORCSMÁROS</w:t>
      </w:r>
      <w:proofErr w:type="gramEnd"/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Minden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LÁNY </w:t>
      </w:r>
      <w:r w:rsidRPr="000C2316">
        <w:rPr>
          <w:rFonts w:ascii="Book Antiqua" w:hAnsi="Book Antiqua"/>
          <w:sz w:val="28"/>
          <w:szCs w:val="28"/>
        </w:rPr>
        <w:t>3.</w:t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– Ígérte Isten –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KORCSMÁROS</w:t>
      </w:r>
      <w:r w:rsidRPr="000C2316">
        <w:rPr>
          <w:rFonts w:ascii="Book Antiqua" w:hAnsi="Book Antiqua"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tied lehet itten!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BOLDIZSÁR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Köszönöm, főnök, szuper a cucc, de</w:t>
      </w:r>
    </w:p>
    <w:p w:rsidR="000C2316" w:rsidRPr="000C2316" w:rsidRDefault="000C2316" w:rsidP="000C2316">
      <w:pPr>
        <w:outlineLvl w:val="0"/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 xml:space="preserve">A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fene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tudja, valami kéne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 xml:space="preserve">Itt még. </w:t>
      </w:r>
    </w:p>
    <w:p w:rsidR="000C2316" w:rsidRPr="000C2316" w:rsidRDefault="000C2316" w:rsidP="000C2316">
      <w:pPr>
        <w:outlineLvl w:val="0"/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="003C07D8">
        <w:rPr>
          <w:rFonts w:ascii="Book Antiqua" w:hAnsi="Book Antiqua"/>
          <w:b/>
          <w:sz w:val="28"/>
          <w:szCs w:val="28"/>
        </w:rPr>
        <w:tab/>
      </w:r>
      <w:r w:rsidR="003C07D8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Másnap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Megjött a csajszika ráadásnak.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BOLDIZSÁR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Ó, </w:t>
      </w:r>
      <w:proofErr w:type="spellStart"/>
      <w:r w:rsidRPr="000C2316">
        <w:rPr>
          <w:rFonts w:ascii="Book Antiqua" w:hAnsi="Book Antiqua"/>
          <w:b/>
          <w:sz w:val="28"/>
          <w:szCs w:val="28"/>
        </w:rPr>
        <w:t>Dzsén</w:t>
      </w:r>
      <w:proofErr w:type="spellEnd"/>
      <w:r w:rsidRPr="000C2316">
        <w:rPr>
          <w:rFonts w:ascii="Book Antiqua" w:hAnsi="Book Antiqua"/>
          <w:b/>
          <w:sz w:val="28"/>
          <w:szCs w:val="28"/>
        </w:rPr>
        <w:t>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– Rikoltott Ádám –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Gyere ide, drágám!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BOLDIZSÁR</w:t>
      </w:r>
      <w:proofErr w:type="gramEnd"/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Tessék!</w:t>
      </w:r>
    </w:p>
    <w:p w:rsidR="003C07D8" w:rsidRDefault="003C07D8" w:rsidP="000C2316">
      <w:pPr>
        <w:rPr>
          <w:rFonts w:ascii="Book Antiqua" w:hAnsi="Book Antiqua"/>
          <w:sz w:val="28"/>
          <w:szCs w:val="28"/>
        </w:rPr>
      </w:pPr>
    </w:p>
    <w:p w:rsidR="003C07D8" w:rsidRDefault="003C07D8" w:rsidP="000C2316">
      <w:pPr>
        <w:rPr>
          <w:rFonts w:ascii="Book Antiqua" w:hAnsi="Book Antiqua"/>
          <w:sz w:val="28"/>
          <w:szCs w:val="28"/>
        </w:rPr>
      </w:pPr>
    </w:p>
    <w:p w:rsidR="003C07D8" w:rsidRPr="003C07D8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A n</w:t>
      </w:r>
      <w:r w:rsidR="003C07D8">
        <w:rPr>
          <w:rFonts w:ascii="Book Antiqua" w:hAnsi="Book Antiqua"/>
          <w:b/>
          <w:sz w:val="28"/>
          <w:szCs w:val="28"/>
        </w:rPr>
        <w:t>evem Éva, és valamit úgy ennék!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BOLDIZSÁR</w:t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Mannát?</w:t>
      </w:r>
    </w:p>
    <w:p w:rsidR="000C2316" w:rsidRPr="003C07D8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Inkább amonnan egy almát!</w:t>
      </w:r>
    </w:p>
    <w:p w:rsidR="000C2316" w:rsidRPr="000C2316" w:rsidRDefault="000C2316" w:rsidP="000C2316">
      <w:pPr>
        <w:outlineLvl w:val="0"/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Ment volna Ádám, de dörgött az Isten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KORCSMÁROS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ab/>
        <w:t xml:space="preserve">Neked adom őt, de almafáimat nem!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="003C07D8">
        <w:rPr>
          <w:rFonts w:ascii="Book Antiqua" w:hAnsi="Book Antiqua"/>
          <w:b/>
          <w:sz w:val="28"/>
          <w:szCs w:val="28"/>
        </w:rPr>
        <w:t>Azt nem!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Drágám, csak egy harapást!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BOLDIZSÁR</w:t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Kívánj akármi mást!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MIND</w:t>
      </w:r>
      <w:proofErr w:type="gramEnd"/>
      <w:r w:rsidR="003C07D8">
        <w:rPr>
          <w:rFonts w:ascii="Book Antiqua" w:hAnsi="Book Antiqua"/>
          <w:sz w:val="28"/>
          <w:szCs w:val="28"/>
        </w:rPr>
        <w:tab/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Ám ha éhes a nő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Bármit megszerez ő.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BOLDIZSÁR</w:t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Az ajkad íze mesés!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 xml:space="preserve">MENYHÉRT </w:t>
      </w:r>
      <w:proofErr w:type="gramStart"/>
      <w:r w:rsidRPr="000C2316">
        <w:rPr>
          <w:rFonts w:ascii="Book Antiqua" w:hAnsi="Book Antiqua"/>
          <w:sz w:val="28"/>
          <w:szCs w:val="28"/>
        </w:rPr>
        <w:t>ÉS</w:t>
      </w:r>
      <w:proofErr w:type="gramEnd"/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GÁSPÁR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Édes a bűnbeesés!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Csókom a cserealap!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="003C07D8">
        <w:rPr>
          <w:rFonts w:ascii="Book Antiqua" w:hAnsi="Book Antiqua"/>
          <w:sz w:val="28"/>
          <w:szCs w:val="28"/>
        </w:rPr>
        <w:tab/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Az almába beleharap!</w:t>
      </w:r>
    </w:p>
    <w:p w:rsidR="000C2316" w:rsidRPr="003C07D8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Hamm, hamm!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Ám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itt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Fölöttük máris meghasadt a kárpit!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KORCSMÁROS</w:t>
      </w:r>
      <w:r w:rsidRPr="000C2316">
        <w:rPr>
          <w:rFonts w:ascii="Book Antiqua" w:hAnsi="Book Antiqua"/>
          <w:b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Így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nem!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2.</w:t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– dörögte Isten –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KORCSMÁROS</w:t>
      </w:r>
      <w:proofErr w:type="gramEnd"/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Takarodtok innen!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="003C07D8">
        <w:rPr>
          <w:rFonts w:ascii="Book Antiqua" w:hAnsi="Book Antiqua"/>
          <w:sz w:val="28"/>
          <w:szCs w:val="28"/>
        </w:rPr>
        <w:tab/>
      </w:r>
      <w:r w:rsidR="003C07D8">
        <w:rPr>
          <w:rFonts w:ascii="Book Antiqua" w:hAnsi="Book Antiqua"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Így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volt!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ASSZONY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Amikor pikk-pakk becsukott a mennybolt!</w:t>
      </w:r>
    </w:p>
    <w:p w:rsidR="000C2316" w:rsidRPr="000C2316" w:rsidRDefault="003C07D8" w:rsidP="000C2316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MIND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0C2316" w:rsidRPr="000C2316">
        <w:rPr>
          <w:rFonts w:ascii="Book Antiqua" w:hAnsi="Book Antiqua"/>
          <w:b/>
          <w:sz w:val="28"/>
          <w:szCs w:val="28"/>
        </w:rPr>
        <w:t>Itt lenn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3.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Azót</w:t>
      </w:r>
      <w:r w:rsidR="003C07D8">
        <w:rPr>
          <w:rFonts w:ascii="Book Antiqua" w:hAnsi="Book Antiqua"/>
          <w:b/>
          <w:sz w:val="28"/>
          <w:szCs w:val="28"/>
        </w:rPr>
        <w:t>a semmit nem kapunk meg ingyen.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="003C07D8">
        <w:rPr>
          <w:rFonts w:ascii="Book Antiqua" w:hAnsi="Book Antiqua"/>
          <w:sz w:val="28"/>
          <w:szCs w:val="28"/>
        </w:rPr>
        <w:tab/>
      </w:r>
      <w:r w:rsidR="003C07D8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De ki mondja meg, hogy miért e törvény?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3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Hol a szabadság?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2.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Mi az, hogy önkény?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GÁSPÁR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Mikor vagy boldog?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MENYHÉRT</w:t>
      </w:r>
      <w:r w:rsidRPr="000C2316">
        <w:rPr>
          <w:rFonts w:ascii="Book Antiqua" w:hAnsi="Book Antiqua"/>
          <w:b/>
          <w:sz w:val="28"/>
          <w:szCs w:val="28"/>
        </w:rPr>
        <w:tab/>
        <w:t>Minek az alma?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="003C07D8">
        <w:rPr>
          <w:rFonts w:ascii="Book Antiqua" w:hAnsi="Book Antiqua"/>
          <w:b/>
          <w:sz w:val="28"/>
          <w:szCs w:val="28"/>
        </w:rPr>
        <w:tab/>
        <w:t>Semmit se ér a tudás hatalma!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t>KORCSMÁROS</w:t>
      </w:r>
      <w:proofErr w:type="gramEnd"/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Ez van.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NŐK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Ez van.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FÉRFIAK</w:t>
      </w: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Ez van.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MIND</w:t>
      </w:r>
      <w:r w:rsidR="003C07D8">
        <w:rPr>
          <w:rFonts w:ascii="Book Antiqua" w:hAnsi="Book Antiqua"/>
          <w:b/>
          <w:sz w:val="28"/>
          <w:szCs w:val="28"/>
        </w:rPr>
        <w:tab/>
      </w:r>
      <w:r w:rsidR="003C07D8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Ez van.</w:t>
      </w:r>
    </w:p>
    <w:p w:rsidR="00014A9B" w:rsidRPr="000C2316" w:rsidRDefault="00014A9B">
      <w:pPr>
        <w:rPr>
          <w:rFonts w:ascii="Book Antiqua" w:hAnsi="Book Antiqua"/>
          <w:sz w:val="28"/>
          <w:szCs w:val="28"/>
        </w:rPr>
      </w:pPr>
    </w:p>
    <w:p w:rsidR="000C2316" w:rsidRDefault="000C2316">
      <w:pPr>
        <w:rPr>
          <w:rFonts w:ascii="Book Antiqua" w:hAnsi="Book Antiqua"/>
          <w:sz w:val="28"/>
          <w:szCs w:val="28"/>
        </w:rPr>
      </w:pPr>
    </w:p>
    <w:p w:rsidR="003C07D8" w:rsidRDefault="003C07D8">
      <w:pPr>
        <w:rPr>
          <w:rFonts w:ascii="Book Antiqua" w:hAnsi="Book Antiqua"/>
          <w:sz w:val="28"/>
          <w:szCs w:val="28"/>
        </w:rPr>
      </w:pPr>
    </w:p>
    <w:p w:rsidR="003C07D8" w:rsidRDefault="003C07D8">
      <w:pPr>
        <w:rPr>
          <w:rFonts w:ascii="Book Antiqua" w:hAnsi="Book Antiqua"/>
          <w:sz w:val="28"/>
          <w:szCs w:val="28"/>
        </w:rPr>
      </w:pPr>
    </w:p>
    <w:p w:rsidR="003C07D8" w:rsidRPr="000C2316" w:rsidRDefault="003C07D8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3C07D8">
      <w:pPr>
        <w:spacing w:after="120"/>
        <w:outlineLvl w:val="0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NO. 2.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 xml:space="preserve">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1.</w:t>
      </w:r>
      <w:r w:rsidRPr="000C2316">
        <w:rPr>
          <w:rFonts w:ascii="Book Antiqua" w:hAnsi="Book Antiqua"/>
          <w:b/>
          <w:sz w:val="28"/>
          <w:szCs w:val="28"/>
        </w:rPr>
        <w:tab/>
        <w:t>Jézusról azt írja a Biblia: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Egy ács volt az apja, mégis Isten fia!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b/>
          <w:sz w:val="28"/>
          <w:szCs w:val="28"/>
        </w:rPr>
        <w:tab/>
        <w:t xml:space="preserve">Blaszfémia! Micsoda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 xml:space="preserve">Róluk így szólni, az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3.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Jézus a szeretet apostola,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És mégse szeretett ő nőt soha!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Blaszfémia! Micsoda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 xml:space="preserve">Róla így szólni, az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</w:t>
      </w:r>
      <w:proofErr w:type="gramStart"/>
      <w:r w:rsidRPr="000C2316">
        <w:rPr>
          <w:rFonts w:ascii="Book Antiqua" w:hAnsi="Book Antiqua"/>
          <w:sz w:val="28"/>
          <w:szCs w:val="28"/>
        </w:rPr>
        <w:t>.,</w:t>
      </w:r>
      <w:proofErr w:type="gramEnd"/>
      <w:r w:rsidRPr="000C2316">
        <w:rPr>
          <w:rFonts w:ascii="Book Antiqua" w:hAnsi="Book Antiqua"/>
          <w:sz w:val="28"/>
          <w:szCs w:val="28"/>
        </w:rPr>
        <w:t>3.</w:t>
      </w:r>
      <w:r w:rsidRPr="000C2316">
        <w:rPr>
          <w:rFonts w:ascii="Book Antiqua" w:hAnsi="Book Antiqua"/>
          <w:b/>
          <w:sz w:val="28"/>
          <w:szCs w:val="28"/>
        </w:rPr>
        <w:tab/>
        <w:t>Ő meghalt érettünk, így szól a dal.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Megöltük azért, mert élni akart!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 xml:space="preserve">GÁSPÁR, MENYHÉRT </w:t>
      </w:r>
      <w:r w:rsidRPr="000C2316">
        <w:rPr>
          <w:rFonts w:ascii="Book Antiqua" w:hAnsi="Book Antiqua"/>
          <w:sz w:val="28"/>
          <w:szCs w:val="28"/>
        </w:rPr>
        <w:tab/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, micsoda blaszfémia!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 xml:space="preserve">Rólunk így szólni, az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 1</w:t>
      </w:r>
      <w:proofErr w:type="gramStart"/>
      <w:r w:rsidRPr="000C2316">
        <w:rPr>
          <w:rFonts w:ascii="Book Antiqua" w:hAnsi="Book Antiqua"/>
          <w:sz w:val="28"/>
          <w:szCs w:val="28"/>
        </w:rPr>
        <w:t>.,</w:t>
      </w:r>
      <w:proofErr w:type="gramEnd"/>
      <w:r w:rsidRPr="000C2316">
        <w:rPr>
          <w:rFonts w:ascii="Book Antiqua" w:hAnsi="Book Antiqua"/>
          <w:sz w:val="28"/>
          <w:szCs w:val="28"/>
        </w:rPr>
        <w:t>3.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Azt mondják, feltámadt harmadnapon.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De hiába várjuk, hogy megszólaljon!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(Pedig) Nem kéne mindig csak hallgatnia –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FIÚK, ASSZONY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, micsoda blaszfémia!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LÁNYOK</w:t>
      </w:r>
      <w:r w:rsidRPr="000C2316">
        <w:rPr>
          <w:rFonts w:ascii="Book Antiqua" w:hAnsi="Book Antiqua"/>
          <w:b/>
          <w:sz w:val="28"/>
          <w:szCs w:val="28"/>
        </w:rPr>
        <w:tab/>
        <w:t>Az csak egy fura álomi duma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(hogy) Nem lesz halál!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Így ez a vigasz nem lehet igaz,</w:t>
      </w:r>
    </w:p>
    <w:p w:rsid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Látod-e már?</w:t>
      </w:r>
    </w:p>
    <w:p w:rsidR="003C07D8" w:rsidRPr="000C2316" w:rsidRDefault="003C07D8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Éppen elég, ha csak hallgat az ég,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(és) Némán figyel!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Látja az Úr, tudja az Úr,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Hogy mit teszel!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  <w:proofErr w:type="gramStart"/>
      <w:r w:rsidRPr="000C2316">
        <w:rPr>
          <w:rFonts w:ascii="Book Antiqua" w:hAnsi="Book Antiqua"/>
          <w:sz w:val="28"/>
          <w:szCs w:val="28"/>
        </w:rPr>
        <w:lastRenderedPageBreak/>
        <w:t>LÁNYOK</w:t>
      </w:r>
      <w:proofErr w:type="gramEnd"/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Na és ha tudja, hát akkor mi van?</w:t>
      </w:r>
    </w:p>
    <w:p w:rsidR="003C07D8" w:rsidRDefault="003C07D8" w:rsidP="000C2316">
      <w:pPr>
        <w:rPr>
          <w:rFonts w:ascii="Book Antiqua" w:hAnsi="Book Antiqua"/>
          <w:sz w:val="28"/>
          <w:szCs w:val="28"/>
        </w:rPr>
      </w:pPr>
    </w:p>
    <w:p w:rsid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>Ő a Mindenható!</w:t>
      </w:r>
    </w:p>
    <w:p w:rsidR="003C07D8" w:rsidRPr="000C2316" w:rsidRDefault="003C07D8" w:rsidP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3C07D8" w:rsidP="000C2316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LÁNYOK</w:t>
      </w:r>
      <w:r>
        <w:rPr>
          <w:rFonts w:ascii="Book Antiqua" w:hAnsi="Book Antiqua"/>
          <w:sz w:val="28"/>
          <w:szCs w:val="28"/>
        </w:rPr>
        <w:tab/>
      </w:r>
      <w:proofErr w:type="gramStart"/>
      <w:r w:rsidR="000C2316" w:rsidRPr="000C2316">
        <w:rPr>
          <w:rFonts w:ascii="Book Antiqua" w:hAnsi="Book Antiqua"/>
          <w:b/>
          <w:sz w:val="28"/>
          <w:szCs w:val="28"/>
        </w:rPr>
        <w:t>Így</w:t>
      </w:r>
      <w:proofErr w:type="gramEnd"/>
      <w:r w:rsidR="000C2316" w:rsidRPr="000C2316">
        <w:rPr>
          <w:rFonts w:ascii="Book Antiqua" w:hAnsi="Book Antiqua"/>
          <w:b/>
          <w:sz w:val="28"/>
          <w:szCs w:val="28"/>
        </w:rPr>
        <w:t xml:space="preserve"> hát boldogtalan!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Hisz akkor a rosszról is csak ő tehet,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S a földön így ártatlan minden egyed.</w:t>
      </w:r>
    </w:p>
    <w:p w:rsidR="000C2316" w:rsidRPr="000C2316" w:rsidRDefault="000C2316" w:rsidP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LÁNYOK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De nem vagyok ártatlan, mint egy kölyök. 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Mindenben én döntök magam fölött!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>Erről szól Jézus és a Biblia!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ASSZONY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 xml:space="preserve">Blaszfémia, micsoda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!</w:t>
      </w:r>
    </w:p>
    <w:p w:rsidR="000C2316" w:rsidRPr="000C2316" w:rsidRDefault="000C2316" w:rsidP="000C2316">
      <w:pPr>
        <w:rPr>
          <w:rFonts w:ascii="Book Antiqua" w:hAnsi="Book Antiqua"/>
          <w:b/>
          <w:sz w:val="28"/>
          <w:szCs w:val="28"/>
        </w:rPr>
      </w:pPr>
      <w:r w:rsidRPr="000C2316">
        <w:rPr>
          <w:rFonts w:ascii="Book Antiqua" w:hAnsi="Book Antiqua"/>
          <w:b/>
          <w:sz w:val="28"/>
          <w:szCs w:val="28"/>
        </w:rPr>
        <w:tab/>
      </w:r>
      <w:r w:rsidRPr="000C2316">
        <w:rPr>
          <w:rFonts w:ascii="Book Antiqua" w:hAnsi="Book Antiqua"/>
          <w:b/>
          <w:sz w:val="28"/>
          <w:szCs w:val="28"/>
        </w:rPr>
        <w:tab/>
        <w:t xml:space="preserve">Hinni az emberben – </w:t>
      </w:r>
      <w:proofErr w:type="gramStart"/>
      <w:r w:rsidRPr="000C2316">
        <w:rPr>
          <w:rFonts w:ascii="Book Antiqua" w:hAnsi="Book Antiqua"/>
          <w:b/>
          <w:sz w:val="28"/>
          <w:szCs w:val="28"/>
        </w:rPr>
        <w:t>blaszfémia</w:t>
      </w:r>
      <w:proofErr w:type="gramEnd"/>
      <w:r w:rsidRPr="000C2316">
        <w:rPr>
          <w:rFonts w:ascii="Book Antiqua" w:hAnsi="Book Antiqua"/>
          <w:b/>
          <w:sz w:val="28"/>
          <w:szCs w:val="28"/>
        </w:rPr>
        <w:t>!</w:t>
      </w:r>
    </w:p>
    <w:p w:rsidR="000C2316" w:rsidRPr="000C2316" w:rsidRDefault="000C2316">
      <w:pPr>
        <w:rPr>
          <w:rFonts w:ascii="Book Antiqua" w:hAnsi="Book Antiqua"/>
          <w:sz w:val="28"/>
          <w:szCs w:val="28"/>
        </w:rPr>
      </w:pPr>
    </w:p>
    <w:p w:rsidR="000C2316" w:rsidRDefault="000C2316">
      <w:pPr>
        <w:rPr>
          <w:rFonts w:ascii="Book Antiqua" w:hAnsi="Book Antiqua"/>
          <w:sz w:val="28"/>
          <w:szCs w:val="28"/>
        </w:rPr>
      </w:pPr>
    </w:p>
    <w:p w:rsidR="003C07D8" w:rsidRDefault="003C07D8">
      <w:pPr>
        <w:rPr>
          <w:rFonts w:ascii="Book Antiqua" w:hAnsi="Book Antiqua"/>
          <w:sz w:val="28"/>
          <w:szCs w:val="28"/>
        </w:rPr>
      </w:pPr>
    </w:p>
    <w:p w:rsidR="000C2316" w:rsidRDefault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>
      <w:pPr>
        <w:rPr>
          <w:rFonts w:ascii="Book Antiqua" w:hAnsi="Book Antiqua"/>
          <w:sz w:val="28"/>
          <w:szCs w:val="28"/>
        </w:rPr>
      </w:pP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>LÁNYOK</w:t>
      </w:r>
      <w:r w:rsidRPr="000C2316">
        <w:rPr>
          <w:rFonts w:ascii="Book Antiqua" w:hAnsi="Book Antiqua"/>
          <w:sz w:val="28"/>
          <w:szCs w:val="28"/>
        </w:rPr>
        <w:tab/>
      </w:r>
      <w:r w:rsidRPr="000C2316">
        <w:rPr>
          <w:rFonts w:ascii="Book Antiqua" w:hAnsi="Book Antiqua"/>
          <w:i/>
          <w:sz w:val="28"/>
          <w:szCs w:val="28"/>
        </w:rPr>
        <w:t xml:space="preserve">(jönnek) </w:t>
      </w:r>
      <w:r w:rsidRPr="000C2316">
        <w:rPr>
          <w:rFonts w:ascii="Book Antiqua" w:hAnsi="Book Antiqua"/>
          <w:sz w:val="28"/>
          <w:szCs w:val="28"/>
        </w:rPr>
        <w:t xml:space="preserve">Ez itt a </w:t>
      </w:r>
      <w:proofErr w:type="spellStart"/>
      <w:r w:rsidRPr="000C2316">
        <w:rPr>
          <w:rFonts w:ascii="Book Antiqua" w:hAnsi="Book Antiqua"/>
          <w:sz w:val="28"/>
          <w:szCs w:val="28"/>
        </w:rPr>
        <w:t>slam</w:t>
      </w:r>
      <w:proofErr w:type="spellEnd"/>
      <w:r w:rsidRPr="000C2316">
        <w:rPr>
          <w:rFonts w:ascii="Book Antiqua" w:hAnsi="Book Antiqua"/>
          <w:sz w:val="28"/>
          <w:szCs w:val="28"/>
        </w:rPr>
        <w:t xml:space="preserve">, ez itt a </w:t>
      </w:r>
      <w:proofErr w:type="spellStart"/>
      <w:r w:rsidRPr="000C2316">
        <w:rPr>
          <w:rFonts w:ascii="Book Antiqua" w:hAnsi="Book Antiqua"/>
          <w:sz w:val="28"/>
          <w:szCs w:val="28"/>
        </w:rPr>
        <w:t>slam</w:t>
      </w:r>
      <w:proofErr w:type="spellEnd"/>
      <w:r w:rsidRPr="000C2316">
        <w:rPr>
          <w:rFonts w:ascii="Book Antiqua" w:hAnsi="Book Antiqua"/>
          <w:sz w:val="28"/>
          <w:szCs w:val="28"/>
        </w:rPr>
        <w:t xml:space="preserve">, 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 xml:space="preserve">Ez itt a </w:t>
      </w:r>
      <w:proofErr w:type="spellStart"/>
      <w:r w:rsidRPr="000C2316">
        <w:rPr>
          <w:rFonts w:ascii="Book Antiqua" w:hAnsi="Book Antiqua"/>
          <w:sz w:val="28"/>
          <w:szCs w:val="28"/>
        </w:rPr>
        <w:t>Slam-poetry</w:t>
      </w:r>
      <w:proofErr w:type="spellEnd"/>
      <w:r w:rsidRPr="000C2316">
        <w:rPr>
          <w:rFonts w:ascii="Book Antiqua" w:hAnsi="Book Antiqua"/>
          <w:sz w:val="28"/>
          <w:szCs w:val="28"/>
        </w:rPr>
        <w:t xml:space="preserve"> verseny!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 xml:space="preserve">Nyomd el versben, nyersen, </w:t>
      </w:r>
    </w:p>
    <w:p w:rsidR="000C2316" w:rsidRPr="000C2316" w:rsidRDefault="000C2316" w:rsidP="000C2316">
      <w:pPr>
        <w:tabs>
          <w:tab w:val="left" w:pos="2268"/>
        </w:tabs>
        <w:ind w:left="2268" w:hanging="2268"/>
        <w:outlineLvl w:val="0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 xml:space="preserve">Hogyha 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>A szívedet nyomja valami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>Nem kell mellre szívni.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>Így ni!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>Mint mi!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</w:r>
    </w:p>
    <w:p w:rsidR="000C2316" w:rsidRPr="000C2316" w:rsidRDefault="000C2316" w:rsidP="000C2316">
      <w:pPr>
        <w:tabs>
          <w:tab w:val="left" w:pos="2268"/>
        </w:tabs>
        <w:ind w:left="2268" w:hanging="2268"/>
        <w:outlineLvl w:val="0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 xml:space="preserve">Nyomod a ritmust, </w:t>
      </w:r>
      <w:proofErr w:type="spellStart"/>
      <w:r w:rsidRPr="000C2316">
        <w:rPr>
          <w:rFonts w:ascii="Book Antiqua" w:hAnsi="Book Antiqua"/>
          <w:sz w:val="28"/>
          <w:szCs w:val="28"/>
        </w:rPr>
        <w:t>lököd</w:t>
      </w:r>
      <w:proofErr w:type="spellEnd"/>
      <w:r w:rsidRPr="000C2316">
        <w:rPr>
          <w:rFonts w:ascii="Book Antiqua" w:hAnsi="Book Antiqua"/>
          <w:sz w:val="28"/>
          <w:szCs w:val="28"/>
        </w:rPr>
        <w:t xml:space="preserve"> a sódert!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  <w:t xml:space="preserve">Használj óvszert, olvass </w:t>
      </w:r>
      <w:proofErr w:type="spellStart"/>
      <w:r w:rsidRPr="000C2316">
        <w:rPr>
          <w:rFonts w:ascii="Book Antiqua" w:hAnsi="Book Antiqua"/>
          <w:sz w:val="28"/>
          <w:szCs w:val="28"/>
        </w:rPr>
        <w:t>Csószert</w:t>
      </w:r>
      <w:proofErr w:type="spellEnd"/>
      <w:r w:rsidRPr="000C2316">
        <w:rPr>
          <w:rFonts w:ascii="Book Antiqua" w:hAnsi="Book Antiqua"/>
          <w:sz w:val="28"/>
          <w:szCs w:val="28"/>
        </w:rPr>
        <w:t>!</w:t>
      </w:r>
    </w:p>
    <w:p w:rsidR="000C2316" w:rsidRPr="000C2316" w:rsidRDefault="000C2316" w:rsidP="000C2316">
      <w:pPr>
        <w:tabs>
          <w:tab w:val="left" w:pos="2268"/>
        </w:tabs>
        <w:ind w:left="2268" w:hanging="2268"/>
        <w:rPr>
          <w:rFonts w:ascii="Book Antiqua" w:hAnsi="Book Antiqua"/>
          <w:sz w:val="28"/>
          <w:szCs w:val="28"/>
        </w:rPr>
      </w:pPr>
    </w:p>
    <w:p w:rsidR="000C2316" w:rsidRDefault="000C2316" w:rsidP="000C2316">
      <w:pPr>
        <w:tabs>
          <w:tab w:val="left" w:pos="2268"/>
        </w:tabs>
        <w:ind w:left="2268" w:hanging="2268"/>
        <w:outlineLvl w:val="0"/>
        <w:rPr>
          <w:rFonts w:ascii="Book Antiqua" w:hAnsi="Book Antiqua"/>
          <w:sz w:val="28"/>
          <w:szCs w:val="28"/>
        </w:rPr>
      </w:pPr>
      <w:r w:rsidRPr="000C2316">
        <w:rPr>
          <w:rFonts w:ascii="Book Antiqua" w:hAnsi="Book Antiqua"/>
          <w:sz w:val="28"/>
          <w:szCs w:val="28"/>
        </w:rPr>
        <w:tab/>
      </w:r>
      <w:proofErr w:type="spellStart"/>
      <w:r w:rsidRPr="000C2316">
        <w:rPr>
          <w:rFonts w:ascii="Book Antiqua" w:hAnsi="Book Antiqua"/>
          <w:sz w:val="28"/>
          <w:szCs w:val="28"/>
        </w:rPr>
        <w:t>Jeeee</w:t>
      </w:r>
      <w:proofErr w:type="spellEnd"/>
      <w:r w:rsidRPr="000C2316">
        <w:rPr>
          <w:rFonts w:ascii="Book Antiqua" w:hAnsi="Book Antiqua"/>
          <w:sz w:val="28"/>
          <w:szCs w:val="28"/>
        </w:rPr>
        <w:t>!</w:t>
      </w:r>
    </w:p>
    <w:p w:rsidR="00CC2403" w:rsidRDefault="00CC2403" w:rsidP="000C2316">
      <w:pPr>
        <w:tabs>
          <w:tab w:val="left" w:pos="2268"/>
        </w:tabs>
        <w:ind w:left="2268" w:hanging="2268"/>
        <w:outlineLvl w:val="0"/>
        <w:rPr>
          <w:rFonts w:ascii="Book Antiqua" w:hAnsi="Book Antiqua"/>
          <w:sz w:val="28"/>
          <w:szCs w:val="28"/>
        </w:rPr>
      </w:pPr>
    </w:p>
    <w:p w:rsidR="00CC2403" w:rsidRPr="000C2316" w:rsidRDefault="00B94DEC" w:rsidP="000C2316">
      <w:pPr>
        <w:tabs>
          <w:tab w:val="left" w:pos="2268"/>
        </w:tabs>
        <w:ind w:left="2268" w:hanging="2268"/>
        <w:outlineLvl w:val="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</w:t>
      </w:r>
    </w:p>
    <w:p w:rsidR="000C2316" w:rsidRDefault="000C2316">
      <w:pPr>
        <w:rPr>
          <w:rFonts w:ascii="Book Antiqua" w:hAnsi="Book Antiqua"/>
          <w:sz w:val="28"/>
          <w:szCs w:val="28"/>
        </w:rPr>
      </w:pPr>
    </w:p>
    <w:p w:rsidR="00CC2403" w:rsidRPr="00CC2403" w:rsidRDefault="00CC2403">
      <w:pPr>
        <w:rPr>
          <w:rFonts w:ascii="Book Antiqua" w:hAnsi="Book Antiqua"/>
          <w:i/>
          <w:sz w:val="28"/>
          <w:szCs w:val="28"/>
        </w:rPr>
      </w:pPr>
      <w:r w:rsidRPr="00CC2403">
        <w:rPr>
          <w:rFonts w:ascii="Book Antiqua" w:hAnsi="Book Antiqua"/>
          <w:i/>
          <w:sz w:val="28"/>
          <w:szCs w:val="28"/>
        </w:rPr>
        <w:t>(A múlt hó</w:t>
      </w:r>
      <w:r w:rsidR="007E25CF">
        <w:rPr>
          <w:rFonts w:ascii="Book Antiqua" w:hAnsi="Book Antiqua"/>
          <w:i/>
          <w:sz w:val="28"/>
          <w:szCs w:val="28"/>
        </w:rPr>
        <w:t>napban mutatta be a Váci Dunakanyar Színház</w:t>
      </w:r>
      <w:r w:rsidRPr="00CC2403">
        <w:rPr>
          <w:rFonts w:ascii="Book Antiqua" w:hAnsi="Book Antiqua"/>
          <w:i/>
          <w:sz w:val="28"/>
          <w:szCs w:val="28"/>
        </w:rPr>
        <w:t xml:space="preserve"> Horváth Péter új musicaljét, Mihály Tamás zenéjével. Alkalmat adva ezzel, hogy ajtót nyissunk ennek a kedvelt új költői műfajnak, a hol érces, hol lírai modern regölésnek.)</w:t>
      </w:r>
    </w:p>
    <w:sectPr w:rsidR="00CC2403" w:rsidRPr="00CC2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16"/>
    <w:rsid w:val="00014A9B"/>
    <w:rsid w:val="000C2316"/>
    <w:rsid w:val="001C7622"/>
    <w:rsid w:val="003C07D8"/>
    <w:rsid w:val="006E1DA1"/>
    <w:rsid w:val="007E25CF"/>
    <w:rsid w:val="00B94DEC"/>
    <w:rsid w:val="00CB5C63"/>
    <w:rsid w:val="00CC2403"/>
    <w:rsid w:val="00E03423"/>
    <w:rsid w:val="00E7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8952-F012-48BA-B1C5-8A1B87A1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316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0C2316"/>
    <w:rPr>
      <w:b/>
      <w:bCs/>
    </w:rPr>
  </w:style>
  <w:style w:type="paragraph" w:styleId="NormlWeb">
    <w:name w:val="Normal (Web)"/>
    <w:basedOn w:val="Norml"/>
    <w:uiPriority w:val="99"/>
    <w:rsid w:val="000C23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9</cp:revision>
  <dcterms:created xsi:type="dcterms:W3CDTF">2019-05-29T09:25:00Z</dcterms:created>
  <dcterms:modified xsi:type="dcterms:W3CDTF">2019-06-05T07:49:00Z</dcterms:modified>
</cp:coreProperties>
</file>