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425" w:rsidRDefault="00152425" w:rsidP="00472013">
      <w:pPr>
        <w:spacing w:after="0" w:line="240" w:lineRule="auto"/>
        <w:rPr>
          <w:rFonts w:ascii="Book Antiqua" w:hAnsi="Book Antiqua" w:cs="Times New Roman"/>
          <w:sz w:val="28"/>
          <w:szCs w:val="28"/>
        </w:rPr>
      </w:pPr>
      <w:proofErr w:type="spellStart"/>
      <w:r w:rsidRPr="00152425">
        <w:rPr>
          <w:rFonts w:ascii="Book Antiqua" w:hAnsi="Book Antiqua" w:cs="Times New Roman"/>
          <w:sz w:val="28"/>
          <w:szCs w:val="28"/>
        </w:rPr>
        <w:t>Tverdota</w:t>
      </w:r>
      <w:proofErr w:type="spellEnd"/>
      <w:r w:rsidRPr="00152425">
        <w:rPr>
          <w:rFonts w:ascii="Book Antiqua" w:hAnsi="Book Antiqua" w:cs="Times New Roman"/>
          <w:sz w:val="28"/>
          <w:szCs w:val="28"/>
        </w:rPr>
        <w:t xml:space="preserve"> György</w:t>
      </w:r>
    </w:p>
    <w:p w:rsidR="00152425" w:rsidRPr="00152425" w:rsidRDefault="00152425" w:rsidP="00472013">
      <w:pPr>
        <w:spacing w:after="0" w:line="240" w:lineRule="auto"/>
        <w:rPr>
          <w:rFonts w:ascii="Book Antiqua" w:hAnsi="Book Antiqua" w:cs="Times New Roman"/>
          <w:sz w:val="28"/>
          <w:szCs w:val="28"/>
        </w:rPr>
      </w:pPr>
    </w:p>
    <w:p w:rsidR="00743960" w:rsidRPr="00152425" w:rsidRDefault="00152425" w:rsidP="00472013">
      <w:pPr>
        <w:spacing w:after="0" w:line="240" w:lineRule="auto"/>
        <w:rPr>
          <w:rFonts w:ascii="Book Antiqua" w:hAnsi="Book Antiqua" w:cs="Times New Roman"/>
          <w:i/>
          <w:sz w:val="40"/>
          <w:szCs w:val="40"/>
        </w:rPr>
      </w:pPr>
      <w:r>
        <w:rPr>
          <w:rFonts w:ascii="Book Antiqua" w:hAnsi="Book Antiqua" w:cs="Times New Roman"/>
          <w:i/>
          <w:sz w:val="40"/>
          <w:szCs w:val="40"/>
        </w:rPr>
        <w:t>M</w:t>
      </w:r>
      <w:r w:rsidR="00743960" w:rsidRPr="00152425">
        <w:rPr>
          <w:rFonts w:ascii="Book Antiqua" w:hAnsi="Book Antiqua" w:cs="Times New Roman"/>
          <w:i/>
          <w:sz w:val="40"/>
          <w:szCs w:val="40"/>
        </w:rPr>
        <w:t xml:space="preserve">ár </w:t>
      </w:r>
      <w:proofErr w:type="spellStart"/>
      <w:r w:rsidR="00743960" w:rsidRPr="00152425">
        <w:rPr>
          <w:rFonts w:ascii="Book Antiqua" w:hAnsi="Book Antiqua" w:cs="Times New Roman"/>
          <w:i/>
          <w:sz w:val="40"/>
          <w:szCs w:val="40"/>
        </w:rPr>
        <w:t>adybb</w:t>
      </w:r>
      <w:proofErr w:type="spellEnd"/>
      <w:r w:rsidR="00743960" w:rsidRPr="00152425">
        <w:rPr>
          <w:rFonts w:ascii="Book Antiqua" w:hAnsi="Book Antiqua" w:cs="Times New Roman"/>
          <w:i/>
          <w:sz w:val="40"/>
          <w:szCs w:val="40"/>
        </w:rPr>
        <w:t xml:space="preserve"> vagyok </w:t>
      </w:r>
      <w:proofErr w:type="spellStart"/>
      <w:r w:rsidR="00743960" w:rsidRPr="00152425">
        <w:rPr>
          <w:rFonts w:ascii="Book Antiqua" w:hAnsi="Book Antiqua" w:cs="Times New Roman"/>
          <w:i/>
          <w:sz w:val="40"/>
          <w:szCs w:val="40"/>
        </w:rPr>
        <w:t>Adinál</w:t>
      </w:r>
      <w:proofErr w:type="spellEnd"/>
    </w:p>
    <w:p w:rsidR="00743960" w:rsidRPr="00152425" w:rsidRDefault="00743960" w:rsidP="00472013">
      <w:pPr>
        <w:spacing w:after="0" w:line="240" w:lineRule="auto"/>
        <w:ind w:firstLine="426"/>
        <w:rPr>
          <w:rFonts w:ascii="Book Antiqua" w:hAnsi="Book Antiqua" w:cs="Times New Roman"/>
          <w:sz w:val="28"/>
          <w:szCs w:val="28"/>
        </w:rPr>
      </w:pP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t xml:space="preserve">A fiatal József Attila egyik fontos korai verse a </w:t>
      </w:r>
      <w:r w:rsidRPr="00152425">
        <w:rPr>
          <w:rFonts w:ascii="Book Antiqua" w:hAnsi="Book Antiqua" w:cs="Times New Roman"/>
          <w:i/>
          <w:sz w:val="28"/>
          <w:szCs w:val="28"/>
        </w:rPr>
        <w:t xml:space="preserve">Lovas a temetőben. </w:t>
      </w:r>
      <w:r w:rsidRPr="00152425">
        <w:rPr>
          <w:rFonts w:ascii="Book Antiqua" w:hAnsi="Book Antiqua" w:cs="Times New Roman"/>
          <w:sz w:val="28"/>
          <w:szCs w:val="28"/>
        </w:rPr>
        <w:t xml:space="preserve">Jelentőségét aláhúzza az a tény, hogy a költő egy meg nem valósult kötete címadó költeményéül választotta ki. A mi figyelmünkre azonban más okból érdemes: teljes terjedelemben Ady hatását mutató költemény, amely a maga nemében a legsikeresebb Ady-utánzatok közül való. A megállapítás első megközelítésre puszta összbenyomáson alapul. Az az érzésünk, hogy olyan, mintha Ady írta volna. Nem a vers színvonaláról, hanem a jellegéről beszélünk. Van-e tárgyi alapja a benyomásnak, és ha van, miben áll ez? A kérdésünk egy olyan kutatási irányt jelöl ki, amely ritka, mint a fehér holló: Megpróbálunk beléhatolni egy költői szöveg más költői művekkel való </w:t>
      </w:r>
      <w:proofErr w:type="gramStart"/>
      <w:r w:rsidRPr="00152425">
        <w:rPr>
          <w:rFonts w:ascii="Book Antiqua" w:hAnsi="Book Antiqua" w:cs="Times New Roman"/>
          <w:sz w:val="28"/>
          <w:szCs w:val="28"/>
        </w:rPr>
        <w:t>genetikus</w:t>
      </w:r>
      <w:proofErr w:type="gramEnd"/>
      <w:r w:rsidRPr="00152425">
        <w:rPr>
          <w:rFonts w:ascii="Book Antiqua" w:hAnsi="Book Antiqua" w:cs="Times New Roman"/>
          <w:sz w:val="28"/>
          <w:szCs w:val="28"/>
        </w:rPr>
        <w:t xml:space="preserve"> kapcsolatának mélyebb rétegeibe, aminek mind a pozitivista hatáskutatás, mind az </w:t>
      </w:r>
      <w:proofErr w:type="spellStart"/>
      <w:r w:rsidRPr="00152425">
        <w:rPr>
          <w:rFonts w:ascii="Book Antiqua" w:hAnsi="Book Antiqua" w:cs="Times New Roman"/>
          <w:sz w:val="28"/>
          <w:szCs w:val="28"/>
        </w:rPr>
        <w:t>intertextualizmus</w:t>
      </w:r>
      <w:proofErr w:type="spellEnd"/>
      <w:r w:rsidRPr="00152425">
        <w:rPr>
          <w:rFonts w:ascii="Book Antiqua" w:hAnsi="Book Antiqua" w:cs="Times New Roman"/>
          <w:sz w:val="28"/>
          <w:szCs w:val="28"/>
        </w:rPr>
        <w:t xml:space="preserve"> hívei mindeddig csak a felszínén mozogtak. </w:t>
      </w: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t xml:space="preserve">Vannak olyan Ady-versek, amelyekben </w:t>
      </w:r>
      <w:proofErr w:type="gramStart"/>
      <w:r w:rsidRPr="00152425">
        <w:rPr>
          <w:rFonts w:ascii="Book Antiqua" w:hAnsi="Book Antiqua" w:cs="Times New Roman"/>
          <w:sz w:val="28"/>
          <w:szCs w:val="28"/>
        </w:rPr>
        <w:t>fiktív</w:t>
      </w:r>
      <w:proofErr w:type="gramEnd"/>
      <w:r w:rsidRPr="00152425">
        <w:rPr>
          <w:rFonts w:ascii="Book Antiqua" w:hAnsi="Book Antiqua" w:cs="Times New Roman"/>
          <w:sz w:val="28"/>
          <w:szCs w:val="28"/>
        </w:rPr>
        <w:t xml:space="preserve"> szereplők közreműködésével, szokatlan helyszínen irreális, homályos értelmű cselekmény zajlik le. Mintha álomszerű jelenetet ábrázolna a vers, s mivel csak éber álomról vagy az álomról ébrenlétben megőrzött emlékről van szó, víziónak, a képzelet szeszélyes játékának nevezhetjük, ami a szemünk elé kerül. A történet jelentése leginkább a vers ama képzetei felől</w:t>
      </w:r>
      <w:r w:rsidR="00ED3633" w:rsidRPr="00152425">
        <w:rPr>
          <w:rFonts w:ascii="Book Antiqua" w:hAnsi="Book Antiqua" w:cs="Times New Roman"/>
          <w:sz w:val="28"/>
          <w:szCs w:val="28"/>
        </w:rPr>
        <w:t xml:space="preserve"> közelíthető meg, amelyek </w:t>
      </w:r>
      <w:proofErr w:type="gramStart"/>
      <w:r w:rsidR="00ED3633" w:rsidRPr="00152425">
        <w:rPr>
          <w:rFonts w:ascii="Book Antiqua" w:hAnsi="Book Antiqua" w:cs="Times New Roman"/>
          <w:sz w:val="28"/>
          <w:szCs w:val="28"/>
        </w:rPr>
        <w:t>allego</w:t>
      </w:r>
      <w:r w:rsidRPr="00152425">
        <w:rPr>
          <w:rFonts w:ascii="Book Antiqua" w:hAnsi="Book Antiqua" w:cs="Times New Roman"/>
          <w:sz w:val="28"/>
          <w:szCs w:val="28"/>
        </w:rPr>
        <w:t>rikus</w:t>
      </w:r>
      <w:proofErr w:type="gramEnd"/>
      <w:r w:rsidRPr="00152425">
        <w:rPr>
          <w:rFonts w:ascii="Book Antiqua" w:hAnsi="Book Antiqua" w:cs="Times New Roman"/>
          <w:sz w:val="28"/>
          <w:szCs w:val="28"/>
        </w:rPr>
        <w:t xml:space="preserve"> utalást sejtetnek. A legismertebbek ebből a verstípusból a </w:t>
      </w:r>
      <w:r w:rsidRPr="00152425">
        <w:rPr>
          <w:rFonts w:ascii="Book Antiqua" w:hAnsi="Book Antiqua" w:cs="Times New Roman"/>
          <w:i/>
          <w:sz w:val="28"/>
          <w:szCs w:val="28"/>
        </w:rPr>
        <w:t xml:space="preserve">Harc a nagyúrral, Az ős Kaján, </w:t>
      </w:r>
      <w:r w:rsidRPr="00152425">
        <w:rPr>
          <w:rFonts w:ascii="Book Antiqua" w:hAnsi="Book Antiqua" w:cs="Times New Roman"/>
          <w:sz w:val="28"/>
          <w:szCs w:val="28"/>
        </w:rPr>
        <w:t xml:space="preserve">később </w:t>
      </w:r>
      <w:proofErr w:type="gramStart"/>
      <w:r w:rsidRPr="00152425">
        <w:rPr>
          <w:rFonts w:ascii="Book Antiqua" w:hAnsi="Book Antiqua" w:cs="Times New Roman"/>
          <w:i/>
          <w:sz w:val="28"/>
          <w:szCs w:val="28"/>
        </w:rPr>
        <w:t>A</w:t>
      </w:r>
      <w:proofErr w:type="gramEnd"/>
      <w:r w:rsidRPr="00152425">
        <w:rPr>
          <w:rFonts w:ascii="Book Antiqua" w:hAnsi="Book Antiqua" w:cs="Times New Roman"/>
          <w:i/>
          <w:sz w:val="28"/>
          <w:szCs w:val="28"/>
        </w:rPr>
        <w:t xml:space="preserve"> távoli szekerek. </w:t>
      </w:r>
      <w:r w:rsidRPr="00152425">
        <w:rPr>
          <w:rFonts w:ascii="Book Antiqua" w:hAnsi="Book Antiqua" w:cs="Times New Roman"/>
          <w:sz w:val="28"/>
          <w:szCs w:val="28"/>
        </w:rPr>
        <w:t xml:space="preserve">A költő érett korszakának első négy kötetében gyakoribbak az ilyen jellegű költemények, a pályán bekövetkezett poétikai változások következtében később megritkulnak, bár olyan jelentős példával később is találkozunk, mint </w:t>
      </w:r>
      <w:r w:rsidRPr="00152425">
        <w:rPr>
          <w:rFonts w:ascii="Book Antiqua" w:hAnsi="Book Antiqua" w:cs="Times New Roman"/>
          <w:i/>
          <w:sz w:val="28"/>
          <w:szCs w:val="28"/>
        </w:rPr>
        <w:t xml:space="preserve">Az eltévedt lovas </w:t>
      </w:r>
      <w:r w:rsidRPr="00152425">
        <w:rPr>
          <w:rFonts w:ascii="Book Antiqua" w:hAnsi="Book Antiqua" w:cs="Times New Roman"/>
          <w:sz w:val="28"/>
          <w:szCs w:val="28"/>
        </w:rPr>
        <w:t xml:space="preserve">vagy a </w:t>
      </w:r>
      <w:r w:rsidRPr="00152425">
        <w:rPr>
          <w:rFonts w:ascii="Book Antiqua" w:hAnsi="Book Antiqua" w:cs="Times New Roman"/>
          <w:i/>
          <w:sz w:val="28"/>
          <w:szCs w:val="28"/>
        </w:rPr>
        <w:t>Sípja régi babonának.</w:t>
      </w:r>
      <w:r w:rsidRPr="00152425">
        <w:rPr>
          <w:rFonts w:ascii="Book Antiqua" w:hAnsi="Book Antiqua" w:cs="Times New Roman"/>
          <w:sz w:val="28"/>
          <w:szCs w:val="28"/>
        </w:rPr>
        <w:t xml:space="preserve"> </w:t>
      </w: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t xml:space="preserve">József Attila </w:t>
      </w:r>
      <w:r w:rsidRPr="00152425">
        <w:rPr>
          <w:rFonts w:ascii="Book Antiqua" w:hAnsi="Book Antiqua" w:cs="Times New Roman"/>
          <w:i/>
          <w:sz w:val="28"/>
          <w:szCs w:val="28"/>
        </w:rPr>
        <w:t xml:space="preserve">Lovas a </w:t>
      </w:r>
      <w:proofErr w:type="gramStart"/>
      <w:r w:rsidRPr="00152425">
        <w:rPr>
          <w:rFonts w:ascii="Book Antiqua" w:hAnsi="Book Antiqua" w:cs="Times New Roman"/>
          <w:i/>
          <w:sz w:val="28"/>
          <w:szCs w:val="28"/>
        </w:rPr>
        <w:t xml:space="preserve">temetőben </w:t>
      </w:r>
      <w:r w:rsidRPr="00152425">
        <w:rPr>
          <w:rFonts w:ascii="Book Antiqua" w:hAnsi="Book Antiqua" w:cs="Times New Roman"/>
          <w:sz w:val="28"/>
          <w:szCs w:val="28"/>
        </w:rPr>
        <w:t>című</w:t>
      </w:r>
      <w:proofErr w:type="gramEnd"/>
      <w:r w:rsidRPr="00152425">
        <w:rPr>
          <w:rFonts w:ascii="Book Antiqua" w:hAnsi="Book Antiqua" w:cs="Times New Roman"/>
          <w:sz w:val="28"/>
          <w:szCs w:val="28"/>
        </w:rPr>
        <w:t xml:space="preserve"> verse ezek egyikéből sem vezethető le, sőt, nincs egyetlen olyan Ady-vers, amellyel szorosabb rokonságba hozható lenne. József Attila látomásos-álomszerű költeménye inkább adys elemekből összeállított saját történetnek tekinthető. A műegész saját lelemény, a részletek Ady költészetéből vannak kölcsönözve. A történet arról szól, hogy amikor beesteledik a temetőben, kinyílnak a temető kapui, és a sírok közé lovagol egy lovas, az álmok kapitánya. Meglátogatja a hantokat, sóhajtva megáll egy új sír előtt, meg is siratja azt, aki benne nyugszik, majd folytatja az útját. Aztán </w:t>
      </w:r>
      <w:r w:rsidRPr="00152425">
        <w:rPr>
          <w:rFonts w:ascii="Book Antiqua" w:hAnsi="Book Antiqua" w:cs="Times New Roman"/>
          <w:sz w:val="28"/>
          <w:szCs w:val="28"/>
        </w:rPr>
        <w:lastRenderedPageBreak/>
        <w:t>elbúcsúzva halottaitól, elhagyja a temetőt. Nem tudjuk, kit tisztelhetünk az álmok kapitányában, mi a célja a sírok éjjeli meglátogatásának.</w:t>
      </w:r>
    </w:p>
    <w:p w:rsidR="00743960" w:rsidRPr="00152425" w:rsidRDefault="006C634D" w:rsidP="00472013">
      <w:pPr>
        <w:spacing w:after="0" w:line="240" w:lineRule="auto"/>
        <w:ind w:firstLine="426"/>
        <w:rPr>
          <w:rFonts w:ascii="Book Antiqua" w:hAnsi="Book Antiqua" w:cs="Times New Roman"/>
          <w:sz w:val="28"/>
          <w:szCs w:val="28"/>
        </w:rPr>
      </w:pPr>
      <w:r>
        <w:rPr>
          <w:rFonts w:ascii="Book Antiqua" w:hAnsi="Book Antiqua" w:cs="Times New Roman"/>
          <w:sz w:val="28"/>
          <w:szCs w:val="28"/>
        </w:rPr>
        <w:t>A különös éjjeli lovas</w:t>
      </w:r>
      <w:r w:rsidR="00743960" w:rsidRPr="00152425">
        <w:rPr>
          <w:rFonts w:ascii="Book Antiqua" w:hAnsi="Book Antiqua" w:cs="Times New Roman"/>
          <w:sz w:val="28"/>
          <w:szCs w:val="28"/>
        </w:rPr>
        <w:t xml:space="preserve">kaland értelmét talán akkor közelíthetjük meg, ha az </w:t>
      </w:r>
      <w:proofErr w:type="gramStart"/>
      <w:r w:rsidR="00743960" w:rsidRPr="00152425">
        <w:rPr>
          <w:rFonts w:ascii="Book Antiqua" w:hAnsi="Book Antiqua" w:cs="Times New Roman"/>
          <w:sz w:val="28"/>
          <w:szCs w:val="28"/>
        </w:rPr>
        <w:t>irreális</w:t>
      </w:r>
      <w:proofErr w:type="gramEnd"/>
      <w:r w:rsidR="00743960" w:rsidRPr="00152425">
        <w:rPr>
          <w:rFonts w:ascii="Book Antiqua" w:hAnsi="Book Antiqua" w:cs="Times New Roman"/>
          <w:sz w:val="28"/>
          <w:szCs w:val="28"/>
        </w:rPr>
        <w:t xml:space="preserve"> történet elemeinek allegorikus jelentésére figyelünk. A cselekmény kezdete az alkony, amelyet a vers úgy ír le, mint az ifjú Éjjel és a Nap leánya találkozását és csókváltását. A cselekmény helyszíne: az álomtemető. Nem világos, hogy álombeli temetőről van szó, vagy olyan temetőről, amelynek s</w:t>
      </w:r>
      <w:r>
        <w:rPr>
          <w:rFonts w:ascii="Book Antiqua" w:hAnsi="Book Antiqua" w:cs="Times New Roman"/>
          <w:sz w:val="28"/>
          <w:szCs w:val="28"/>
        </w:rPr>
        <w:t>írjaiban álmok vannak eltemetve.</w:t>
      </w:r>
      <w:r w:rsidR="00743960" w:rsidRPr="00152425">
        <w:rPr>
          <w:rFonts w:ascii="Book Antiqua" w:hAnsi="Book Antiqua" w:cs="Times New Roman"/>
          <w:sz w:val="28"/>
          <w:szCs w:val="28"/>
        </w:rPr>
        <w:t xml:space="preserve"> Avagy mindkettő egyszerre? A vers zárlatában az álmok új alakváltozatával találkozunk, a sírba zárt, dübörgő vágyakkal, amelyek a távozó látogató után fordulnak, életjelet adnak, figyelemfelhívó hangot bocsátanak ki. Az álmok nem alvás közben látott képek, sokkal inkább aspirációk, törekvések, ábrándok, képzelgések, amelyeket a temető magába zárt, amelyeket a lélek elfojtott. Azaz a temető maga az emberi lélek, s a rejtélyes éjszakai látogató, akit a verskezdetben bukott vezérként is megjelöl, mintegy ébreszti a halott vágyakat, majd búcsút int nekik. Jellegzetes adys egyéni mitológiával állunk tehát szemben, a szimbolizmusnak a költőhöz kapcsolható változatával. </w:t>
      </w:r>
    </w:p>
    <w:p w:rsidR="00743960" w:rsidRPr="003F2398" w:rsidRDefault="00743960" w:rsidP="00472013">
      <w:pPr>
        <w:spacing w:after="0" w:line="240" w:lineRule="auto"/>
        <w:ind w:firstLine="426"/>
        <w:rPr>
          <w:rFonts w:ascii="Book Antiqua" w:hAnsi="Book Antiqua" w:cs="Times New Roman"/>
          <w:color w:val="000000"/>
          <w:sz w:val="28"/>
          <w:szCs w:val="28"/>
          <w:shd w:val="clear" w:color="auto" w:fill="FFFFEE"/>
        </w:rPr>
      </w:pPr>
      <w:r w:rsidRPr="00152425">
        <w:rPr>
          <w:rFonts w:ascii="Book Antiqua" w:hAnsi="Book Antiqua" w:cs="Times New Roman"/>
          <w:sz w:val="28"/>
          <w:szCs w:val="28"/>
        </w:rPr>
        <w:t xml:space="preserve">A vers központi eleme egy lovas és a lova: militáns, férfias, archaizáló, magyaros képzet, az a benyomásunk, hogy Ady költészetében érdemes elkezdeni a párhuzamok keresését. Ha benyomásunkat állításként akarjuk megerősíteni, nem hagyhatjuk figyelmen kívül, hogy ló és lovas, még emblematikus módon is, tehát nem esetlegesen, mellékesen, hanem közismerten és elfogadottan más példákban is előfordul. Gondoljunk csak Beöthy Zsolt „volgai lovas”-ára, mint a magyar ember ideáltípusára. De a modernségben is találunk példát Adyn kívül is erre a </w:t>
      </w:r>
      <w:proofErr w:type="gramStart"/>
      <w:r w:rsidRPr="00152425">
        <w:rPr>
          <w:rFonts w:ascii="Book Antiqua" w:hAnsi="Book Antiqua" w:cs="Times New Roman"/>
          <w:sz w:val="28"/>
          <w:szCs w:val="28"/>
        </w:rPr>
        <w:t>formulára</w:t>
      </w:r>
      <w:proofErr w:type="gramEnd"/>
      <w:r w:rsidRPr="00152425">
        <w:rPr>
          <w:rFonts w:ascii="Book Antiqua" w:hAnsi="Book Antiqua" w:cs="Times New Roman"/>
          <w:sz w:val="28"/>
          <w:szCs w:val="28"/>
        </w:rPr>
        <w:t xml:space="preserve">, például Tóth Árpád: </w:t>
      </w:r>
      <w:r w:rsidRPr="00152425">
        <w:rPr>
          <w:rFonts w:ascii="Book Antiqua" w:hAnsi="Book Antiqua" w:cs="Times New Roman"/>
          <w:i/>
          <w:sz w:val="28"/>
          <w:szCs w:val="28"/>
        </w:rPr>
        <w:t xml:space="preserve">Aquincumi kocsmában </w:t>
      </w:r>
      <w:r w:rsidRPr="00152425">
        <w:rPr>
          <w:rFonts w:ascii="Book Antiqua" w:hAnsi="Book Antiqua" w:cs="Times New Roman"/>
          <w:sz w:val="28"/>
          <w:szCs w:val="28"/>
        </w:rPr>
        <w:t xml:space="preserve">című versében feltűnő népvándorlás kori </w:t>
      </w:r>
      <w:r w:rsidRPr="00472013">
        <w:rPr>
          <w:rFonts w:ascii="Book Antiqua" w:hAnsi="Book Antiqua" w:cs="Times New Roman"/>
          <w:sz w:val="28"/>
          <w:szCs w:val="28"/>
        </w:rPr>
        <w:t>„</w:t>
      </w:r>
      <w:r w:rsidRPr="00472013">
        <w:rPr>
          <w:rFonts w:ascii="Book Antiqua" w:hAnsi="Book Antiqua" w:cs="Times New Roman"/>
          <w:color w:val="000000"/>
          <w:sz w:val="28"/>
          <w:szCs w:val="28"/>
        </w:rPr>
        <w:t xml:space="preserve">barna, halk lovasra”, aki a vers beszélője szerint „tán ősöm volt nekem”. Milyen alapon döntünk a lovasok között, úgy, hogy megkönnyítve a dolgunkat, nem is keresünk világirodalmi példát, vagy a régebbi magyar irodalomból kölcsönzött alakot, esetleg a </w:t>
      </w:r>
      <w:proofErr w:type="gramStart"/>
      <w:r w:rsidRPr="00472013">
        <w:rPr>
          <w:rFonts w:ascii="Book Antiqua" w:hAnsi="Book Antiqua" w:cs="Times New Roman"/>
          <w:color w:val="000000"/>
          <w:sz w:val="28"/>
          <w:szCs w:val="28"/>
        </w:rPr>
        <w:t>folklórban</w:t>
      </w:r>
      <w:proofErr w:type="gramEnd"/>
      <w:r w:rsidRPr="00472013">
        <w:rPr>
          <w:rFonts w:ascii="Book Antiqua" w:hAnsi="Book Antiqua" w:cs="Times New Roman"/>
          <w:color w:val="000000"/>
          <w:sz w:val="28"/>
          <w:szCs w:val="28"/>
        </w:rPr>
        <w:t xml:space="preserve"> feltalálható párhuzamot? Mi több, még a populáris regiszterben is találunk párhuzamot, </w:t>
      </w:r>
      <w:proofErr w:type="gramStart"/>
      <w:r w:rsidRPr="00472013">
        <w:rPr>
          <w:rFonts w:ascii="Book Antiqua" w:hAnsi="Book Antiqua" w:cs="Times New Roman"/>
          <w:color w:val="000000"/>
          <w:sz w:val="28"/>
          <w:szCs w:val="28"/>
        </w:rPr>
        <w:t>triviális</w:t>
      </w:r>
      <w:proofErr w:type="gramEnd"/>
      <w:r w:rsidRPr="00472013">
        <w:rPr>
          <w:rFonts w:ascii="Book Antiqua" w:hAnsi="Book Antiqua" w:cs="Times New Roman"/>
          <w:color w:val="000000"/>
          <w:sz w:val="28"/>
          <w:szCs w:val="28"/>
        </w:rPr>
        <w:t xml:space="preserve"> példaként a slágert említve, amelyben „jön egy királyfi tán / hófehér paripán”. Az Ady-hatás mellett szóló</w:t>
      </w:r>
      <w:r w:rsidRPr="003F2398">
        <w:rPr>
          <w:rFonts w:ascii="Book Antiqua" w:hAnsi="Book Antiqua" w:cs="Times New Roman"/>
          <w:color w:val="000000"/>
          <w:sz w:val="28"/>
          <w:szCs w:val="28"/>
          <w:shd w:val="clear" w:color="auto" w:fill="FFFFEE"/>
        </w:rPr>
        <w:t xml:space="preserve"> </w:t>
      </w:r>
      <w:r w:rsidRPr="00472013">
        <w:rPr>
          <w:rFonts w:ascii="Book Antiqua" w:hAnsi="Book Antiqua" w:cs="Times New Roman"/>
          <w:color w:val="000000"/>
          <w:sz w:val="28"/>
          <w:szCs w:val="28"/>
        </w:rPr>
        <w:t xml:space="preserve">legfontosabb </w:t>
      </w:r>
      <w:proofErr w:type="gramStart"/>
      <w:r w:rsidRPr="00472013">
        <w:rPr>
          <w:rFonts w:ascii="Book Antiqua" w:hAnsi="Book Antiqua" w:cs="Times New Roman"/>
          <w:color w:val="000000"/>
          <w:sz w:val="28"/>
          <w:szCs w:val="28"/>
        </w:rPr>
        <w:t>kritériumra</w:t>
      </w:r>
      <w:proofErr w:type="gramEnd"/>
      <w:r w:rsidRPr="00472013">
        <w:rPr>
          <w:rFonts w:ascii="Book Antiqua" w:hAnsi="Book Antiqua" w:cs="Times New Roman"/>
          <w:color w:val="000000"/>
          <w:sz w:val="28"/>
          <w:szCs w:val="28"/>
        </w:rPr>
        <w:t xml:space="preserve"> nem nehéz rátalálni. Egy versben jelen lehetnek </w:t>
      </w:r>
      <w:proofErr w:type="gramStart"/>
      <w:r w:rsidRPr="00472013">
        <w:rPr>
          <w:rFonts w:ascii="Book Antiqua" w:hAnsi="Book Antiqua" w:cs="Times New Roman"/>
          <w:color w:val="000000"/>
          <w:sz w:val="28"/>
          <w:szCs w:val="28"/>
        </w:rPr>
        <w:t>heterogén</w:t>
      </w:r>
      <w:proofErr w:type="gramEnd"/>
      <w:r w:rsidRPr="00472013">
        <w:rPr>
          <w:rFonts w:ascii="Book Antiqua" w:hAnsi="Book Antiqua" w:cs="Times New Roman"/>
          <w:color w:val="000000"/>
          <w:sz w:val="28"/>
          <w:szCs w:val="28"/>
        </w:rPr>
        <w:t xml:space="preserve"> hatások, de nagyobb a valószínűsége annak, hogy egy elem más </w:t>
      </w:r>
      <w:proofErr w:type="gramStart"/>
      <w:r w:rsidRPr="00472013">
        <w:rPr>
          <w:rFonts w:ascii="Book Antiqua" w:hAnsi="Book Antiqua" w:cs="Times New Roman"/>
          <w:color w:val="000000"/>
          <w:sz w:val="28"/>
          <w:szCs w:val="28"/>
        </w:rPr>
        <w:t>alkotórészekkel</w:t>
      </w:r>
      <w:proofErr w:type="gramEnd"/>
      <w:r w:rsidRPr="00472013">
        <w:rPr>
          <w:rFonts w:ascii="Book Antiqua" w:hAnsi="Book Antiqua" w:cs="Times New Roman"/>
          <w:color w:val="000000"/>
          <w:sz w:val="28"/>
          <w:szCs w:val="28"/>
        </w:rPr>
        <w:t xml:space="preserve"> együtt, egymást erősítve érkezik a születő új szövegbe. Ha a vers más elemei átütő mennyiségben Ady költészetével </w:t>
      </w:r>
      <w:r w:rsidRPr="00472013">
        <w:rPr>
          <w:rFonts w:ascii="Book Antiqua" w:hAnsi="Book Antiqua" w:cs="Times New Roman"/>
          <w:color w:val="000000"/>
          <w:sz w:val="28"/>
          <w:szCs w:val="28"/>
        </w:rPr>
        <w:lastRenderedPageBreak/>
        <w:t xml:space="preserve">rokoníthatók, akkor nagy esély van rá, hogy a ló és lovasa eredetét is az ő verseiben érdemes keresnünk. </w:t>
      </w:r>
    </w:p>
    <w:p w:rsidR="00743960" w:rsidRPr="00152425" w:rsidRDefault="00743960" w:rsidP="00472013">
      <w:pPr>
        <w:spacing w:after="0" w:line="240" w:lineRule="auto"/>
        <w:ind w:firstLine="426"/>
        <w:rPr>
          <w:rFonts w:ascii="Book Antiqua" w:hAnsi="Book Antiqua" w:cs="Times New Roman"/>
          <w:sz w:val="28"/>
          <w:szCs w:val="28"/>
        </w:rPr>
      </w:pPr>
      <w:r w:rsidRPr="00472013">
        <w:rPr>
          <w:rFonts w:ascii="Book Antiqua" w:hAnsi="Book Antiqua" w:cs="Times New Roman"/>
          <w:color w:val="000000"/>
          <w:sz w:val="28"/>
          <w:szCs w:val="28"/>
        </w:rPr>
        <w:t xml:space="preserve">Sőt, keresni sem nagyon kell. A bőség zavarával küzdünk. A ló és lovas tematikájú versek egy hányadában a lírai hős első személyű, és lova </w:t>
      </w:r>
      <w:proofErr w:type="gramStart"/>
      <w:r w:rsidRPr="00472013">
        <w:rPr>
          <w:rFonts w:ascii="Book Antiqua" w:hAnsi="Book Antiqua" w:cs="Times New Roman"/>
          <w:color w:val="000000"/>
          <w:sz w:val="28"/>
          <w:szCs w:val="28"/>
        </w:rPr>
        <w:t>vágtázik</w:t>
      </w:r>
      <w:proofErr w:type="gramEnd"/>
      <w:r w:rsidRPr="00472013">
        <w:rPr>
          <w:rFonts w:ascii="Book Antiqua" w:hAnsi="Book Antiqua" w:cs="Times New Roman"/>
          <w:color w:val="000000"/>
          <w:sz w:val="28"/>
          <w:szCs w:val="28"/>
        </w:rPr>
        <w:t xml:space="preserve"> vagy leg</w:t>
      </w:r>
      <w:r w:rsidR="006C634D">
        <w:rPr>
          <w:rFonts w:ascii="Book Antiqua" w:hAnsi="Book Antiqua" w:cs="Times New Roman"/>
          <w:color w:val="000000"/>
          <w:sz w:val="28"/>
          <w:szCs w:val="28"/>
        </w:rPr>
        <w:t>alább üget: „r</w:t>
      </w:r>
      <w:r w:rsidRPr="00472013">
        <w:rPr>
          <w:rFonts w:ascii="Book Antiqua" w:hAnsi="Book Antiqua" w:cs="Times New Roman"/>
          <w:color w:val="000000"/>
          <w:sz w:val="28"/>
          <w:szCs w:val="28"/>
        </w:rPr>
        <w:t>ohanok / Fekete paripán… kiugrik / Alólam harci ménem” (</w:t>
      </w:r>
      <w:r w:rsidRPr="00472013">
        <w:rPr>
          <w:rFonts w:ascii="Book Antiqua" w:hAnsi="Book Antiqua" w:cs="Times New Roman"/>
          <w:i/>
          <w:color w:val="000000"/>
          <w:sz w:val="28"/>
          <w:szCs w:val="28"/>
        </w:rPr>
        <w:t>Absolon boldog szégyene</w:t>
      </w:r>
      <w:r w:rsidRPr="00472013">
        <w:rPr>
          <w:rFonts w:ascii="Book Antiqua" w:hAnsi="Book Antiqua" w:cs="Times New Roman"/>
          <w:color w:val="000000"/>
          <w:sz w:val="28"/>
          <w:szCs w:val="28"/>
        </w:rPr>
        <w:t>);</w:t>
      </w:r>
      <w:r w:rsidRPr="003F2398">
        <w:rPr>
          <w:rFonts w:ascii="Book Antiqua" w:hAnsi="Book Antiqua" w:cs="Times New Roman"/>
          <w:color w:val="000000"/>
          <w:sz w:val="28"/>
          <w:szCs w:val="28"/>
          <w:shd w:val="clear" w:color="auto" w:fill="FFFFEE"/>
        </w:rPr>
        <w:t xml:space="preserve"> </w:t>
      </w:r>
      <w:r w:rsidRPr="003F2398">
        <w:rPr>
          <w:rFonts w:ascii="Book Antiqua" w:hAnsi="Book Antiqua" w:cs="Times New Roman"/>
          <w:sz w:val="28"/>
          <w:szCs w:val="28"/>
        </w:rPr>
        <w:t>„</w:t>
      </w:r>
      <w:r w:rsidR="006C634D">
        <w:rPr>
          <w:rFonts w:ascii="Book Antiqua" w:hAnsi="Book Antiqua" w:cs="Times New Roman"/>
          <w:sz w:val="28"/>
          <w:szCs w:val="28"/>
        </w:rPr>
        <w:t>Vad paripáim, hajrá.” „Gyí, keselyem:</w:t>
      </w:r>
      <w:r w:rsidRPr="00152425">
        <w:rPr>
          <w:rFonts w:ascii="Book Antiqua" w:hAnsi="Book Antiqua" w:cs="Times New Roman"/>
          <w:sz w:val="28"/>
          <w:szCs w:val="28"/>
        </w:rPr>
        <w:t>” (</w:t>
      </w:r>
      <w:r w:rsidRPr="00152425">
        <w:rPr>
          <w:rFonts w:ascii="Book Antiqua" w:hAnsi="Book Antiqua" w:cs="Times New Roman"/>
          <w:i/>
          <w:sz w:val="28"/>
          <w:szCs w:val="28"/>
        </w:rPr>
        <w:t>Dalok tüzes szekerén</w:t>
      </w:r>
      <w:r w:rsidRPr="00152425">
        <w:rPr>
          <w:rFonts w:ascii="Book Antiqua" w:hAnsi="Book Antiqua" w:cs="Times New Roman"/>
          <w:sz w:val="28"/>
          <w:szCs w:val="28"/>
        </w:rPr>
        <w:t xml:space="preserve">). Néha nyugodtan lépdel a paripa: „Kocogjon a lovam / Boros, csárdás </w:t>
      </w:r>
      <w:proofErr w:type="spellStart"/>
      <w:r w:rsidRPr="00152425">
        <w:rPr>
          <w:rFonts w:ascii="Book Antiqua" w:hAnsi="Book Antiqua" w:cs="Times New Roman"/>
          <w:sz w:val="28"/>
          <w:szCs w:val="28"/>
        </w:rPr>
        <w:t>uton</w:t>
      </w:r>
      <w:proofErr w:type="spellEnd"/>
      <w:r w:rsidRPr="00152425">
        <w:rPr>
          <w:rFonts w:ascii="Book Antiqua" w:hAnsi="Book Antiqua" w:cs="Times New Roman"/>
          <w:sz w:val="28"/>
          <w:szCs w:val="28"/>
        </w:rPr>
        <w:t xml:space="preserve"> / Vidáman előre</w:t>
      </w:r>
      <w:r w:rsidR="006C634D">
        <w:rPr>
          <w:rFonts w:ascii="Book Antiqua" w:hAnsi="Book Antiqua" w:cs="Times New Roman"/>
          <w:sz w:val="28"/>
          <w:szCs w:val="28"/>
        </w:rPr>
        <w:t>.</w:t>
      </w:r>
      <w:r w:rsidRPr="00152425">
        <w:rPr>
          <w:rFonts w:ascii="Book Antiqua" w:hAnsi="Book Antiqua" w:cs="Times New Roman"/>
          <w:sz w:val="28"/>
          <w:szCs w:val="28"/>
        </w:rPr>
        <w:t>” (</w:t>
      </w:r>
      <w:r w:rsidRPr="00152425">
        <w:rPr>
          <w:rFonts w:ascii="Book Antiqua" w:hAnsi="Book Antiqua" w:cs="Times New Roman"/>
          <w:i/>
          <w:sz w:val="28"/>
          <w:szCs w:val="28"/>
        </w:rPr>
        <w:t>A menekülő lovas</w:t>
      </w:r>
      <w:r w:rsidRPr="00152425">
        <w:rPr>
          <w:rFonts w:ascii="Book Antiqua" w:hAnsi="Book Antiqua" w:cs="Times New Roman"/>
          <w:sz w:val="28"/>
          <w:szCs w:val="28"/>
        </w:rPr>
        <w:t>);</w:t>
      </w:r>
      <w:r w:rsidRPr="00152425">
        <w:rPr>
          <w:rFonts w:ascii="Book Antiqua" w:hAnsi="Book Antiqua" w:cs="Times New Roman"/>
          <w:i/>
          <w:sz w:val="28"/>
          <w:szCs w:val="28"/>
        </w:rPr>
        <w:t xml:space="preserve"> </w:t>
      </w:r>
      <w:r w:rsidRPr="00152425">
        <w:rPr>
          <w:rFonts w:ascii="Book Antiqua" w:hAnsi="Book Antiqua" w:cs="Times New Roman"/>
          <w:sz w:val="28"/>
          <w:szCs w:val="28"/>
        </w:rPr>
        <w:t xml:space="preserve">„Kocogok, lógok követlen </w:t>
      </w:r>
      <w:proofErr w:type="spellStart"/>
      <w:r w:rsidRPr="00152425">
        <w:rPr>
          <w:rFonts w:ascii="Book Antiqua" w:hAnsi="Book Antiqua" w:cs="Times New Roman"/>
          <w:sz w:val="28"/>
          <w:szCs w:val="28"/>
        </w:rPr>
        <w:t>uton</w:t>
      </w:r>
      <w:proofErr w:type="spellEnd"/>
      <w:r w:rsidRPr="00152425">
        <w:rPr>
          <w:rFonts w:ascii="Book Antiqua" w:hAnsi="Book Antiqua" w:cs="Times New Roman"/>
          <w:sz w:val="28"/>
          <w:szCs w:val="28"/>
        </w:rPr>
        <w:t>” (</w:t>
      </w:r>
      <w:r w:rsidRPr="00152425">
        <w:rPr>
          <w:rFonts w:ascii="Book Antiqua" w:hAnsi="Book Antiqua" w:cs="Times New Roman"/>
          <w:i/>
          <w:sz w:val="28"/>
          <w:szCs w:val="28"/>
        </w:rPr>
        <w:t>A ló kérdez</w:t>
      </w:r>
      <w:r w:rsidRPr="00152425">
        <w:rPr>
          <w:rFonts w:ascii="Book Antiqua" w:hAnsi="Book Antiqua" w:cs="Times New Roman"/>
          <w:sz w:val="28"/>
          <w:szCs w:val="28"/>
        </w:rPr>
        <w:t>). Egy különös eset is előfordul, alighanem szorongásos álomban, amikor a lírai hős egy koporsót nyergel meg: „</w:t>
      </w:r>
      <w:proofErr w:type="gramStart"/>
      <w:r w:rsidRPr="00152425">
        <w:rPr>
          <w:rFonts w:ascii="Book Antiqua" w:hAnsi="Book Antiqua" w:cs="Times New Roman"/>
          <w:sz w:val="28"/>
          <w:szCs w:val="28"/>
        </w:rPr>
        <w:t>Gyí</w:t>
      </w:r>
      <w:proofErr w:type="gramEnd"/>
      <w:r w:rsidRPr="00152425">
        <w:rPr>
          <w:rFonts w:ascii="Book Antiqua" w:hAnsi="Book Antiqua" w:cs="Times New Roman"/>
          <w:sz w:val="28"/>
          <w:szCs w:val="28"/>
        </w:rPr>
        <w:t>, gyí, kergetem a koporsót” (</w:t>
      </w:r>
      <w:r w:rsidRPr="00152425">
        <w:rPr>
          <w:rFonts w:ascii="Book Antiqua" w:hAnsi="Book Antiqua" w:cs="Times New Roman"/>
          <w:i/>
          <w:sz w:val="28"/>
          <w:szCs w:val="28"/>
        </w:rPr>
        <w:t>Az én koporsó-paripám</w:t>
      </w:r>
      <w:r w:rsidRPr="00152425">
        <w:rPr>
          <w:rFonts w:ascii="Book Antiqua" w:hAnsi="Book Antiqua" w:cs="Times New Roman"/>
          <w:sz w:val="28"/>
          <w:szCs w:val="28"/>
        </w:rPr>
        <w:t>).</w:t>
      </w:r>
    </w:p>
    <w:p w:rsidR="00743960" w:rsidRPr="00152425" w:rsidRDefault="00472013" w:rsidP="00472013">
      <w:pPr>
        <w:spacing w:after="0" w:line="240" w:lineRule="auto"/>
        <w:ind w:firstLine="426"/>
        <w:rPr>
          <w:rFonts w:ascii="Book Antiqua" w:hAnsi="Book Antiqua" w:cs="Times New Roman"/>
          <w:sz w:val="28"/>
          <w:szCs w:val="28"/>
        </w:rPr>
      </w:pPr>
      <w:r>
        <w:rPr>
          <w:rFonts w:ascii="Book Antiqua" w:hAnsi="Book Antiqua" w:cs="Times New Roman"/>
          <w:sz w:val="28"/>
          <w:szCs w:val="28"/>
        </w:rPr>
        <w:t xml:space="preserve">A lovaglásnak ugyanez a </w:t>
      </w:r>
      <w:proofErr w:type="spellStart"/>
      <w:r>
        <w:rPr>
          <w:rFonts w:ascii="Book Antiqua" w:hAnsi="Book Antiqua" w:cs="Times New Roman"/>
          <w:sz w:val="28"/>
          <w:szCs w:val="28"/>
        </w:rPr>
        <w:t>ritmus</w:t>
      </w:r>
      <w:r w:rsidR="00743960" w:rsidRPr="00152425">
        <w:rPr>
          <w:rFonts w:ascii="Book Antiqua" w:hAnsi="Book Antiqua" w:cs="Times New Roman"/>
          <w:sz w:val="28"/>
          <w:szCs w:val="28"/>
        </w:rPr>
        <w:t>beli</w:t>
      </w:r>
      <w:proofErr w:type="spellEnd"/>
      <w:r w:rsidR="00743960" w:rsidRPr="00152425">
        <w:rPr>
          <w:rFonts w:ascii="Book Antiqua" w:hAnsi="Book Antiqua" w:cs="Times New Roman"/>
          <w:sz w:val="28"/>
          <w:szCs w:val="28"/>
        </w:rPr>
        <w:t xml:space="preserve"> kettőssége </w:t>
      </w:r>
      <w:proofErr w:type="spellStart"/>
      <w:r w:rsidR="00743960" w:rsidRPr="00152425">
        <w:rPr>
          <w:rFonts w:ascii="Book Antiqua" w:hAnsi="Book Antiqua" w:cs="Times New Roman"/>
          <w:sz w:val="28"/>
          <w:szCs w:val="28"/>
        </w:rPr>
        <w:t>jellemzi</w:t>
      </w:r>
      <w:proofErr w:type="spellEnd"/>
      <w:r w:rsidR="00743960" w:rsidRPr="00152425">
        <w:rPr>
          <w:rFonts w:ascii="Book Antiqua" w:hAnsi="Book Antiqua" w:cs="Times New Roman"/>
          <w:sz w:val="28"/>
          <w:szCs w:val="28"/>
        </w:rPr>
        <w:t xml:space="preserve"> azokat a verseket, amelyekben más üli meg a hátast. A háborúban szenvedő ember érdekében az Úrhoz fohászkodó </w:t>
      </w:r>
      <w:r w:rsidR="00743960" w:rsidRPr="00152425">
        <w:rPr>
          <w:rFonts w:ascii="Book Antiqua" w:hAnsi="Book Antiqua" w:cs="Times New Roman"/>
          <w:i/>
          <w:sz w:val="28"/>
          <w:szCs w:val="28"/>
        </w:rPr>
        <w:t xml:space="preserve">Új s új lovat </w:t>
      </w:r>
      <w:r w:rsidR="00743960" w:rsidRPr="00152425">
        <w:rPr>
          <w:rFonts w:ascii="Book Antiqua" w:hAnsi="Book Antiqua" w:cs="Times New Roman"/>
          <w:sz w:val="28"/>
          <w:szCs w:val="28"/>
        </w:rPr>
        <w:t>című versben az általános alany a vers hőse: „</w:t>
      </w:r>
      <w:proofErr w:type="gramStart"/>
      <w:r w:rsidR="00743960" w:rsidRPr="00152425">
        <w:rPr>
          <w:rFonts w:ascii="Book Antiqua" w:hAnsi="Book Antiqua" w:cs="Times New Roman"/>
          <w:sz w:val="28"/>
          <w:szCs w:val="28"/>
        </w:rPr>
        <w:t>Hadd</w:t>
      </w:r>
      <w:proofErr w:type="gramEnd"/>
      <w:r w:rsidR="00743960" w:rsidRPr="00152425">
        <w:rPr>
          <w:rFonts w:ascii="Book Antiqua" w:hAnsi="Book Antiqua" w:cs="Times New Roman"/>
          <w:sz w:val="28"/>
          <w:szCs w:val="28"/>
        </w:rPr>
        <w:t xml:space="preserve"> vágtasson tovább”… „hadd nyargaljon / Előbbre és tovább.” </w:t>
      </w:r>
      <w:r w:rsidR="00743960" w:rsidRPr="00152425">
        <w:rPr>
          <w:rFonts w:ascii="Book Antiqua" w:hAnsi="Book Antiqua" w:cs="Times New Roman"/>
          <w:i/>
          <w:sz w:val="28"/>
          <w:szCs w:val="28"/>
        </w:rPr>
        <w:t>Az eltévedt lovas</w:t>
      </w:r>
      <w:r w:rsidR="00743960" w:rsidRPr="00152425">
        <w:rPr>
          <w:rFonts w:ascii="Book Antiqua" w:hAnsi="Book Antiqua" w:cs="Times New Roman"/>
          <w:sz w:val="28"/>
          <w:szCs w:val="28"/>
        </w:rPr>
        <w:t>ban ugyanez az általános ember jelenik meg a lovas alakjában, csak az utat vesztés jelképeként:</w:t>
      </w:r>
      <w:r w:rsidR="00743960" w:rsidRPr="00152425">
        <w:rPr>
          <w:rFonts w:ascii="Book Antiqua" w:hAnsi="Book Antiqua" w:cs="Times New Roman"/>
          <w:b/>
          <w:sz w:val="28"/>
          <w:szCs w:val="28"/>
        </w:rPr>
        <w:t xml:space="preserve"> </w:t>
      </w:r>
      <w:r w:rsidR="00712F4B">
        <w:rPr>
          <w:rFonts w:ascii="Book Antiqua" w:hAnsi="Book Antiqua" w:cs="Times New Roman"/>
          <w:sz w:val="28"/>
          <w:szCs w:val="28"/>
        </w:rPr>
        <w:t>„Vak ügetését hallani /E</w:t>
      </w:r>
      <w:r w:rsidR="00712F4B" w:rsidRPr="00152425">
        <w:rPr>
          <w:rFonts w:ascii="Book Antiqua" w:hAnsi="Book Antiqua" w:cs="Times New Roman"/>
          <w:sz w:val="28"/>
          <w:szCs w:val="28"/>
        </w:rPr>
        <w:t>ltévedt</w:t>
      </w:r>
      <w:r w:rsidR="00712F4B">
        <w:rPr>
          <w:rFonts w:ascii="Book Antiqua" w:hAnsi="Book Antiqua" w:cs="Times New Roman"/>
          <w:sz w:val="28"/>
          <w:szCs w:val="28"/>
        </w:rPr>
        <w:t>,</w:t>
      </w:r>
      <w:r w:rsidR="00712F4B" w:rsidRPr="00152425">
        <w:rPr>
          <w:rFonts w:ascii="Book Antiqua" w:hAnsi="Book Antiqua" w:cs="Times New Roman"/>
          <w:sz w:val="28"/>
          <w:szCs w:val="28"/>
        </w:rPr>
        <w:t xml:space="preserve"> </w:t>
      </w:r>
      <w:r w:rsidR="00712F4B">
        <w:rPr>
          <w:rFonts w:ascii="Book Antiqua" w:hAnsi="Book Antiqua" w:cs="Times New Roman"/>
          <w:sz w:val="28"/>
          <w:szCs w:val="28"/>
        </w:rPr>
        <w:t>hajdani</w:t>
      </w:r>
      <w:r w:rsidR="00743960" w:rsidRPr="00152425">
        <w:rPr>
          <w:rFonts w:ascii="Book Antiqua" w:hAnsi="Book Antiqua" w:cs="Times New Roman"/>
          <w:sz w:val="28"/>
          <w:szCs w:val="28"/>
        </w:rPr>
        <w:t xml:space="preserve"> lovasnak”. Az </w:t>
      </w:r>
      <w:r w:rsidR="00743960" w:rsidRPr="00152425">
        <w:rPr>
          <w:rFonts w:ascii="Book Antiqua" w:hAnsi="Book Antiqua" w:cs="Times New Roman"/>
          <w:i/>
          <w:sz w:val="28"/>
          <w:szCs w:val="28"/>
        </w:rPr>
        <w:t>Ond vezér unokájá</w:t>
      </w:r>
      <w:r w:rsidR="00743960" w:rsidRPr="00152425">
        <w:rPr>
          <w:rFonts w:ascii="Book Antiqua" w:hAnsi="Book Antiqua" w:cs="Times New Roman"/>
          <w:sz w:val="28"/>
          <w:szCs w:val="28"/>
        </w:rPr>
        <w:t xml:space="preserve">ban a </w:t>
      </w:r>
      <w:proofErr w:type="gramStart"/>
      <w:r w:rsidR="00743960" w:rsidRPr="00152425">
        <w:rPr>
          <w:rFonts w:ascii="Book Antiqua" w:hAnsi="Book Antiqua" w:cs="Times New Roman"/>
          <w:sz w:val="28"/>
          <w:szCs w:val="28"/>
        </w:rPr>
        <w:t>mitikus</w:t>
      </w:r>
      <w:proofErr w:type="gramEnd"/>
      <w:r w:rsidR="00743960" w:rsidRPr="00152425">
        <w:rPr>
          <w:rFonts w:ascii="Book Antiqua" w:hAnsi="Book Antiqua" w:cs="Times New Roman"/>
          <w:sz w:val="28"/>
          <w:szCs w:val="28"/>
        </w:rPr>
        <w:t xml:space="preserve"> ős ül a nyeregben: „találkoztam vad Ond vezérrel. // Nyeregben ült kozák ló hátán”. </w:t>
      </w:r>
      <w:r w:rsidR="00743960" w:rsidRPr="00152425">
        <w:rPr>
          <w:rFonts w:ascii="Book Antiqua" w:hAnsi="Book Antiqua" w:cs="Times New Roman"/>
          <w:i/>
          <w:sz w:val="28"/>
          <w:szCs w:val="28"/>
        </w:rPr>
        <w:t xml:space="preserve">Az ős Kaján </w:t>
      </w:r>
      <w:r w:rsidR="00743960" w:rsidRPr="00152425">
        <w:rPr>
          <w:rFonts w:ascii="Book Antiqua" w:hAnsi="Book Antiqua" w:cs="Times New Roman"/>
          <w:sz w:val="28"/>
          <w:szCs w:val="28"/>
        </w:rPr>
        <w:t>című versben a mámor mitológiájának démoni alakját látjuk lóra pattanni</w:t>
      </w:r>
      <w:r w:rsidR="00712F4B">
        <w:rPr>
          <w:rFonts w:ascii="Book Antiqua" w:hAnsi="Book Antiqua" w:cs="Times New Roman"/>
          <w:sz w:val="28"/>
          <w:szCs w:val="28"/>
        </w:rPr>
        <w:t>,</w:t>
      </w:r>
      <w:r w:rsidR="00743960" w:rsidRPr="00152425">
        <w:rPr>
          <w:rFonts w:ascii="Book Antiqua" w:hAnsi="Book Antiqua" w:cs="Times New Roman"/>
          <w:sz w:val="28"/>
          <w:szCs w:val="28"/>
        </w:rPr>
        <w:t xml:space="preserve"> és elszáguldani: „S már látom, mint kap paripára</w:t>
      </w:r>
      <w:proofErr w:type="gramStart"/>
      <w:r w:rsidR="00712F4B">
        <w:rPr>
          <w:rFonts w:ascii="Book Antiqua" w:hAnsi="Book Antiqua" w:cs="Times New Roman"/>
          <w:sz w:val="28"/>
          <w:szCs w:val="28"/>
        </w:rPr>
        <w:t>,</w:t>
      </w:r>
      <w:r w:rsidR="00743960" w:rsidRPr="00152425">
        <w:rPr>
          <w:rFonts w:ascii="Book Antiqua" w:hAnsi="Book Antiqua" w:cs="Times New Roman"/>
          <w:sz w:val="28"/>
          <w:szCs w:val="28"/>
        </w:rPr>
        <w:t>…</w:t>
      </w:r>
      <w:proofErr w:type="gramEnd"/>
      <w:r w:rsidR="00743960" w:rsidRPr="00152425">
        <w:rPr>
          <w:rFonts w:ascii="Book Antiqua" w:hAnsi="Book Antiqua" w:cs="Times New Roman"/>
          <w:sz w:val="28"/>
          <w:szCs w:val="28"/>
        </w:rPr>
        <w:t xml:space="preserve"> S viszik tovább a táltosával / Pogány dalok”. </w:t>
      </w: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t xml:space="preserve"> József Attila verséhez közelebbi példát jelentenek az olyan lovasok, akik a túlvilágból érkeznek, vagy valami módon a kísértetek vagy álomképek vonásaival rendelkeznek: A kései utód a kozák ló hátán ülő ősapával halottidézés révén lép kapcsolatba: „Idéztem a halottakat / S találkoztam vad Ond vezérrel.” </w:t>
      </w:r>
      <w:r w:rsidRPr="00152425">
        <w:rPr>
          <w:rFonts w:ascii="Book Antiqua" w:hAnsi="Book Antiqua" w:cs="Times New Roman"/>
          <w:i/>
          <w:sz w:val="28"/>
          <w:szCs w:val="28"/>
        </w:rPr>
        <w:t xml:space="preserve">A Csók-csatatér lovagjai </w:t>
      </w:r>
      <w:r w:rsidRPr="00152425">
        <w:rPr>
          <w:rFonts w:ascii="Book Antiqua" w:hAnsi="Book Antiqua" w:cs="Times New Roman"/>
          <w:sz w:val="28"/>
          <w:szCs w:val="28"/>
        </w:rPr>
        <w:t xml:space="preserve">ebbe a típusba tartoznak: „Mikor már sok a halott, /Jönnek hirtelen, </w:t>
      </w:r>
      <w:proofErr w:type="spellStart"/>
      <w:r w:rsidRPr="00152425">
        <w:rPr>
          <w:rFonts w:ascii="Book Antiqua" w:hAnsi="Book Antiqua" w:cs="Times New Roman"/>
          <w:sz w:val="28"/>
          <w:szCs w:val="28"/>
        </w:rPr>
        <w:t>szárnysuhogva</w:t>
      </w:r>
      <w:proofErr w:type="spellEnd"/>
      <w:r w:rsidRPr="00152425">
        <w:rPr>
          <w:rFonts w:ascii="Book Antiqua" w:hAnsi="Book Antiqua" w:cs="Times New Roman"/>
          <w:sz w:val="28"/>
          <w:szCs w:val="28"/>
        </w:rPr>
        <w:t xml:space="preserve"> / Testetlen, szép lovagok.</w:t>
      </w:r>
      <w:r w:rsidR="00ED3633" w:rsidRPr="00152425">
        <w:rPr>
          <w:rFonts w:ascii="Book Antiqua" w:hAnsi="Book Antiqua" w:cs="Times New Roman"/>
          <w:sz w:val="28"/>
          <w:szCs w:val="28"/>
        </w:rPr>
        <w:t xml:space="preserve">” Ugyanez a </w:t>
      </w:r>
      <w:proofErr w:type="gramStart"/>
      <w:r w:rsidR="00ED3633" w:rsidRPr="00152425">
        <w:rPr>
          <w:rFonts w:ascii="Book Antiqua" w:hAnsi="Book Antiqua" w:cs="Times New Roman"/>
          <w:sz w:val="28"/>
          <w:szCs w:val="28"/>
        </w:rPr>
        <w:t xml:space="preserve">kép </w:t>
      </w:r>
      <w:r w:rsidRPr="00152425">
        <w:rPr>
          <w:rFonts w:ascii="Book Antiqua" w:hAnsi="Book Antiqua" w:cs="Times New Roman"/>
          <w:sz w:val="28"/>
          <w:szCs w:val="28"/>
        </w:rPr>
        <w:t>ártó</w:t>
      </w:r>
      <w:proofErr w:type="gramEnd"/>
      <w:r w:rsidRPr="00152425">
        <w:rPr>
          <w:rFonts w:ascii="Book Antiqua" w:hAnsi="Book Antiqua" w:cs="Times New Roman"/>
          <w:sz w:val="28"/>
          <w:szCs w:val="28"/>
        </w:rPr>
        <w:t>, riasztó változatban: „Nesztelen, gyilkos paripák / S árnyék-lovagok hátukon</w:t>
      </w:r>
      <w:r w:rsidR="00300FBC">
        <w:rPr>
          <w:rFonts w:ascii="Book Antiqua" w:hAnsi="Book Antiqua" w:cs="Times New Roman"/>
          <w:sz w:val="28"/>
          <w:szCs w:val="28"/>
        </w:rPr>
        <w:t>,</w:t>
      </w:r>
      <w:r w:rsidRPr="00152425">
        <w:rPr>
          <w:rFonts w:ascii="Book Antiqua" w:hAnsi="Book Antiqua" w:cs="Times New Roman"/>
          <w:sz w:val="28"/>
          <w:szCs w:val="28"/>
        </w:rPr>
        <w:t>” (</w:t>
      </w:r>
      <w:r w:rsidRPr="00152425">
        <w:rPr>
          <w:rFonts w:ascii="Book Antiqua" w:hAnsi="Book Antiqua" w:cs="Times New Roman"/>
          <w:i/>
          <w:sz w:val="28"/>
          <w:szCs w:val="28"/>
        </w:rPr>
        <w:t>A Halál lovai</w:t>
      </w:r>
      <w:r w:rsidRPr="00152425">
        <w:rPr>
          <w:rFonts w:ascii="Book Antiqua" w:hAnsi="Book Antiqua" w:cs="Times New Roman"/>
          <w:sz w:val="28"/>
          <w:szCs w:val="28"/>
        </w:rPr>
        <w:t>). József Attila temetői lovasának ők lehetnek a legközelebbi rokonai. Ezzel megmagyaráztuk a fiatal költő versének egyetlen elemét. A további összetevők értelmezése azonban nem történhet az elemek mellérendelő felsorolásaként.</w:t>
      </w: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t xml:space="preserve">A tematikus és motivikus tagolás ugyanis önmagában azzal a nem kívánt következménnyel jár, hogy a szöveg olyan részeit, amelyek egymással szervesen összefüggnek, mi magunk szabdaljuk szét. Ezt a hibát úgy kerülhetjük el, ha a ló és lovas alakját a vers főtémájaként </w:t>
      </w:r>
      <w:r w:rsidRPr="00152425">
        <w:rPr>
          <w:rFonts w:ascii="Book Antiqua" w:hAnsi="Book Antiqua" w:cs="Times New Roman"/>
          <w:sz w:val="28"/>
          <w:szCs w:val="28"/>
        </w:rPr>
        <w:lastRenderedPageBreak/>
        <w:t xml:space="preserve">kiemeljük, amit ezúttal a </w:t>
      </w:r>
      <w:r w:rsidRPr="00152425">
        <w:rPr>
          <w:rFonts w:ascii="Book Antiqua" w:hAnsi="Book Antiqua" w:cs="Times New Roman"/>
          <w:i/>
          <w:sz w:val="28"/>
          <w:szCs w:val="28"/>
        </w:rPr>
        <w:t xml:space="preserve">Lovas a temetőben </w:t>
      </w:r>
      <w:r w:rsidRPr="00152425">
        <w:rPr>
          <w:rFonts w:ascii="Book Antiqua" w:hAnsi="Book Antiqua" w:cs="Times New Roman"/>
          <w:sz w:val="28"/>
          <w:szCs w:val="28"/>
        </w:rPr>
        <w:t xml:space="preserve">cím is </w:t>
      </w:r>
      <w:proofErr w:type="gramStart"/>
      <w:r w:rsidRPr="00152425">
        <w:rPr>
          <w:rFonts w:ascii="Book Antiqua" w:hAnsi="Book Antiqua" w:cs="Times New Roman"/>
          <w:sz w:val="28"/>
          <w:szCs w:val="28"/>
        </w:rPr>
        <w:t>korrekt</w:t>
      </w:r>
      <w:proofErr w:type="gramEnd"/>
      <w:r w:rsidRPr="00152425">
        <w:rPr>
          <w:rFonts w:ascii="Book Antiqua" w:hAnsi="Book Antiqua" w:cs="Times New Roman"/>
          <w:sz w:val="28"/>
          <w:szCs w:val="28"/>
        </w:rPr>
        <w:t xml:space="preserve"> módon végrehajt. A szóba került szövegekben a „ló” többféle szinonimája került elő (táltos, paripa, csikó) és a lovasa is több nevet viselhetett. József Att</w:t>
      </w:r>
      <w:r w:rsidR="00300FBC">
        <w:rPr>
          <w:rFonts w:ascii="Book Antiqua" w:hAnsi="Book Antiqua" w:cs="Times New Roman"/>
          <w:sz w:val="28"/>
          <w:szCs w:val="28"/>
        </w:rPr>
        <w:t xml:space="preserve">ila versére korlátozódva, a </w:t>
      </w:r>
      <w:proofErr w:type="spellStart"/>
      <w:r w:rsidR="00300FBC">
        <w:rPr>
          <w:rFonts w:ascii="Book Antiqua" w:hAnsi="Book Antiqua" w:cs="Times New Roman"/>
          <w:sz w:val="28"/>
          <w:szCs w:val="28"/>
        </w:rPr>
        <w:t>cím</w:t>
      </w:r>
      <w:r w:rsidRPr="00152425">
        <w:rPr>
          <w:rFonts w:ascii="Book Antiqua" w:hAnsi="Book Antiqua" w:cs="Times New Roman"/>
          <w:sz w:val="28"/>
          <w:szCs w:val="28"/>
        </w:rPr>
        <w:t>beli</w:t>
      </w:r>
      <w:proofErr w:type="spellEnd"/>
      <w:r w:rsidRPr="00152425">
        <w:rPr>
          <w:rFonts w:ascii="Book Antiqua" w:hAnsi="Book Antiqua" w:cs="Times New Roman"/>
          <w:sz w:val="28"/>
          <w:szCs w:val="28"/>
        </w:rPr>
        <w:t xml:space="preserve"> „lovas” a szövegben „kapitány”-ként, „vezér”-ként van megnevezve. Ady alkalomadtán akár </w:t>
      </w:r>
      <w:proofErr w:type="spellStart"/>
      <w:r w:rsidRPr="00152425">
        <w:rPr>
          <w:rFonts w:ascii="Book Antiqua" w:hAnsi="Book Antiqua" w:cs="Times New Roman"/>
          <w:sz w:val="28"/>
          <w:szCs w:val="28"/>
        </w:rPr>
        <w:t>mitológikus</w:t>
      </w:r>
      <w:proofErr w:type="spellEnd"/>
      <w:r w:rsidRPr="00152425">
        <w:rPr>
          <w:rFonts w:ascii="Book Antiqua" w:hAnsi="Book Antiqua" w:cs="Times New Roman"/>
          <w:sz w:val="28"/>
          <w:szCs w:val="28"/>
        </w:rPr>
        <w:t xml:space="preserve"> módon (az Ős Kaján, a fogatot hajtó Apolló), akár történeti dimenzióban (Ond vezér) még tulajdonnevekkel is ellátja lovasait. Ilyen esetekben, amikor az azonosítás nem a nyelv, hanem a képzetek, tárgyiasságok szintjén történik, témáról beszélünk. A vers többi témája, mint melléktéma, alárendelődik a főtéma hatalmának. Az így létrejövő nagyobb egységben képet kapunk arról, hogy a vers lovon ülő hőse hol tartózkodik (a temetőben); mikor zajlik a cselekmény (éjjel, esetleg álomban); mit cselekszik a vers hőse („Bolyong szerte-széjjel”, „megy és jár a sok sír között”, „sóhajtva áll meg” egy-egy új hant előtt és „könnyet is hullat”.) Hogyan viselkedik a hátasa („Lova már nyihog, gödröt kapar, / Riadtan várja” gazdáját). </w:t>
      </w:r>
    </w:p>
    <w:p w:rsidR="00743960" w:rsidRPr="00152425" w:rsidRDefault="00743960" w:rsidP="00472013">
      <w:pPr>
        <w:spacing w:after="0" w:line="240" w:lineRule="auto"/>
        <w:ind w:firstLine="426"/>
        <w:rPr>
          <w:rFonts w:ascii="Book Antiqua" w:hAnsi="Book Antiqua" w:cs="Times New Roman"/>
          <w:sz w:val="28"/>
          <w:szCs w:val="28"/>
        </w:rPr>
      </w:pPr>
      <w:proofErr w:type="gramStart"/>
      <w:r w:rsidRPr="00152425">
        <w:rPr>
          <w:rFonts w:ascii="Book Antiqua" w:hAnsi="Book Antiqua" w:cs="Times New Roman"/>
          <w:sz w:val="28"/>
          <w:szCs w:val="28"/>
        </w:rPr>
        <w:t>Ezután</w:t>
      </w:r>
      <w:proofErr w:type="gramEnd"/>
      <w:r w:rsidRPr="00152425">
        <w:rPr>
          <w:rFonts w:ascii="Book Antiqua" w:hAnsi="Book Antiqua" w:cs="Times New Roman"/>
          <w:sz w:val="28"/>
          <w:szCs w:val="28"/>
        </w:rPr>
        <w:t xml:space="preserve"> mód nyílik annak megvizsgálására, hogy az így mesterségesen szétszabdalt, majd összerakott részek Ady mely szövegeivel hozhatók összefüggésbe. Az első melléktéma: a temető. Ennek helyszínként való kiválasztása annak az alapfunkciónak a szolgálatában áll, amely az álmok kapitánya megjelenését indokolja: ez pedig a sírokban nyugvó halottak meglátogatása. Erre a tevékenységre Ady verseiben számos példát talált a fiatal költő. Már az Ond vezérrel történt találkozás is egy ilyen </w:t>
      </w:r>
      <w:proofErr w:type="gramStart"/>
      <w:r w:rsidRPr="00152425">
        <w:rPr>
          <w:rFonts w:ascii="Book Antiqua" w:hAnsi="Book Antiqua" w:cs="Times New Roman"/>
          <w:sz w:val="28"/>
          <w:szCs w:val="28"/>
        </w:rPr>
        <w:t>akció</w:t>
      </w:r>
      <w:proofErr w:type="gramEnd"/>
      <w:r w:rsidRPr="00152425">
        <w:rPr>
          <w:rFonts w:ascii="Book Antiqua" w:hAnsi="Book Antiqua" w:cs="Times New Roman"/>
          <w:sz w:val="28"/>
          <w:szCs w:val="28"/>
        </w:rPr>
        <w:t xml:space="preserve"> eredménye: „Idéztem a halottakat / S találkoztam vad Ond vezérrel.” A Csipkerózsika-történet egyéni változatában ugyanez az ébresztő </w:t>
      </w:r>
      <w:proofErr w:type="gramStart"/>
      <w:r w:rsidRPr="00152425">
        <w:rPr>
          <w:rFonts w:ascii="Book Antiqua" w:hAnsi="Book Antiqua" w:cs="Times New Roman"/>
          <w:sz w:val="28"/>
          <w:szCs w:val="28"/>
        </w:rPr>
        <w:t>funkció</w:t>
      </w:r>
      <w:proofErr w:type="gramEnd"/>
      <w:r w:rsidRPr="00152425">
        <w:rPr>
          <w:rFonts w:ascii="Book Antiqua" w:hAnsi="Book Antiqua" w:cs="Times New Roman"/>
          <w:sz w:val="28"/>
          <w:szCs w:val="28"/>
        </w:rPr>
        <w:t xml:space="preserve"> jelenik meg: „Én vagyok itt a nagy életre keltő.” Éppúgy, mint a </w:t>
      </w:r>
      <w:r w:rsidRPr="00152425">
        <w:rPr>
          <w:rFonts w:ascii="Book Antiqua" w:hAnsi="Book Antiqua" w:cs="Times New Roman"/>
          <w:i/>
          <w:sz w:val="28"/>
          <w:szCs w:val="28"/>
        </w:rPr>
        <w:t xml:space="preserve">Bihar vezér </w:t>
      </w:r>
      <w:proofErr w:type="gramStart"/>
      <w:r w:rsidRPr="00152425">
        <w:rPr>
          <w:rFonts w:ascii="Book Antiqua" w:hAnsi="Book Antiqua" w:cs="Times New Roman"/>
          <w:i/>
          <w:sz w:val="28"/>
          <w:szCs w:val="28"/>
        </w:rPr>
        <w:t xml:space="preserve">földjén </w:t>
      </w:r>
      <w:r w:rsidRPr="00152425">
        <w:rPr>
          <w:rFonts w:ascii="Book Antiqua" w:hAnsi="Book Antiqua" w:cs="Times New Roman"/>
          <w:sz w:val="28"/>
          <w:szCs w:val="28"/>
        </w:rPr>
        <w:t>című</w:t>
      </w:r>
      <w:proofErr w:type="gramEnd"/>
      <w:r w:rsidRPr="00152425">
        <w:rPr>
          <w:rFonts w:ascii="Book Antiqua" w:hAnsi="Book Antiqua" w:cs="Times New Roman"/>
          <w:sz w:val="28"/>
          <w:szCs w:val="28"/>
        </w:rPr>
        <w:t xml:space="preserve"> versben: „Én a sírokat töröm… Serkentem a holtakat.” Az álmok kapitánya elmondhatná tehát, Ady szavaival, hogy „Én vagyok a temető-király” (</w:t>
      </w:r>
      <w:r w:rsidRPr="00152425">
        <w:rPr>
          <w:rFonts w:ascii="Book Antiqua" w:hAnsi="Book Antiqua" w:cs="Times New Roman"/>
          <w:i/>
          <w:sz w:val="28"/>
          <w:szCs w:val="28"/>
        </w:rPr>
        <w:t xml:space="preserve">Az én </w:t>
      </w:r>
      <w:proofErr w:type="spellStart"/>
      <w:r w:rsidRPr="00152425">
        <w:rPr>
          <w:rFonts w:ascii="Book Antiqua" w:hAnsi="Book Antiqua" w:cs="Times New Roman"/>
          <w:i/>
          <w:sz w:val="28"/>
          <w:szCs w:val="28"/>
        </w:rPr>
        <w:t>sirásom</w:t>
      </w:r>
      <w:proofErr w:type="spellEnd"/>
      <w:r w:rsidRPr="00152425">
        <w:rPr>
          <w:rFonts w:ascii="Book Antiqua" w:hAnsi="Book Antiqua" w:cs="Times New Roman"/>
          <w:sz w:val="28"/>
          <w:szCs w:val="28"/>
        </w:rPr>
        <w:t xml:space="preserve">), vagy azt, hogy „Most az igazi </w:t>
      </w:r>
      <w:proofErr w:type="spellStart"/>
      <w:r w:rsidRPr="00152425">
        <w:rPr>
          <w:rFonts w:ascii="Book Antiqua" w:hAnsi="Book Antiqua" w:cs="Times New Roman"/>
          <w:sz w:val="28"/>
          <w:szCs w:val="28"/>
        </w:rPr>
        <w:t>halaványak</w:t>
      </w:r>
      <w:proofErr w:type="spellEnd"/>
      <w:r w:rsidRPr="00152425">
        <w:rPr>
          <w:rFonts w:ascii="Book Antiqua" w:hAnsi="Book Antiqua" w:cs="Times New Roman"/>
          <w:sz w:val="28"/>
          <w:szCs w:val="28"/>
        </w:rPr>
        <w:t xml:space="preserve"> / Táborában vezérkedem” (</w:t>
      </w:r>
      <w:r w:rsidRPr="00152425">
        <w:rPr>
          <w:rFonts w:ascii="Book Antiqua" w:hAnsi="Book Antiqua" w:cs="Times New Roman"/>
          <w:i/>
          <w:sz w:val="28"/>
          <w:szCs w:val="28"/>
        </w:rPr>
        <w:t>A halottak élén</w:t>
      </w:r>
      <w:r w:rsidRPr="00152425">
        <w:rPr>
          <w:rFonts w:ascii="Book Antiqua" w:hAnsi="Book Antiqua" w:cs="Times New Roman"/>
          <w:sz w:val="28"/>
          <w:szCs w:val="28"/>
        </w:rPr>
        <w:t>). A túlvilággal, a halottakkal való érintkezés meg is történik a versben. Az álmok kapitánya felkeresi őket: „Bús daccal bolyong szerte-széjjel” a sírok között, l</w:t>
      </w:r>
      <w:r w:rsidR="00300FBC">
        <w:rPr>
          <w:rFonts w:ascii="Book Antiqua" w:hAnsi="Book Antiqua" w:cs="Times New Roman"/>
          <w:sz w:val="28"/>
          <w:szCs w:val="28"/>
        </w:rPr>
        <w:t>átjuk megállni „sóhajtva” egy „</w:t>
      </w:r>
      <w:proofErr w:type="spellStart"/>
      <w:r w:rsidR="00300FBC">
        <w:rPr>
          <w:rFonts w:ascii="Book Antiqua" w:hAnsi="Book Antiqua" w:cs="Times New Roman"/>
          <w:sz w:val="28"/>
          <w:szCs w:val="28"/>
        </w:rPr>
        <w:t>U</w:t>
      </w:r>
      <w:r w:rsidRPr="00152425">
        <w:rPr>
          <w:rFonts w:ascii="Book Antiqua" w:hAnsi="Book Antiqua" w:cs="Times New Roman"/>
          <w:sz w:val="28"/>
          <w:szCs w:val="28"/>
        </w:rPr>
        <w:t>j</w:t>
      </w:r>
      <w:proofErr w:type="spellEnd"/>
      <w:r w:rsidRPr="00152425">
        <w:rPr>
          <w:rFonts w:ascii="Book Antiqua" w:hAnsi="Book Antiqua" w:cs="Times New Roman"/>
          <w:sz w:val="28"/>
          <w:szCs w:val="28"/>
        </w:rPr>
        <w:t xml:space="preserve"> hant előtt”, elbúcsúzik tőlük: „Búcsút int minden hulla-rögnek”. S a felébredt holtak zajosan viszonozzák a búcsúzó gesztusát: „Álomtemetőből vissza / </w:t>
      </w:r>
      <w:proofErr w:type="gramStart"/>
      <w:r w:rsidRPr="00152425">
        <w:rPr>
          <w:rFonts w:ascii="Book Antiqua" w:hAnsi="Book Antiqua" w:cs="Times New Roman"/>
          <w:sz w:val="28"/>
          <w:szCs w:val="28"/>
        </w:rPr>
        <w:t>A</w:t>
      </w:r>
      <w:proofErr w:type="gramEnd"/>
      <w:r w:rsidRPr="00152425">
        <w:rPr>
          <w:rFonts w:ascii="Book Antiqua" w:hAnsi="Book Antiqua" w:cs="Times New Roman"/>
          <w:sz w:val="28"/>
          <w:szCs w:val="28"/>
        </w:rPr>
        <w:t xml:space="preserve"> vágyak dübörögnek.” Úgy, ahogy Ady versében: „ma fölkelnek a holtak, / Dalolnak, dalolnak, dalolnak.” (</w:t>
      </w:r>
      <w:r w:rsidRPr="00152425">
        <w:rPr>
          <w:rFonts w:ascii="Book Antiqua" w:hAnsi="Book Antiqua" w:cs="Times New Roman"/>
          <w:i/>
          <w:sz w:val="28"/>
          <w:szCs w:val="28"/>
        </w:rPr>
        <w:t>Fekete hold éjszakáján</w:t>
      </w:r>
      <w:r w:rsidRPr="00152425">
        <w:rPr>
          <w:rFonts w:ascii="Book Antiqua" w:hAnsi="Book Antiqua" w:cs="Times New Roman"/>
          <w:sz w:val="28"/>
          <w:szCs w:val="28"/>
        </w:rPr>
        <w:t>).</w:t>
      </w:r>
      <w:r w:rsidR="006C5CED" w:rsidRPr="00152425">
        <w:rPr>
          <w:rFonts w:ascii="Book Antiqua" w:hAnsi="Book Antiqua" w:cs="Times New Roman"/>
          <w:sz w:val="28"/>
          <w:szCs w:val="28"/>
        </w:rPr>
        <w:t xml:space="preserve"> Nemcsak emberi, </w:t>
      </w:r>
      <w:proofErr w:type="gramStart"/>
      <w:r w:rsidR="006C5CED" w:rsidRPr="00152425">
        <w:rPr>
          <w:rFonts w:ascii="Book Antiqua" w:hAnsi="Book Antiqua" w:cs="Times New Roman"/>
          <w:sz w:val="28"/>
          <w:szCs w:val="28"/>
        </w:rPr>
        <w:t>artikulált</w:t>
      </w:r>
      <w:proofErr w:type="gramEnd"/>
      <w:r w:rsidR="006C5CED" w:rsidRPr="00152425">
        <w:rPr>
          <w:rFonts w:ascii="Book Antiqua" w:hAnsi="Book Antiqua" w:cs="Times New Roman"/>
          <w:sz w:val="28"/>
          <w:szCs w:val="28"/>
        </w:rPr>
        <w:t xml:space="preserve"> hangon adnak jelt a holtak, hanem mechanikus hangokkal is: „Valaki korhadt, vén deszkákon kopog.” (</w:t>
      </w:r>
      <w:r w:rsidR="006C5CED" w:rsidRPr="00152425">
        <w:rPr>
          <w:rFonts w:ascii="Book Antiqua" w:hAnsi="Book Antiqua" w:cs="Times New Roman"/>
          <w:i/>
          <w:sz w:val="28"/>
          <w:szCs w:val="28"/>
        </w:rPr>
        <w:t>Az őszi lárma</w:t>
      </w:r>
      <w:r w:rsidR="006C5CED" w:rsidRPr="00152425">
        <w:rPr>
          <w:rFonts w:ascii="Book Antiqua" w:hAnsi="Book Antiqua" w:cs="Times New Roman"/>
          <w:sz w:val="28"/>
          <w:szCs w:val="28"/>
        </w:rPr>
        <w:t>).</w:t>
      </w:r>
      <w:r w:rsidRPr="00152425">
        <w:rPr>
          <w:rFonts w:ascii="Book Antiqua" w:hAnsi="Book Antiqua" w:cs="Times New Roman"/>
          <w:sz w:val="28"/>
          <w:szCs w:val="28"/>
        </w:rPr>
        <w:t xml:space="preserve"> </w:t>
      </w: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lastRenderedPageBreak/>
        <w:t xml:space="preserve">Gyász, letörtség és dac nyomja rá bélyegét az álmok kapitányának kedélyére: „S belovagol búsan-frissen… Bukott vezér, könnyet is hullat, / Bús daccal bolyong… / De kemény marka vasba szorul”. Akárcsak Ady </w:t>
      </w:r>
      <w:r w:rsidRPr="00152425">
        <w:rPr>
          <w:rFonts w:ascii="Book Antiqua" w:hAnsi="Book Antiqua" w:cs="Times New Roman"/>
          <w:i/>
          <w:sz w:val="28"/>
          <w:szCs w:val="28"/>
        </w:rPr>
        <w:t>Absolon boldog szégyené</w:t>
      </w:r>
      <w:r w:rsidRPr="00152425">
        <w:rPr>
          <w:rFonts w:ascii="Book Antiqua" w:hAnsi="Book Antiqua" w:cs="Times New Roman"/>
          <w:sz w:val="28"/>
          <w:szCs w:val="28"/>
        </w:rPr>
        <w:t>ben a vers hősét „Megcsúfolt vezérnek” nevezi. „Elfáradt, szegény, bús, vén vezéretek” – mondja a lírai én, odafordulva a „Versek”-</w:t>
      </w:r>
      <w:proofErr w:type="spellStart"/>
      <w:r w:rsidRPr="00152425">
        <w:rPr>
          <w:rFonts w:ascii="Book Antiqua" w:hAnsi="Book Antiqua" w:cs="Times New Roman"/>
          <w:sz w:val="28"/>
          <w:szCs w:val="28"/>
        </w:rPr>
        <w:t>hez</w:t>
      </w:r>
      <w:proofErr w:type="spellEnd"/>
      <w:r w:rsidRPr="00152425">
        <w:rPr>
          <w:rFonts w:ascii="Book Antiqua" w:hAnsi="Book Antiqua" w:cs="Times New Roman"/>
          <w:sz w:val="28"/>
          <w:szCs w:val="28"/>
        </w:rPr>
        <w:t xml:space="preserve">, „álmoknak </w:t>
      </w:r>
      <w:proofErr w:type="spellStart"/>
      <w:r w:rsidRPr="00152425">
        <w:rPr>
          <w:rFonts w:ascii="Book Antiqua" w:hAnsi="Book Antiqua" w:cs="Times New Roman"/>
          <w:sz w:val="28"/>
          <w:szCs w:val="28"/>
        </w:rPr>
        <w:t>légiójá</w:t>
      </w:r>
      <w:proofErr w:type="spellEnd"/>
      <w:r w:rsidRPr="00152425">
        <w:rPr>
          <w:rFonts w:ascii="Book Antiqua" w:hAnsi="Book Antiqua" w:cs="Times New Roman"/>
          <w:sz w:val="28"/>
          <w:szCs w:val="28"/>
        </w:rPr>
        <w:t>”-hoz (</w:t>
      </w:r>
      <w:r w:rsidRPr="00152425">
        <w:rPr>
          <w:rFonts w:ascii="Book Antiqua" w:hAnsi="Book Antiqua" w:cs="Times New Roman"/>
          <w:i/>
          <w:sz w:val="28"/>
          <w:szCs w:val="28"/>
        </w:rPr>
        <w:t>Az elbocsájtott légió</w:t>
      </w:r>
      <w:r w:rsidRPr="00152425">
        <w:rPr>
          <w:rFonts w:ascii="Book Antiqua" w:hAnsi="Book Antiqua" w:cs="Times New Roman"/>
          <w:sz w:val="28"/>
          <w:szCs w:val="28"/>
        </w:rPr>
        <w:t xml:space="preserve">). </w:t>
      </w:r>
      <w:r w:rsidRPr="00152425">
        <w:rPr>
          <w:rFonts w:ascii="Book Antiqua" w:hAnsi="Book Antiqua" w:cs="Times New Roman"/>
          <w:i/>
          <w:sz w:val="28"/>
          <w:szCs w:val="28"/>
        </w:rPr>
        <w:t>A csók-csatatér lovagjai</w:t>
      </w:r>
      <w:r w:rsidRPr="00152425">
        <w:rPr>
          <w:rFonts w:ascii="Book Antiqua" w:hAnsi="Book Antiqua" w:cs="Times New Roman"/>
          <w:sz w:val="28"/>
          <w:szCs w:val="28"/>
        </w:rPr>
        <w:t xml:space="preserve">nak is „Fehér az arcuk, bánatos-bús”. József Attila temetői lovasa viselkedésében azonban valami rendezetlenség, sietős kapkodás is feltűnik: „bolyong szerte-széjjel”, „Részegedve, botorul” jár a sírok között, s ez a loholás olyan hatást kelt, hogy „Még a Hajnal is kacagja”. Úgy látszik, sok halottja van, nem győzi felkeresni és meggyászolni őket: „Sok a sír / S fut a Holddal az Éjjel.” Az a körülmény, hogy a temető látogatása nem terjed túl az éjjel időtartamán, arra utal, hogy az esemény vagy az álomhoz, vagy a lovas kísértet-voltához, vagy egy valóságos alaknak a holtakkal való kapcsolatához, vagy egyszerre mindegyikhez van kapcsolva. </w:t>
      </w:r>
    </w:p>
    <w:p w:rsidR="00743960" w:rsidRPr="00152425" w:rsidRDefault="00743960" w:rsidP="00472013">
      <w:pPr>
        <w:spacing w:after="0" w:line="240" w:lineRule="auto"/>
        <w:ind w:firstLine="426"/>
        <w:rPr>
          <w:rFonts w:ascii="Book Antiqua" w:hAnsi="Book Antiqua" w:cs="Times New Roman"/>
          <w:b/>
          <w:sz w:val="28"/>
          <w:szCs w:val="28"/>
        </w:rPr>
      </w:pPr>
      <w:r w:rsidRPr="00152425">
        <w:rPr>
          <w:rFonts w:ascii="Book Antiqua" w:hAnsi="Book Antiqua" w:cs="Times New Roman"/>
          <w:sz w:val="28"/>
          <w:szCs w:val="28"/>
        </w:rPr>
        <w:t>A rendelkezésre álló idő szűkös volta magyarázza a temetői látogatás kapkodó, ideges voltát: „Bús daccal bolyong / szerte-széjjel”. A vers zárásában pedig „eliramló lovas”-t látunk. Ez a szertelenség József Attila más korai verseiben is felbukkan: „Csüggedő szívvel loho</w:t>
      </w:r>
      <w:r w:rsidR="00FE1255">
        <w:rPr>
          <w:rFonts w:ascii="Book Antiqua" w:hAnsi="Book Antiqua" w:cs="Times New Roman"/>
          <w:sz w:val="28"/>
          <w:szCs w:val="28"/>
        </w:rPr>
        <w:t>lok egyre, / Keresek valakit a V</w:t>
      </w:r>
      <w:r w:rsidRPr="00152425">
        <w:rPr>
          <w:rFonts w:ascii="Book Antiqua" w:hAnsi="Book Antiqua" w:cs="Times New Roman"/>
          <w:sz w:val="28"/>
          <w:szCs w:val="28"/>
        </w:rPr>
        <w:t>égtelenbe, / Loholok egyre.” (</w:t>
      </w:r>
      <w:r w:rsidRPr="00152425">
        <w:rPr>
          <w:rFonts w:ascii="Book Antiqua" w:hAnsi="Book Antiqua" w:cs="Times New Roman"/>
          <w:i/>
          <w:sz w:val="28"/>
          <w:szCs w:val="28"/>
        </w:rPr>
        <w:t>Keresek valakit</w:t>
      </w:r>
      <w:r w:rsidRPr="00152425">
        <w:rPr>
          <w:rFonts w:ascii="Book Antiqua" w:hAnsi="Book Antiqua" w:cs="Times New Roman"/>
          <w:sz w:val="28"/>
          <w:szCs w:val="28"/>
        </w:rPr>
        <w:t>); „Be jó az éjben bátoran menni</w:t>
      </w:r>
      <w:proofErr w:type="gramStart"/>
      <w:r w:rsidRPr="00152425">
        <w:rPr>
          <w:rFonts w:ascii="Book Antiqua" w:hAnsi="Book Antiqua" w:cs="Times New Roman"/>
          <w:sz w:val="28"/>
          <w:szCs w:val="28"/>
        </w:rPr>
        <w:t>,…</w:t>
      </w:r>
      <w:proofErr w:type="gramEnd"/>
      <w:r w:rsidRPr="00152425">
        <w:rPr>
          <w:rFonts w:ascii="Book Antiqua" w:hAnsi="Book Antiqua" w:cs="Times New Roman"/>
          <w:sz w:val="28"/>
          <w:szCs w:val="28"/>
        </w:rPr>
        <w:t xml:space="preserve"> S </w:t>
      </w:r>
      <w:proofErr w:type="spellStart"/>
      <w:r w:rsidRPr="00152425">
        <w:rPr>
          <w:rFonts w:ascii="Book Antiqua" w:hAnsi="Book Antiqua" w:cs="Times New Roman"/>
          <w:sz w:val="28"/>
          <w:szCs w:val="28"/>
        </w:rPr>
        <w:t>borusan</w:t>
      </w:r>
      <w:proofErr w:type="spellEnd"/>
      <w:r w:rsidRPr="00152425">
        <w:rPr>
          <w:rFonts w:ascii="Book Antiqua" w:hAnsi="Book Antiqua" w:cs="Times New Roman"/>
          <w:sz w:val="28"/>
          <w:szCs w:val="28"/>
        </w:rPr>
        <w:t xml:space="preserve"> járni szerte-széjjel.” (</w:t>
      </w:r>
      <w:r w:rsidRPr="00152425">
        <w:rPr>
          <w:rFonts w:ascii="Book Antiqua" w:hAnsi="Book Antiqua" w:cs="Times New Roman"/>
          <w:i/>
          <w:sz w:val="28"/>
          <w:szCs w:val="28"/>
        </w:rPr>
        <w:t>Vágymagam a hold alatt</w:t>
      </w:r>
      <w:r w:rsidRPr="00152425">
        <w:rPr>
          <w:rFonts w:ascii="Book Antiqua" w:hAnsi="Book Antiqua" w:cs="Times New Roman"/>
          <w:sz w:val="28"/>
          <w:szCs w:val="28"/>
        </w:rPr>
        <w:t xml:space="preserve">). Az eszeveszett rohanásra Ady költészetében számos példát talál a költő: „Egy óriás, tüzes kemence / </w:t>
      </w:r>
      <w:proofErr w:type="gramStart"/>
      <w:r w:rsidRPr="00152425">
        <w:rPr>
          <w:rFonts w:ascii="Book Antiqua" w:hAnsi="Book Antiqua" w:cs="Times New Roman"/>
          <w:sz w:val="28"/>
          <w:szCs w:val="28"/>
        </w:rPr>
        <w:t>A</w:t>
      </w:r>
      <w:proofErr w:type="gramEnd"/>
      <w:r w:rsidRPr="00152425">
        <w:rPr>
          <w:rFonts w:ascii="Book Antiqua" w:hAnsi="Book Antiqua" w:cs="Times New Roman"/>
          <w:sz w:val="28"/>
          <w:szCs w:val="28"/>
        </w:rPr>
        <w:t xml:space="preserve"> puszta. És én loholok. / És én loholok, loholok.” (</w:t>
      </w:r>
      <w:r w:rsidR="00FE1255">
        <w:rPr>
          <w:rFonts w:ascii="Book Antiqua" w:hAnsi="Book Antiqua" w:cs="Times New Roman"/>
          <w:i/>
          <w:sz w:val="28"/>
          <w:szCs w:val="28"/>
        </w:rPr>
        <w:t>A rég-</w:t>
      </w:r>
      <w:r w:rsidRPr="00152425">
        <w:rPr>
          <w:rFonts w:ascii="Book Antiqua" w:hAnsi="Book Antiqua" w:cs="Times New Roman"/>
          <w:i/>
          <w:sz w:val="28"/>
          <w:szCs w:val="28"/>
        </w:rPr>
        <w:t>halottak pusztáján</w:t>
      </w:r>
      <w:r w:rsidRPr="00152425">
        <w:rPr>
          <w:rFonts w:ascii="Book Antiqua" w:hAnsi="Book Antiqua" w:cs="Times New Roman"/>
          <w:sz w:val="28"/>
          <w:szCs w:val="28"/>
        </w:rPr>
        <w:t>); „</w:t>
      </w:r>
      <w:proofErr w:type="spellStart"/>
      <w:r w:rsidRPr="00152425">
        <w:rPr>
          <w:rFonts w:ascii="Book Antiqua" w:hAnsi="Book Antiqua" w:cs="Times New Roman"/>
          <w:sz w:val="28"/>
          <w:szCs w:val="28"/>
        </w:rPr>
        <w:t>Szállani</w:t>
      </w:r>
      <w:proofErr w:type="spellEnd"/>
      <w:r w:rsidRPr="00152425">
        <w:rPr>
          <w:rFonts w:ascii="Book Antiqua" w:hAnsi="Book Antiqua" w:cs="Times New Roman"/>
          <w:sz w:val="28"/>
          <w:szCs w:val="28"/>
        </w:rPr>
        <w:t xml:space="preserve">, </w:t>
      </w:r>
      <w:proofErr w:type="spellStart"/>
      <w:r w:rsidRPr="00152425">
        <w:rPr>
          <w:rFonts w:ascii="Book Antiqua" w:hAnsi="Book Antiqua" w:cs="Times New Roman"/>
          <w:sz w:val="28"/>
          <w:szCs w:val="28"/>
        </w:rPr>
        <w:t>szállani</w:t>
      </w:r>
      <w:proofErr w:type="spellEnd"/>
      <w:r w:rsidRPr="00152425">
        <w:rPr>
          <w:rFonts w:ascii="Book Antiqua" w:hAnsi="Book Antiqua" w:cs="Times New Roman"/>
          <w:sz w:val="28"/>
          <w:szCs w:val="28"/>
        </w:rPr>
        <w:t xml:space="preserve">, </w:t>
      </w:r>
      <w:proofErr w:type="spellStart"/>
      <w:r w:rsidRPr="00152425">
        <w:rPr>
          <w:rFonts w:ascii="Book Antiqua" w:hAnsi="Book Antiqua" w:cs="Times New Roman"/>
          <w:sz w:val="28"/>
          <w:szCs w:val="28"/>
        </w:rPr>
        <w:t>szállani</w:t>
      </w:r>
      <w:proofErr w:type="spellEnd"/>
      <w:r w:rsidRPr="00152425">
        <w:rPr>
          <w:rFonts w:ascii="Book Antiqua" w:hAnsi="Book Antiqua" w:cs="Times New Roman"/>
          <w:sz w:val="28"/>
          <w:szCs w:val="28"/>
        </w:rPr>
        <w:t xml:space="preserve"> egyre” (</w:t>
      </w:r>
      <w:r w:rsidRPr="00152425">
        <w:rPr>
          <w:rFonts w:ascii="Book Antiqua" w:hAnsi="Book Antiqua" w:cs="Times New Roman"/>
          <w:i/>
          <w:sz w:val="28"/>
          <w:szCs w:val="28"/>
        </w:rPr>
        <w:t>Új vizeken járok</w:t>
      </w:r>
      <w:r w:rsidRPr="00152425">
        <w:rPr>
          <w:rFonts w:ascii="Book Antiqua" w:hAnsi="Book Antiqua" w:cs="Times New Roman"/>
          <w:sz w:val="28"/>
          <w:szCs w:val="28"/>
        </w:rPr>
        <w:t xml:space="preserve">). Az idő gyors múlását a ló különös, ideges viselkedésével hangsúlyozza a vers: „Lova már nyihog, gödröt kapar, / Riadtan várja”. Érdekes módon </w:t>
      </w:r>
      <w:r w:rsidRPr="00152425">
        <w:rPr>
          <w:rFonts w:ascii="Book Antiqua" w:hAnsi="Book Antiqua" w:cs="Times New Roman"/>
          <w:i/>
          <w:sz w:val="28"/>
          <w:szCs w:val="28"/>
        </w:rPr>
        <w:t>Az ős Kaján</w:t>
      </w:r>
      <w:r w:rsidRPr="00152425">
        <w:rPr>
          <w:rFonts w:ascii="Book Antiqua" w:hAnsi="Book Antiqua" w:cs="Times New Roman"/>
          <w:sz w:val="28"/>
          <w:szCs w:val="28"/>
        </w:rPr>
        <w:t>ban erre is kapunk párhuzamot: „Palástja csusszan, lova vár,”. Sőt, a József Attila-költeményben meglehetősen funkciótlan részegségre utalás: „Részegedve, botorul” előzményére is rábukkanunk: „részegen / Kopognak be az ablakon”.</w:t>
      </w: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t xml:space="preserve"> Említettem, hogy a sietség oka az lehet, hogy a lovasnak tartania kell magát az éjszakához, de sok halottja van, nem győzi felkeresni és meggyászolni őket. Csakhogy sehol nincs expressis verbis kimondva, mi következtetjük ki. És ez aligha van a költő szándéka ellen, aligha tudható be a szerző arra való képtelenségének, hogy pontosan elmondja, amit el akar mondani. Ellenkezőleg, úgy beszél, ahogy feltételezett mintája, például az </w:t>
      </w:r>
      <w:r w:rsidRPr="00152425">
        <w:rPr>
          <w:rFonts w:ascii="Book Antiqua" w:hAnsi="Book Antiqua" w:cs="Times New Roman"/>
          <w:i/>
          <w:sz w:val="28"/>
          <w:szCs w:val="28"/>
        </w:rPr>
        <w:t xml:space="preserve">Álom </w:t>
      </w:r>
      <w:proofErr w:type="spellStart"/>
      <w:r w:rsidRPr="00152425">
        <w:rPr>
          <w:rFonts w:ascii="Book Antiqua" w:hAnsi="Book Antiqua" w:cs="Times New Roman"/>
          <w:i/>
          <w:sz w:val="28"/>
          <w:szCs w:val="28"/>
        </w:rPr>
        <w:t>álom</w:t>
      </w:r>
      <w:proofErr w:type="spellEnd"/>
      <w:r w:rsidRPr="00152425">
        <w:rPr>
          <w:rFonts w:ascii="Book Antiqua" w:hAnsi="Book Antiqua" w:cs="Times New Roman"/>
          <w:i/>
          <w:sz w:val="28"/>
          <w:szCs w:val="28"/>
        </w:rPr>
        <w:t xml:space="preserve"> helyett </w:t>
      </w:r>
      <w:r w:rsidRPr="00152425">
        <w:rPr>
          <w:rFonts w:ascii="Book Antiqua" w:hAnsi="Book Antiqua" w:cs="Times New Roman"/>
          <w:sz w:val="28"/>
          <w:szCs w:val="28"/>
        </w:rPr>
        <w:t xml:space="preserve">vagy az </w:t>
      </w:r>
      <w:r w:rsidRPr="00152425">
        <w:rPr>
          <w:rFonts w:ascii="Book Antiqua" w:hAnsi="Book Antiqua" w:cs="Times New Roman"/>
          <w:i/>
          <w:sz w:val="28"/>
          <w:szCs w:val="28"/>
        </w:rPr>
        <w:t xml:space="preserve">Özvegy legények tánca </w:t>
      </w:r>
      <w:r w:rsidRPr="00152425">
        <w:rPr>
          <w:rFonts w:ascii="Book Antiqua" w:hAnsi="Book Antiqua" w:cs="Times New Roman"/>
          <w:sz w:val="28"/>
          <w:szCs w:val="28"/>
        </w:rPr>
        <w:t xml:space="preserve">című verseiben. Kimondás helyett sejtet. Szándékosan hiányos </w:t>
      </w:r>
      <w:proofErr w:type="gramStart"/>
      <w:r w:rsidRPr="00152425">
        <w:rPr>
          <w:rFonts w:ascii="Book Antiqua" w:hAnsi="Book Antiqua" w:cs="Times New Roman"/>
          <w:sz w:val="28"/>
          <w:szCs w:val="28"/>
        </w:rPr>
        <w:t>információt</w:t>
      </w:r>
      <w:proofErr w:type="gramEnd"/>
      <w:r w:rsidRPr="00152425">
        <w:rPr>
          <w:rFonts w:ascii="Book Antiqua" w:hAnsi="Book Antiqua" w:cs="Times New Roman"/>
          <w:sz w:val="28"/>
          <w:szCs w:val="28"/>
        </w:rPr>
        <w:t xml:space="preserve"> </w:t>
      </w:r>
      <w:r w:rsidRPr="00152425">
        <w:rPr>
          <w:rFonts w:ascii="Book Antiqua" w:hAnsi="Book Antiqua" w:cs="Times New Roman"/>
          <w:sz w:val="28"/>
          <w:szCs w:val="28"/>
        </w:rPr>
        <w:lastRenderedPageBreak/>
        <w:t xml:space="preserve">nyújt, s a kiegészítést rábízza az olvasójára. A fiatal költő tehát a mintakövetéssel egyúttal ellesi a költői sejtetés Adynál jelentős szerepet betöltő technikáját. A homály nemcsak az elhallgatásból, a helyzet világos leírásához szükséges </w:t>
      </w:r>
      <w:proofErr w:type="gramStart"/>
      <w:r w:rsidRPr="00152425">
        <w:rPr>
          <w:rFonts w:ascii="Book Antiqua" w:hAnsi="Book Antiqua" w:cs="Times New Roman"/>
          <w:sz w:val="28"/>
          <w:szCs w:val="28"/>
        </w:rPr>
        <w:t>információk</w:t>
      </w:r>
      <w:proofErr w:type="gramEnd"/>
      <w:r w:rsidRPr="00152425">
        <w:rPr>
          <w:rFonts w:ascii="Book Antiqua" w:hAnsi="Book Antiqua" w:cs="Times New Roman"/>
          <w:sz w:val="28"/>
          <w:szCs w:val="28"/>
        </w:rPr>
        <w:t xml:space="preserve"> egy részének szándékos visszatartásából származik, hanem abból is, hogy a cselekmény számos rendhagyó, a megszokottól eltérő, további magyarázatot kívánó mozzanatot tartalmaz.</w:t>
      </w: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t xml:space="preserve">Melyek ezek a különleges mozzanatok? Legfőképpen a temető-látogatás időpontja. A sírokat nem szokás az éjszaka kellős közepén felkeresni. De magyarázatot igényel a cselekvés célja vagy a cselekvésnek lehet, hogy a homályból eredő rendetlensége. Nem kegyeleti </w:t>
      </w:r>
      <w:proofErr w:type="gramStart"/>
      <w:r w:rsidRPr="00152425">
        <w:rPr>
          <w:rFonts w:ascii="Book Antiqua" w:hAnsi="Book Antiqua" w:cs="Times New Roman"/>
          <w:sz w:val="28"/>
          <w:szCs w:val="28"/>
        </w:rPr>
        <w:t>aktusról</w:t>
      </w:r>
      <w:proofErr w:type="gramEnd"/>
      <w:r w:rsidRPr="00152425">
        <w:rPr>
          <w:rFonts w:ascii="Book Antiqua" w:hAnsi="Book Antiqua" w:cs="Times New Roman"/>
          <w:sz w:val="28"/>
          <w:szCs w:val="28"/>
        </w:rPr>
        <w:t xml:space="preserve">, szeretteinkre való visszaemlékezésről van szó, hanem valamiféle halottidézésről, kapcsolatfelvételről a túlvilággal. És ennek megfelelően különös a halottak „viselkedése” is. Nem nyugszanak hangtalanul a sírjukban, hanem életjelet adnak, „dübörögnek”. Rendhagyónak tekinthető a ló „viselkedése” is. Táltos ló lehet, mert érzékeli a körülményeket, mert képes felmérni az idő szűkös voltát, s a maga módján figyelmezteti gazdáját. Végül a kozmikus lények: Nap leánya, </w:t>
      </w:r>
      <w:proofErr w:type="spellStart"/>
      <w:r w:rsidRPr="00152425">
        <w:rPr>
          <w:rFonts w:ascii="Book Antiqua" w:hAnsi="Book Antiqua" w:cs="Times New Roman"/>
          <w:sz w:val="28"/>
          <w:szCs w:val="28"/>
        </w:rPr>
        <w:t>ifju</w:t>
      </w:r>
      <w:proofErr w:type="spellEnd"/>
      <w:r w:rsidRPr="00152425">
        <w:rPr>
          <w:rFonts w:ascii="Book Antiqua" w:hAnsi="Book Antiqua" w:cs="Times New Roman"/>
          <w:sz w:val="28"/>
          <w:szCs w:val="28"/>
        </w:rPr>
        <w:t xml:space="preserve">-Éj, Hold, Hajnal megszemélyesítése és részvétele a cselekményben mesei, babonás, mitologikus </w:t>
      </w:r>
      <w:proofErr w:type="gramStart"/>
      <w:r w:rsidRPr="00152425">
        <w:rPr>
          <w:rFonts w:ascii="Book Antiqua" w:hAnsi="Book Antiqua" w:cs="Times New Roman"/>
          <w:sz w:val="28"/>
          <w:szCs w:val="28"/>
        </w:rPr>
        <w:t>atmoszférát</w:t>
      </w:r>
      <w:proofErr w:type="gramEnd"/>
      <w:r w:rsidRPr="00152425">
        <w:rPr>
          <w:rFonts w:ascii="Book Antiqua" w:hAnsi="Book Antiqua" w:cs="Times New Roman"/>
          <w:sz w:val="28"/>
          <w:szCs w:val="28"/>
        </w:rPr>
        <w:t xml:space="preserve"> teremt a történet körül.</w:t>
      </w: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t xml:space="preserve">Az elmondottak alapján aligha vitatható, hogy a </w:t>
      </w:r>
      <w:r w:rsidRPr="00152425">
        <w:rPr>
          <w:rFonts w:ascii="Book Antiqua" w:hAnsi="Book Antiqua" w:cs="Times New Roman"/>
          <w:i/>
          <w:sz w:val="28"/>
          <w:szCs w:val="28"/>
        </w:rPr>
        <w:t xml:space="preserve">Lovas a temetőben </w:t>
      </w:r>
      <w:r w:rsidRPr="00152425">
        <w:rPr>
          <w:rFonts w:ascii="Book Antiqua" w:hAnsi="Book Antiqua" w:cs="Times New Roman"/>
          <w:sz w:val="28"/>
          <w:szCs w:val="28"/>
        </w:rPr>
        <w:t xml:space="preserve">sikeres Ady-imitáció. Joggal dicsekedhetett a fiatal költő levélben nővéreinek 1921. október 23-án: „már </w:t>
      </w:r>
      <w:proofErr w:type="spellStart"/>
      <w:r w:rsidRPr="00152425">
        <w:rPr>
          <w:rFonts w:ascii="Book Antiqua" w:hAnsi="Book Antiqua" w:cs="Times New Roman"/>
          <w:sz w:val="28"/>
          <w:szCs w:val="28"/>
        </w:rPr>
        <w:t>adybb</w:t>
      </w:r>
      <w:proofErr w:type="spellEnd"/>
      <w:r w:rsidRPr="00152425">
        <w:rPr>
          <w:rFonts w:ascii="Book Antiqua" w:hAnsi="Book Antiqua" w:cs="Times New Roman"/>
          <w:sz w:val="28"/>
          <w:szCs w:val="28"/>
        </w:rPr>
        <w:t xml:space="preserve"> vagyok </w:t>
      </w:r>
      <w:proofErr w:type="spellStart"/>
      <w:r w:rsidRPr="00152425">
        <w:rPr>
          <w:rFonts w:ascii="Book Antiqua" w:hAnsi="Book Antiqua" w:cs="Times New Roman"/>
          <w:sz w:val="28"/>
          <w:szCs w:val="28"/>
        </w:rPr>
        <w:t>Adinál</w:t>
      </w:r>
      <w:proofErr w:type="spellEnd"/>
      <w:r w:rsidRPr="00152425">
        <w:rPr>
          <w:rFonts w:ascii="Book Antiqua" w:hAnsi="Book Antiqua" w:cs="Times New Roman"/>
          <w:sz w:val="28"/>
          <w:szCs w:val="28"/>
        </w:rPr>
        <w:t>”. Jogos az utókor szemrehányása</w:t>
      </w:r>
      <w:r w:rsidR="00A768E0" w:rsidRPr="00152425">
        <w:rPr>
          <w:rFonts w:ascii="Book Antiqua" w:hAnsi="Book Antiqua" w:cs="Times New Roman"/>
          <w:sz w:val="28"/>
          <w:szCs w:val="28"/>
        </w:rPr>
        <w:t xml:space="preserve"> is</w:t>
      </w:r>
      <w:r w:rsidRPr="00152425">
        <w:rPr>
          <w:rFonts w:ascii="Book Antiqua" w:hAnsi="Book Antiqua" w:cs="Times New Roman"/>
          <w:sz w:val="28"/>
          <w:szCs w:val="28"/>
        </w:rPr>
        <w:t xml:space="preserve">, hogy ez így nem is egy József Attila-, hanem Ady-vers. A megállapítás egy Ady-epigonnal szemben súlyos vád lehetne, de az nagyon is helyénvaló lehet, ha egy tanulóéveit töltő pályakezdő átesik az Ady-hatáson, ha megtanulja nagy elődje írásmódját. Pályám során nagy erőfeszítéseket tettem arra, hogy hozzájáruljak a József Attila költészetét ért Ady-hatás feltárásához, valamint annak az előfeltevésnek a megerősítéséhez, amely szerint Ady költészetének igazi örököse József Attila volt. Ez az </w:t>
      </w:r>
      <w:proofErr w:type="spellStart"/>
      <w:r w:rsidRPr="00152425">
        <w:rPr>
          <w:rFonts w:ascii="Book Antiqua" w:hAnsi="Book Antiqua" w:cs="Times New Roman"/>
          <w:sz w:val="28"/>
          <w:szCs w:val="28"/>
        </w:rPr>
        <w:t>előföltevés</w:t>
      </w:r>
      <w:proofErr w:type="spellEnd"/>
      <w:r w:rsidRPr="00152425">
        <w:rPr>
          <w:rFonts w:ascii="Book Antiqua" w:hAnsi="Book Antiqua" w:cs="Times New Roman"/>
          <w:sz w:val="28"/>
          <w:szCs w:val="28"/>
        </w:rPr>
        <w:t xml:space="preserve"> egy újabb kérdésirányt szab számunkra: Mi történik egy másik költő hatásával egy kiépülő életműben? A befolyás érvénye csak egy rövid pályaszakaszra korlátozódik</w:t>
      </w:r>
      <w:r w:rsidR="00B819A1" w:rsidRPr="00152425">
        <w:rPr>
          <w:rFonts w:ascii="Book Antiqua" w:hAnsi="Book Antiqua" w:cs="Times New Roman"/>
          <w:sz w:val="28"/>
          <w:szCs w:val="28"/>
        </w:rPr>
        <w:t>,</w:t>
      </w:r>
      <w:r w:rsidRPr="00152425">
        <w:rPr>
          <w:rFonts w:ascii="Book Antiqua" w:hAnsi="Book Antiqua" w:cs="Times New Roman"/>
          <w:sz w:val="28"/>
          <w:szCs w:val="28"/>
        </w:rPr>
        <w:t xml:space="preserve"> vagy kiterjed az életmű egészére? S ha ez utóbbi feltételezést fogadjuk el, akkor van-e mód arra, hogy ezt a további utat nyomon kövessük?  </w:t>
      </w: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t xml:space="preserve">Az előbbi kérdés megválaszolásához rendelkezünk – legalább közvetett és megközelítő érvényű – válaszokkal. A húszas évek végétől kezdve, tehát nagy költői korszakának a kezdetétől fogva, a költő nem </w:t>
      </w:r>
      <w:r w:rsidRPr="00152425">
        <w:rPr>
          <w:rFonts w:ascii="Book Antiqua" w:hAnsi="Book Antiqua" w:cs="Times New Roman"/>
          <w:sz w:val="28"/>
          <w:szCs w:val="28"/>
        </w:rPr>
        <w:lastRenderedPageBreak/>
        <w:t xml:space="preserve">vállalta tovább azt az alkotási módot, amelyet szimbolistának szokás nevezni, és amelyet Ady hagyott örökül utókorára, hanem egyfajta tárgyiasság jegyében lépett tovább pályáján. Legpregnánsabban ezt az Adyétól elrugaszkodó poétikát talán egy befejezetlen recenziójában fogalmazta meg, amelyben Babits </w:t>
      </w:r>
      <w:r w:rsidRPr="00152425">
        <w:rPr>
          <w:rFonts w:ascii="Book Antiqua" w:hAnsi="Book Antiqua" w:cs="Times New Roman"/>
          <w:i/>
          <w:sz w:val="28"/>
          <w:szCs w:val="28"/>
        </w:rPr>
        <w:t>Az európai irodalom történeté</w:t>
      </w:r>
      <w:r w:rsidRPr="00152425">
        <w:rPr>
          <w:rFonts w:ascii="Book Antiqua" w:hAnsi="Book Antiqua" w:cs="Times New Roman"/>
          <w:sz w:val="28"/>
          <w:szCs w:val="28"/>
        </w:rPr>
        <w:t xml:space="preserve">t méltatta volna: „aki tudatosan szimbolista az bizony kevésbé </w:t>
      </w:r>
      <w:proofErr w:type="spellStart"/>
      <w:r w:rsidRPr="00152425">
        <w:rPr>
          <w:rFonts w:ascii="Book Antiqua" w:hAnsi="Book Antiqua" w:cs="Times New Roman"/>
          <w:sz w:val="28"/>
          <w:szCs w:val="28"/>
        </w:rPr>
        <w:t>lirai</w:t>
      </w:r>
      <w:proofErr w:type="spellEnd"/>
      <w:r w:rsidRPr="00152425">
        <w:rPr>
          <w:rFonts w:ascii="Book Antiqua" w:hAnsi="Book Antiqua" w:cs="Times New Roman"/>
          <w:sz w:val="28"/>
          <w:szCs w:val="28"/>
        </w:rPr>
        <w:t xml:space="preserve">, az nem édes anyanyelvén beszél, hanem anyanyelvén elgondolt mondanivalóját előbb idegen nyelvre </w:t>
      </w:r>
      <w:proofErr w:type="spellStart"/>
      <w:r w:rsidRPr="00152425">
        <w:rPr>
          <w:rFonts w:ascii="Book Antiqua" w:hAnsi="Book Antiqua" w:cs="Times New Roman"/>
          <w:sz w:val="28"/>
          <w:szCs w:val="28"/>
        </w:rPr>
        <w:t>forditja</w:t>
      </w:r>
      <w:proofErr w:type="spellEnd"/>
      <w:r w:rsidRPr="00152425">
        <w:rPr>
          <w:rFonts w:ascii="Book Antiqua" w:hAnsi="Book Antiqua" w:cs="Times New Roman"/>
          <w:sz w:val="28"/>
          <w:szCs w:val="28"/>
        </w:rPr>
        <w:t xml:space="preserve"> le s </w:t>
      </w:r>
      <w:proofErr w:type="spellStart"/>
      <w:r w:rsidRPr="00152425">
        <w:rPr>
          <w:rFonts w:ascii="Book Antiqua" w:hAnsi="Book Antiqua" w:cs="Times New Roman"/>
          <w:sz w:val="28"/>
          <w:szCs w:val="28"/>
        </w:rPr>
        <w:t>ugy</w:t>
      </w:r>
      <w:proofErr w:type="spellEnd"/>
      <w:r w:rsidRPr="00152425">
        <w:rPr>
          <w:rFonts w:ascii="Book Antiqua" w:hAnsi="Book Antiqua" w:cs="Times New Roman"/>
          <w:sz w:val="28"/>
          <w:szCs w:val="28"/>
        </w:rPr>
        <w:t xml:space="preserve"> közli társaival, akik ezért alig többek </w:t>
      </w:r>
      <w:proofErr w:type="spellStart"/>
      <w:r w:rsidRPr="00152425">
        <w:rPr>
          <w:rFonts w:ascii="Book Antiqua" w:hAnsi="Book Antiqua" w:cs="Times New Roman"/>
          <w:sz w:val="28"/>
          <w:szCs w:val="28"/>
        </w:rPr>
        <w:t>szimbólikus</w:t>
      </w:r>
      <w:proofErr w:type="spellEnd"/>
      <w:r w:rsidRPr="00152425">
        <w:rPr>
          <w:rFonts w:ascii="Book Antiqua" w:hAnsi="Book Antiqua" w:cs="Times New Roman"/>
          <w:sz w:val="28"/>
          <w:szCs w:val="28"/>
        </w:rPr>
        <w:t xml:space="preserve"> társaknál.” Az érett József Attila kö</w:t>
      </w:r>
      <w:r w:rsidR="0024620E" w:rsidRPr="00152425">
        <w:rPr>
          <w:rFonts w:ascii="Book Antiqua" w:hAnsi="Book Antiqua" w:cs="Times New Roman"/>
          <w:sz w:val="28"/>
          <w:szCs w:val="28"/>
        </w:rPr>
        <w:t>l</w:t>
      </w:r>
      <w:r w:rsidRPr="00152425">
        <w:rPr>
          <w:rFonts w:ascii="Book Antiqua" w:hAnsi="Book Antiqua" w:cs="Times New Roman"/>
          <w:sz w:val="28"/>
          <w:szCs w:val="28"/>
        </w:rPr>
        <w:t>tészete tehá</w:t>
      </w:r>
      <w:r w:rsidR="008C0354">
        <w:rPr>
          <w:rFonts w:ascii="Book Antiqua" w:hAnsi="Book Antiqua" w:cs="Times New Roman"/>
          <w:sz w:val="28"/>
          <w:szCs w:val="28"/>
        </w:rPr>
        <w:t>t más nyomvonalon halad, mint</w:t>
      </w:r>
      <w:r w:rsidRPr="00152425">
        <w:rPr>
          <w:rFonts w:ascii="Book Antiqua" w:hAnsi="Book Antiqua" w:cs="Times New Roman"/>
          <w:sz w:val="28"/>
          <w:szCs w:val="28"/>
        </w:rPr>
        <w:t xml:space="preserve"> Ady költészete. Így a </w:t>
      </w:r>
      <w:r w:rsidRPr="00152425">
        <w:rPr>
          <w:rFonts w:ascii="Book Antiqua" w:hAnsi="Book Antiqua" w:cs="Times New Roman"/>
          <w:i/>
          <w:sz w:val="28"/>
          <w:szCs w:val="28"/>
        </w:rPr>
        <w:t xml:space="preserve">Lovas a </w:t>
      </w:r>
      <w:proofErr w:type="gramStart"/>
      <w:r w:rsidRPr="00152425">
        <w:rPr>
          <w:rFonts w:ascii="Book Antiqua" w:hAnsi="Book Antiqua" w:cs="Times New Roman"/>
          <w:i/>
          <w:sz w:val="28"/>
          <w:szCs w:val="28"/>
        </w:rPr>
        <w:t>temetőben</w:t>
      </w:r>
      <w:proofErr w:type="gramEnd"/>
      <w:r w:rsidRPr="00152425">
        <w:rPr>
          <w:rFonts w:ascii="Book Antiqua" w:hAnsi="Book Antiqua" w:cs="Times New Roman"/>
          <w:i/>
          <w:sz w:val="28"/>
          <w:szCs w:val="28"/>
        </w:rPr>
        <w:t xml:space="preserve"> </w:t>
      </w:r>
      <w:r w:rsidRPr="00152425">
        <w:rPr>
          <w:rFonts w:ascii="Book Antiqua" w:hAnsi="Book Antiqua" w:cs="Times New Roman"/>
          <w:sz w:val="28"/>
          <w:szCs w:val="28"/>
        </w:rPr>
        <w:t xml:space="preserve">című versben magáévá tett Ady-modornak nem lehet folytatása az érett korszak költeményeiben. </w:t>
      </w: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t>Az utóbbi állítások azonban csak akkor lennének igazak, ha a költőről feltételezhetnénk, hogy hiánytalanul uralja nyelvét, stílusát, verstani gyakorlatát és a verseiben vállalt attitűdöket. A helyzet ennél bonyo</w:t>
      </w:r>
      <w:r w:rsidR="008C0354">
        <w:rPr>
          <w:rFonts w:ascii="Book Antiqua" w:hAnsi="Book Antiqua" w:cs="Times New Roman"/>
          <w:sz w:val="28"/>
          <w:szCs w:val="28"/>
        </w:rPr>
        <w:t xml:space="preserve">lultabb. Babits szavait </w:t>
      </w:r>
      <w:proofErr w:type="spellStart"/>
      <w:r w:rsidR="008C0354">
        <w:rPr>
          <w:rFonts w:ascii="Book Antiqua" w:hAnsi="Book Antiqua" w:cs="Times New Roman"/>
          <w:sz w:val="28"/>
          <w:szCs w:val="28"/>
        </w:rPr>
        <w:t>kölcsön</w:t>
      </w:r>
      <w:r w:rsidRPr="00152425">
        <w:rPr>
          <w:rFonts w:ascii="Book Antiqua" w:hAnsi="Book Antiqua" w:cs="Times New Roman"/>
          <w:sz w:val="28"/>
          <w:szCs w:val="28"/>
        </w:rPr>
        <w:t>véve</w:t>
      </w:r>
      <w:proofErr w:type="spellEnd"/>
      <w:r w:rsidRPr="00152425">
        <w:rPr>
          <w:rFonts w:ascii="Book Antiqua" w:hAnsi="Book Antiqua" w:cs="Times New Roman"/>
          <w:sz w:val="28"/>
          <w:szCs w:val="28"/>
        </w:rPr>
        <w:t xml:space="preserve">: „ki választja </w:t>
      </w:r>
      <w:proofErr w:type="spellStart"/>
      <w:r w:rsidRPr="00152425">
        <w:rPr>
          <w:rFonts w:ascii="Book Antiqua" w:hAnsi="Book Antiqua" w:cs="Times New Roman"/>
          <w:sz w:val="28"/>
          <w:szCs w:val="28"/>
        </w:rPr>
        <w:t>széllyel</w:t>
      </w:r>
      <w:proofErr w:type="spellEnd"/>
      <w:r w:rsidRPr="00152425">
        <w:rPr>
          <w:rFonts w:ascii="Book Antiqua" w:hAnsi="Book Antiqua" w:cs="Times New Roman"/>
          <w:sz w:val="28"/>
          <w:szCs w:val="28"/>
        </w:rPr>
        <w:t xml:space="preserve">, / mit rakott jobb-, s mit </w:t>
      </w:r>
      <w:r w:rsidR="008C0354">
        <w:rPr>
          <w:rFonts w:ascii="Book Antiqua" w:hAnsi="Book Antiqua" w:cs="Times New Roman"/>
          <w:sz w:val="28"/>
          <w:szCs w:val="28"/>
        </w:rPr>
        <w:t xml:space="preserve">rakott </w:t>
      </w:r>
      <w:r w:rsidRPr="00152425">
        <w:rPr>
          <w:rFonts w:ascii="Book Antiqua" w:hAnsi="Book Antiqua" w:cs="Times New Roman"/>
          <w:sz w:val="28"/>
          <w:szCs w:val="28"/>
        </w:rPr>
        <w:t xml:space="preserve">balkezével?” Tehát József Attila sem állhatott jót magáért, nemigen tudta megállapítani, hogy milyen indítás működik közre költői gyakorlatában, nem tudta szétválasztani az Adytól tanultakat attól, amit más mesterektől lesett el. Annál kevésbé, mivel a korai korszakban szerzett költészeti tapasztalat a költői műhelyben a rá következő </w:t>
      </w:r>
      <w:r w:rsidR="002B05CC">
        <w:rPr>
          <w:rFonts w:ascii="Book Antiqua" w:hAnsi="Book Antiqua" w:cs="Times New Roman"/>
          <w:sz w:val="28"/>
          <w:szCs w:val="28"/>
        </w:rPr>
        <w:t xml:space="preserve">évek során olyan átalakulásokon men át, </w:t>
      </w:r>
      <w:bookmarkStart w:id="0" w:name="_GoBack"/>
      <w:bookmarkEnd w:id="0"/>
      <w:r w:rsidRPr="00152425">
        <w:rPr>
          <w:rFonts w:ascii="Book Antiqua" w:hAnsi="Book Antiqua" w:cs="Times New Roman"/>
          <w:sz w:val="28"/>
          <w:szCs w:val="28"/>
        </w:rPr>
        <w:t>amelyek</w:t>
      </w:r>
      <w:r w:rsidR="00A768E0" w:rsidRPr="00152425">
        <w:rPr>
          <w:rFonts w:ascii="Book Antiqua" w:hAnsi="Book Antiqua" w:cs="Times New Roman"/>
          <w:sz w:val="28"/>
          <w:szCs w:val="28"/>
        </w:rPr>
        <w:t xml:space="preserve"> felismerhetetlenül elváltoztatt</w:t>
      </w:r>
      <w:r w:rsidRPr="00152425">
        <w:rPr>
          <w:rFonts w:ascii="Book Antiqua" w:hAnsi="Book Antiqua" w:cs="Times New Roman"/>
          <w:sz w:val="28"/>
          <w:szCs w:val="28"/>
        </w:rPr>
        <w:t xml:space="preserve">ák a beérkezett hatásokat, ahogy a szervezet is feldolgozza a táplálékot, szétrombolva annak állagát, s hasznosítva belőle a kivont tápanyagot. </w:t>
      </w:r>
      <w:r w:rsidR="00C404DC" w:rsidRPr="00152425">
        <w:rPr>
          <w:rFonts w:ascii="Book Antiqua" w:hAnsi="Book Antiqua" w:cs="Times New Roman"/>
          <w:sz w:val="28"/>
          <w:szCs w:val="28"/>
        </w:rPr>
        <w:t xml:space="preserve">Néha mégis felvillan egy jellegzetes vonás, amely visszautal egy korábbi alakváltozatára. </w:t>
      </w:r>
      <w:r w:rsidR="00A768E0" w:rsidRPr="00152425">
        <w:rPr>
          <w:rFonts w:ascii="Book Antiqua" w:hAnsi="Book Antiqua" w:cs="Times New Roman"/>
          <w:sz w:val="28"/>
          <w:szCs w:val="28"/>
        </w:rPr>
        <w:t xml:space="preserve">A </w:t>
      </w:r>
      <w:r w:rsidR="00A768E0" w:rsidRPr="00152425">
        <w:rPr>
          <w:rFonts w:ascii="Book Antiqua" w:hAnsi="Book Antiqua" w:cs="Times New Roman"/>
          <w:i/>
          <w:sz w:val="28"/>
          <w:szCs w:val="28"/>
        </w:rPr>
        <w:t xml:space="preserve">Lovas a </w:t>
      </w:r>
      <w:proofErr w:type="gramStart"/>
      <w:r w:rsidR="00A768E0" w:rsidRPr="00152425">
        <w:rPr>
          <w:rFonts w:ascii="Book Antiqua" w:hAnsi="Book Antiqua" w:cs="Times New Roman"/>
          <w:i/>
          <w:sz w:val="28"/>
          <w:szCs w:val="28"/>
        </w:rPr>
        <w:t xml:space="preserve">temetőben </w:t>
      </w:r>
      <w:r w:rsidR="00A768E0" w:rsidRPr="00152425">
        <w:rPr>
          <w:rFonts w:ascii="Book Antiqua" w:hAnsi="Book Antiqua" w:cs="Times New Roman"/>
          <w:sz w:val="28"/>
          <w:szCs w:val="28"/>
        </w:rPr>
        <w:t>című</w:t>
      </w:r>
      <w:proofErr w:type="gramEnd"/>
      <w:r w:rsidR="00A768E0" w:rsidRPr="00152425">
        <w:rPr>
          <w:rFonts w:ascii="Book Antiqua" w:hAnsi="Book Antiqua" w:cs="Times New Roman"/>
          <w:sz w:val="28"/>
          <w:szCs w:val="28"/>
        </w:rPr>
        <w:t xml:space="preserve"> vershez például egy ponton egy kései vers részletét társíthatjuk. A korai műben ezt olvassuk: „Kitárul két temetőkapu”. A jelenséggel, hogy valami magától, közreműködés nélkül nyílik ki, álmainkban ta</w:t>
      </w:r>
      <w:r w:rsidR="00C404DC" w:rsidRPr="00152425">
        <w:rPr>
          <w:rFonts w:ascii="Book Antiqua" w:hAnsi="Book Antiqua" w:cs="Times New Roman"/>
          <w:sz w:val="28"/>
          <w:szCs w:val="28"/>
        </w:rPr>
        <w:t xml:space="preserve">lálkozunk, ahogyan az alany a </w:t>
      </w:r>
      <w:r w:rsidR="00C404DC" w:rsidRPr="00152425">
        <w:rPr>
          <w:rFonts w:ascii="Book Antiqua" w:hAnsi="Book Antiqua" w:cs="Times New Roman"/>
          <w:i/>
          <w:sz w:val="28"/>
          <w:szCs w:val="28"/>
        </w:rPr>
        <w:t xml:space="preserve">Ha a hold </w:t>
      </w:r>
      <w:proofErr w:type="gramStart"/>
      <w:r w:rsidR="00C404DC" w:rsidRPr="00152425">
        <w:rPr>
          <w:rFonts w:ascii="Book Antiqua" w:hAnsi="Book Antiqua" w:cs="Times New Roman"/>
          <w:i/>
          <w:sz w:val="28"/>
          <w:szCs w:val="28"/>
        </w:rPr>
        <w:t>süt</w:t>
      </w:r>
      <w:proofErr w:type="gramEnd"/>
      <w:r w:rsidR="00C404DC" w:rsidRPr="00152425">
        <w:rPr>
          <w:rFonts w:ascii="Book Antiqua" w:hAnsi="Book Antiqua" w:cs="Times New Roman"/>
          <w:i/>
          <w:sz w:val="28"/>
          <w:szCs w:val="28"/>
        </w:rPr>
        <w:t xml:space="preserve"> </w:t>
      </w:r>
      <w:r w:rsidR="00C404DC" w:rsidRPr="00152425">
        <w:rPr>
          <w:rFonts w:ascii="Book Antiqua" w:hAnsi="Book Antiqua" w:cs="Times New Roman"/>
          <w:sz w:val="28"/>
          <w:szCs w:val="28"/>
        </w:rPr>
        <w:t xml:space="preserve">című versben tapasztalja: „álmomba’ kinyílnak a termek”. </w:t>
      </w:r>
      <w:r w:rsidR="00A768E0" w:rsidRPr="00152425">
        <w:rPr>
          <w:rFonts w:ascii="Book Antiqua" w:hAnsi="Book Antiqua" w:cs="Times New Roman"/>
          <w:sz w:val="28"/>
          <w:szCs w:val="28"/>
        </w:rPr>
        <w:t xml:space="preserve"> </w:t>
      </w:r>
      <w:r w:rsidR="00C404DC" w:rsidRPr="00152425">
        <w:rPr>
          <w:rFonts w:ascii="Book Antiqua" w:hAnsi="Book Antiqua" w:cs="Times New Roman"/>
          <w:sz w:val="28"/>
          <w:szCs w:val="28"/>
        </w:rPr>
        <w:t xml:space="preserve">De ezen túlmenően is, </w:t>
      </w:r>
      <w:r w:rsidRPr="00152425">
        <w:rPr>
          <w:rFonts w:ascii="Book Antiqua" w:hAnsi="Book Antiqua" w:cs="Times New Roman"/>
          <w:sz w:val="28"/>
          <w:szCs w:val="28"/>
        </w:rPr>
        <w:t xml:space="preserve">a Gyömrői Edithez írt rendkívül szókimondó szerelmi versek nyelve vitán felül sokat köszönhet az Ady-költészet ellenőrizhetetlen tovább-hatásának. Arra, hogy ebbe a folyamatba belelássunk, most nem teszek kísérletet, ezért függőben marad az a kérdés, hogy a </w:t>
      </w:r>
      <w:r w:rsidRPr="00152425">
        <w:rPr>
          <w:rFonts w:ascii="Book Antiqua" w:hAnsi="Book Antiqua" w:cs="Times New Roman"/>
          <w:i/>
          <w:sz w:val="28"/>
          <w:szCs w:val="28"/>
        </w:rPr>
        <w:t xml:space="preserve">Lovas a temetőben </w:t>
      </w:r>
      <w:r w:rsidRPr="00152425">
        <w:rPr>
          <w:rFonts w:ascii="Book Antiqua" w:hAnsi="Book Antiqua" w:cs="Times New Roman"/>
          <w:sz w:val="28"/>
          <w:szCs w:val="28"/>
        </w:rPr>
        <w:t xml:space="preserve">című versben tetten ért kétségkívül </w:t>
      </w:r>
      <w:proofErr w:type="gramStart"/>
      <w:r w:rsidRPr="00152425">
        <w:rPr>
          <w:rFonts w:ascii="Book Antiqua" w:hAnsi="Book Antiqua" w:cs="Times New Roman"/>
          <w:sz w:val="28"/>
          <w:szCs w:val="28"/>
        </w:rPr>
        <w:t>intenzív</w:t>
      </w:r>
      <w:proofErr w:type="gramEnd"/>
      <w:r w:rsidRPr="00152425">
        <w:rPr>
          <w:rFonts w:ascii="Book Antiqua" w:hAnsi="Book Antiqua" w:cs="Times New Roman"/>
          <w:sz w:val="28"/>
          <w:szCs w:val="28"/>
        </w:rPr>
        <w:t xml:space="preserve"> Ady-hatás hogyan és milyen mértékben épült be József Attila költészetébe. </w:t>
      </w:r>
    </w:p>
    <w:p w:rsidR="00743960" w:rsidRPr="00152425" w:rsidRDefault="00743960" w:rsidP="00472013">
      <w:pPr>
        <w:spacing w:after="0" w:line="240" w:lineRule="auto"/>
        <w:ind w:firstLine="426"/>
        <w:rPr>
          <w:rFonts w:ascii="Book Antiqua" w:hAnsi="Book Antiqua" w:cs="Times New Roman"/>
          <w:sz w:val="28"/>
          <w:szCs w:val="28"/>
        </w:rPr>
      </w:pPr>
      <w:r w:rsidRPr="00152425">
        <w:rPr>
          <w:rFonts w:ascii="Book Antiqua" w:hAnsi="Book Antiqua" w:cs="Times New Roman"/>
          <w:sz w:val="28"/>
          <w:szCs w:val="28"/>
        </w:rPr>
        <w:t xml:space="preserve">Az általam elemzett példával arra is fel akartam hívni a figyelmet, hogy akár a pozitivista hatáskutatás, akár az </w:t>
      </w:r>
      <w:proofErr w:type="spellStart"/>
      <w:r w:rsidRPr="00152425">
        <w:rPr>
          <w:rFonts w:ascii="Book Antiqua" w:hAnsi="Book Antiqua" w:cs="Times New Roman"/>
          <w:sz w:val="28"/>
          <w:szCs w:val="28"/>
        </w:rPr>
        <w:t>intertextualizálás</w:t>
      </w:r>
      <w:proofErr w:type="spellEnd"/>
      <w:r w:rsidRPr="00152425">
        <w:rPr>
          <w:rFonts w:ascii="Book Antiqua" w:hAnsi="Book Antiqua" w:cs="Times New Roman"/>
          <w:sz w:val="28"/>
          <w:szCs w:val="28"/>
        </w:rPr>
        <w:t xml:space="preserve"> eredményei a mélyebb rétegekbe történt elemző behatolás nélkül épp </w:t>
      </w:r>
      <w:r w:rsidRPr="00152425">
        <w:rPr>
          <w:rFonts w:ascii="Book Antiqua" w:hAnsi="Book Antiqua" w:cs="Times New Roman"/>
          <w:sz w:val="28"/>
          <w:szCs w:val="28"/>
        </w:rPr>
        <w:lastRenderedPageBreak/>
        <w:t>csak jelzés-értékű, figyelemfelhívó adalékok érvényével rendelkeznek, s egy ilyen munkának még</w:t>
      </w:r>
      <w:r w:rsidR="00C404DC" w:rsidRPr="00152425">
        <w:rPr>
          <w:rFonts w:ascii="Book Antiqua" w:hAnsi="Book Antiqua" w:cs="Times New Roman"/>
          <w:sz w:val="28"/>
          <w:szCs w:val="28"/>
        </w:rPr>
        <w:t xml:space="preserve"> az itt kezdeményezett </w:t>
      </w:r>
      <w:r w:rsidRPr="00152425">
        <w:rPr>
          <w:rFonts w:ascii="Book Antiqua" w:hAnsi="Book Antiqua" w:cs="Times New Roman"/>
          <w:sz w:val="28"/>
          <w:szCs w:val="28"/>
        </w:rPr>
        <w:t xml:space="preserve">módszertana is kidolgozásra vár. </w:t>
      </w:r>
    </w:p>
    <w:p w:rsidR="003D2D82" w:rsidRPr="00152425" w:rsidRDefault="002B05CC"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p w:rsidR="006C5CED" w:rsidRPr="00152425" w:rsidRDefault="006C5CED" w:rsidP="00472013">
      <w:pPr>
        <w:spacing w:after="0" w:line="240" w:lineRule="auto"/>
        <w:rPr>
          <w:rFonts w:ascii="Book Antiqua" w:hAnsi="Book Antiqua"/>
          <w:sz w:val="28"/>
          <w:szCs w:val="28"/>
        </w:rPr>
      </w:pPr>
    </w:p>
    <w:sectPr w:rsidR="006C5CED" w:rsidRPr="00152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60"/>
    <w:rsid w:val="001015E5"/>
    <w:rsid w:val="00152425"/>
    <w:rsid w:val="0024620E"/>
    <w:rsid w:val="00253741"/>
    <w:rsid w:val="002B05CC"/>
    <w:rsid w:val="00300FBC"/>
    <w:rsid w:val="00382411"/>
    <w:rsid w:val="003F2398"/>
    <w:rsid w:val="00472013"/>
    <w:rsid w:val="006C5CED"/>
    <w:rsid w:val="006C634D"/>
    <w:rsid w:val="00712F4B"/>
    <w:rsid w:val="00743960"/>
    <w:rsid w:val="007B2025"/>
    <w:rsid w:val="008C0354"/>
    <w:rsid w:val="009A00A9"/>
    <w:rsid w:val="00A768E0"/>
    <w:rsid w:val="00B819A1"/>
    <w:rsid w:val="00C404DC"/>
    <w:rsid w:val="00D924B4"/>
    <w:rsid w:val="00ED3633"/>
    <w:rsid w:val="00F56216"/>
    <w:rsid w:val="00FE12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4875E"/>
  <w15:chartTrackingRefBased/>
  <w15:docId w15:val="{DFA119E2-5089-4A7A-9EA5-43CF5916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4396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040CB-637A-408B-A23D-C7648EE22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2308</Words>
  <Characters>15927</Characters>
  <Application>Microsoft Office Word</Application>
  <DocSecurity>0</DocSecurity>
  <Lines>132</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Dr.T</dc:creator>
  <cp:keywords/>
  <dc:description/>
  <cp:lastModifiedBy>Otthon</cp:lastModifiedBy>
  <cp:revision>2</cp:revision>
  <dcterms:created xsi:type="dcterms:W3CDTF">2019-08-23T17:41:00Z</dcterms:created>
  <dcterms:modified xsi:type="dcterms:W3CDTF">2019-08-23T17:41:00Z</dcterms:modified>
</cp:coreProperties>
</file>