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77" w:rsidRDefault="008B4C29" w:rsidP="008B4C29">
      <w:pPr>
        <w:spacing w:after="0"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Kelecsényi L</w:t>
      </w:r>
      <w:r w:rsidRPr="008B4C29">
        <w:rPr>
          <w:rFonts w:ascii="Book Antiqua" w:hAnsi="Book Antiqua"/>
          <w:sz w:val="36"/>
          <w:szCs w:val="36"/>
        </w:rPr>
        <w:t>ászló</w:t>
      </w:r>
    </w:p>
    <w:p w:rsidR="008B4C29" w:rsidRPr="008B4C29" w:rsidRDefault="008B4C29" w:rsidP="008B4C29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51166E" w:rsidRPr="008B4C29" w:rsidRDefault="003F688B" w:rsidP="008B4C29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8B4C29">
        <w:rPr>
          <w:rFonts w:ascii="Book Antiqua" w:hAnsi="Book Antiqua"/>
          <w:i/>
          <w:sz w:val="40"/>
          <w:szCs w:val="40"/>
        </w:rPr>
        <w:t xml:space="preserve">GM </w:t>
      </w:r>
    </w:p>
    <w:p w:rsidR="00340511" w:rsidRPr="008B4C29" w:rsidRDefault="003F688B" w:rsidP="008B4C29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proofErr w:type="gramStart"/>
      <w:r w:rsidRPr="008B4C29">
        <w:rPr>
          <w:rFonts w:ascii="Book Antiqua" w:hAnsi="Book Antiqua"/>
          <w:b/>
          <w:sz w:val="28"/>
          <w:szCs w:val="28"/>
        </w:rPr>
        <w:t>avagy</w:t>
      </w:r>
      <w:proofErr w:type="gramEnd"/>
      <w:r w:rsidRPr="008B4C29">
        <w:rPr>
          <w:rFonts w:ascii="Book Antiqua" w:hAnsi="Book Antiqua"/>
          <w:b/>
          <w:sz w:val="28"/>
          <w:szCs w:val="28"/>
        </w:rPr>
        <w:t xml:space="preserve"> miért ragad tollat egy színész?</w:t>
      </w:r>
    </w:p>
    <w:p w:rsidR="0051166E" w:rsidRPr="008B4C29" w:rsidRDefault="0051166E" w:rsidP="008B4C29">
      <w:pPr>
        <w:spacing w:after="0" w:line="240" w:lineRule="auto"/>
        <w:ind w:firstLine="709"/>
        <w:jc w:val="center"/>
        <w:rPr>
          <w:rFonts w:ascii="Book Antiqua" w:hAnsi="Book Antiqua"/>
          <w:sz w:val="28"/>
          <w:szCs w:val="28"/>
        </w:rPr>
      </w:pPr>
    </w:p>
    <w:p w:rsidR="0051166E" w:rsidRPr="008B4C29" w:rsidRDefault="0051166E" w:rsidP="008B4C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4C29">
        <w:rPr>
          <w:rFonts w:ascii="Book Antiqua" w:hAnsi="Book Antiqua"/>
          <w:sz w:val="28"/>
          <w:szCs w:val="28"/>
        </w:rPr>
        <w:t xml:space="preserve">Amikor a hetvenes évek első felében megjelent a </w:t>
      </w:r>
      <w:r w:rsidRPr="008B4C29">
        <w:rPr>
          <w:rFonts w:ascii="Book Antiqua" w:hAnsi="Book Antiqua"/>
          <w:i/>
          <w:sz w:val="28"/>
          <w:szCs w:val="28"/>
        </w:rPr>
        <w:t xml:space="preserve">Ködszurkáló, </w:t>
      </w:r>
      <w:r w:rsidRPr="008B4C29">
        <w:rPr>
          <w:rFonts w:ascii="Book Antiqua" w:hAnsi="Book Antiqua"/>
          <w:sz w:val="28"/>
          <w:szCs w:val="28"/>
        </w:rPr>
        <w:t>Latinovits Zoltán színházi bibliája, botránykönyve, alapműve (nem kívánt törlendő), persze, hogy vihart kavart. Ifjú és gyanútlan egyetemistaként, pályakezdő tanulmányszerzőként, egy folyóirat szerkesztőasszonya rá akart venni, hogy készítsek egy afféle ellen-interjút egy másik, íróként sem akármilyen színészünkkel, azaz Gábor Miklóssal. A csillagok szerencsés állásának következtében erre a beszélgetésre akkor nem került sor.</w:t>
      </w:r>
    </w:p>
    <w:p w:rsidR="0051166E" w:rsidRPr="008B4C29" w:rsidRDefault="0051166E" w:rsidP="008B4C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4C29">
        <w:rPr>
          <w:rFonts w:ascii="Book Antiqua" w:hAnsi="Book Antiqua"/>
          <w:sz w:val="28"/>
          <w:szCs w:val="28"/>
        </w:rPr>
        <w:t xml:space="preserve">Eltelt húsz esztendő, benőtt a fejem lágya, nem hallgattam már efféle szirénhangokra. Csak GM-t szerettem, talán jobban is, mint az akkor már bő másfél évtizede halott LZ-t (holott ugyebár könyvet róla írtam). Amikor lehetőségem nyílott egy réges-rég megszűnt hetilap munkatársaként, mégis megcsináltam az interjút. GM némi rábeszélés hatására belement a beszélgetésbe, csak egy feltételt szabott. Színházról egy szót sem. </w:t>
      </w:r>
      <w:r w:rsidR="008669CE" w:rsidRPr="008B4C29">
        <w:rPr>
          <w:rFonts w:ascii="Book Antiqua" w:hAnsi="Book Antiqua"/>
          <w:sz w:val="28"/>
          <w:szCs w:val="28"/>
        </w:rPr>
        <w:t>Olvasásról, könyvgyűjtésről, kedves íróiról beszélgettünk. Olyan sikere lett kettőnk párbeszédének, hogy a képes hetilap interjúja még a Szabó családba is bekerült. Rég volt, szép volt, tán igaz se volt.</w:t>
      </w:r>
    </w:p>
    <w:p w:rsidR="008669CE" w:rsidRPr="008B4C29" w:rsidRDefault="008669CE" w:rsidP="008B4C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4C29">
        <w:rPr>
          <w:rFonts w:ascii="Book Antiqua" w:hAnsi="Book Antiqua"/>
          <w:sz w:val="28"/>
          <w:szCs w:val="28"/>
        </w:rPr>
        <w:t xml:space="preserve">Szóba került köztünk, hogy mennyire megszerette a szövegszerkesztés számítógépes módját, hogy szenvedélyes naplóírását mennyire segíti a modern technika. Szép sorban meg is jelentek </w:t>
      </w:r>
      <w:r w:rsidR="00102DCC" w:rsidRPr="008B4C29">
        <w:rPr>
          <w:rFonts w:ascii="Book Antiqua" w:hAnsi="Book Antiqua"/>
          <w:sz w:val="28"/>
          <w:szCs w:val="28"/>
        </w:rPr>
        <w:t xml:space="preserve">a </w:t>
      </w:r>
      <w:r w:rsidRPr="008B4C29">
        <w:rPr>
          <w:rFonts w:ascii="Book Antiqua" w:hAnsi="Book Antiqua"/>
          <w:sz w:val="28"/>
          <w:szCs w:val="28"/>
        </w:rPr>
        <w:t>diáriumai, az első kettő (</w:t>
      </w:r>
      <w:r w:rsidRPr="008B4C29">
        <w:rPr>
          <w:rFonts w:ascii="Book Antiqua" w:hAnsi="Book Antiqua"/>
          <w:i/>
          <w:sz w:val="28"/>
          <w:szCs w:val="28"/>
        </w:rPr>
        <w:t xml:space="preserve">Egy csinos zseni, Sánta szabadság) </w:t>
      </w:r>
      <w:r w:rsidRPr="008B4C29">
        <w:rPr>
          <w:rFonts w:ascii="Book Antiqua" w:hAnsi="Book Antiqua"/>
          <w:sz w:val="28"/>
          <w:szCs w:val="28"/>
        </w:rPr>
        <w:t xml:space="preserve">még a Magvetőnél, a harmadik – sajnos – már csak GM halála után a Palatinus Kiadónál. Utóbbi </w:t>
      </w:r>
      <w:r w:rsidRPr="008B4C29">
        <w:rPr>
          <w:rFonts w:ascii="Book Antiqua" w:hAnsi="Book Antiqua"/>
          <w:i/>
          <w:sz w:val="28"/>
          <w:szCs w:val="28"/>
        </w:rPr>
        <w:t>Nyomozok magam után</w:t>
      </w:r>
      <w:r w:rsidRPr="008B4C29">
        <w:rPr>
          <w:rFonts w:ascii="Book Antiqua" w:hAnsi="Book Antiqua"/>
          <w:sz w:val="28"/>
          <w:szCs w:val="28"/>
        </w:rPr>
        <w:t xml:space="preserve"> címmel, amelynek szerkesztésében akadt némi szerepem. GM halála után Réz Pál, a Holmi folyóirat főszerkesztője lecsapott a gazdag kézirat-anyagra, és Vass Éva segítségével és engedélyével válogatott ré</w:t>
      </w:r>
      <w:r w:rsidR="00D2201A" w:rsidRPr="008B4C29">
        <w:rPr>
          <w:rFonts w:ascii="Book Antiqua" w:hAnsi="Book Antiqua"/>
          <w:sz w:val="28"/>
          <w:szCs w:val="28"/>
        </w:rPr>
        <w:t xml:space="preserve">szleteket </w:t>
      </w:r>
      <w:proofErr w:type="gramStart"/>
      <w:r w:rsidR="00D2201A" w:rsidRPr="008B4C29">
        <w:rPr>
          <w:rFonts w:ascii="Book Antiqua" w:hAnsi="Book Antiqua"/>
          <w:sz w:val="28"/>
          <w:szCs w:val="28"/>
        </w:rPr>
        <w:t>publikált</w:t>
      </w:r>
      <w:proofErr w:type="gramEnd"/>
      <w:r w:rsidR="00D2201A" w:rsidRPr="008B4C29">
        <w:rPr>
          <w:rFonts w:ascii="Book Antiqua" w:hAnsi="Book Antiqua"/>
          <w:sz w:val="28"/>
          <w:szCs w:val="28"/>
        </w:rPr>
        <w:t xml:space="preserve"> a folytonosan </w:t>
      </w:r>
      <w:r w:rsidRPr="008B4C29">
        <w:rPr>
          <w:rFonts w:ascii="Book Antiqua" w:hAnsi="Book Antiqua"/>
          <w:sz w:val="28"/>
          <w:szCs w:val="28"/>
        </w:rPr>
        <w:t xml:space="preserve">önelemző színész és magánember írásos hagyatékából. </w:t>
      </w:r>
      <w:r w:rsidR="00102DCC" w:rsidRPr="008B4C29">
        <w:rPr>
          <w:rFonts w:ascii="Book Antiqua" w:hAnsi="Book Antiqua"/>
          <w:sz w:val="28"/>
          <w:szCs w:val="28"/>
        </w:rPr>
        <w:t>Ennek nyomá</w:t>
      </w:r>
      <w:r w:rsidR="00D2201A" w:rsidRPr="008B4C29">
        <w:rPr>
          <w:rFonts w:ascii="Book Antiqua" w:hAnsi="Book Antiqua"/>
          <w:sz w:val="28"/>
          <w:szCs w:val="28"/>
        </w:rPr>
        <w:t xml:space="preserve">n készült az újabb kötet, </w:t>
      </w:r>
      <w:r w:rsidR="00102DCC" w:rsidRPr="008B4C29">
        <w:rPr>
          <w:rFonts w:ascii="Book Antiqua" w:hAnsi="Book Antiqua"/>
          <w:sz w:val="28"/>
          <w:szCs w:val="28"/>
        </w:rPr>
        <w:t xml:space="preserve">egyelőre az utolsó.  </w:t>
      </w:r>
    </w:p>
    <w:p w:rsidR="00873AC8" w:rsidRPr="008B4C29" w:rsidRDefault="008669CE" w:rsidP="008B4C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4C29">
        <w:rPr>
          <w:rFonts w:ascii="Book Antiqua" w:hAnsi="Book Antiqua"/>
          <w:sz w:val="28"/>
          <w:szCs w:val="28"/>
        </w:rPr>
        <w:t xml:space="preserve">Legjobb tudomásom szerint még sok-sok kiadatlan szöveg </w:t>
      </w:r>
      <w:r w:rsidR="00873AC8" w:rsidRPr="008B4C29">
        <w:rPr>
          <w:rFonts w:ascii="Book Antiqua" w:hAnsi="Book Antiqua"/>
          <w:sz w:val="28"/>
          <w:szCs w:val="28"/>
        </w:rPr>
        <w:t xml:space="preserve">szunnyad GM hagyatékában, melynek sorsáról a nemrég elhunyt Vass Éva úgy rendelkezett, hogy az még hosszú esztendőkig ne legyen olvasható, kutatható. Ő tudja, miért tette. </w:t>
      </w:r>
    </w:p>
    <w:p w:rsidR="00873AC8" w:rsidRPr="008B4C29" w:rsidRDefault="00873AC8" w:rsidP="008B4C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4C29">
        <w:rPr>
          <w:rFonts w:ascii="Book Antiqua" w:hAnsi="Book Antiqua"/>
          <w:sz w:val="28"/>
          <w:szCs w:val="28"/>
        </w:rPr>
        <w:lastRenderedPageBreak/>
        <w:t>Ott vannak viszont a halála előtt és után megjelent kötetek, melyek újraolvasásra késztetnek. Ebből másolok ide egy gyöng</w:t>
      </w:r>
      <w:r w:rsidR="00D2201A" w:rsidRPr="008B4C29">
        <w:rPr>
          <w:rFonts w:ascii="Book Antiqua" w:hAnsi="Book Antiqua"/>
          <w:sz w:val="28"/>
          <w:szCs w:val="28"/>
        </w:rPr>
        <w:t>yszemet, melynek megértéséhez</w:t>
      </w:r>
      <w:r w:rsidRPr="008B4C29">
        <w:rPr>
          <w:rFonts w:ascii="Book Antiqua" w:hAnsi="Book Antiqua"/>
          <w:sz w:val="28"/>
          <w:szCs w:val="28"/>
        </w:rPr>
        <w:t xml:space="preserve"> az ifjabb – értsd: nem vén – olvasók kedvéért némi lábjegyzet szükségeltetik.</w:t>
      </w:r>
    </w:p>
    <w:p w:rsidR="0051166E" w:rsidRPr="008B4C29" w:rsidRDefault="00873AC8" w:rsidP="008B4C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4C29">
        <w:rPr>
          <w:rFonts w:ascii="Book Antiqua" w:hAnsi="Book Antiqua"/>
          <w:sz w:val="28"/>
          <w:szCs w:val="28"/>
        </w:rPr>
        <w:t>Tehát. GM a legsötétebb Rákosi-korban hithű kommunista volt. Egyetlen Kossuth díját sem Hamletért, hanem Sztálin alakításáért kapta, melyet még a Blaha Lujza téri Nemzetiben dom</w:t>
      </w:r>
      <w:r w:rsidR="00102DCC" w:rsidRPr="008B4C29">
        <w:rPr>
          <w:rFonts w:ascii="Book Antiqua" w:hAnsi="Book Antiqua"/>
          <w:sz w:val="28"/>
          <w:szCs w:val="28"/>
        </w:rPr>
        <w:t>borított, ahonnét meg is szökött az Izabella (ma Hevesi Sándor) téri Madách Színházba. A pártból ugyan nem lépett ki, csak 1957-</w:t>
      </w:r>
      <w:r w:rsidR="008B4C29">
        <w:rPr>
          <w:rFonts w:ascii="Book Antiqua" w:hAnsi="Book Antiqua"/>
          <w:sz w:val="28"/>
          <w:szCs w:val="28"/>
        </w:rPr>
        <w:t>ben nem lépett be az alakuló MSZ</w:t>
      </w:r>
      <w:r w:rsidR="00102DCC" w:rsidRPr="008B4C29">
        <w:rPr>
          <w:rFonts w:ascii="Book Antiqua" w:hAnsi="Book Antiqua"/>
          <w:sz w:val="28"/>
          <w:szCs w:val="28"/>
        </w:rPr>
        <w:t xml:space="preserve">MP-be. </w:t>
      </w:r>
    </w:p>
    <w:p w:rsidR="00102DCC" w:rsidRDefault="00102DCC" w:rsidP="008B4C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4C29">
        <w:rPr>
          <w:rFonts w:ascii="Book Antiqua" w:hAnsi="Book Antiqua"/>
          <w:sz w:val="28"/>
          <w:szCs w:val="28"/>
        </w:rPr>
        <w:t>Ennyi talán elég is a következő sorok megértéséhez.</w:t>
      </w:r>
    </w:p>
    <w:p w:rsidR="008B4C29" w:rsidRPr="008B4C29" w:rsidRDefault="008B4C29" w:rsidP="008B4C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6305B5" w:rsidRPr="008B4C29" w:rsidRDefault="006305B5" w:rsidP="008B4C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4C29">
        <w:rPr>
          <w:rFonts w:ascii="Book Antiqua" w:hAnsi="Book Antiqua"/>
          <w:sz w:val="28"/>
          <w:szCs w:val="28"/>
        </w:rPr>
        <w:t>„1956. október 3.</w:t>
      </w:r>
    </w:p>
    <w:p w:rsidR="006305B5" w:rsidRPr="008B4C29" w:rsidRDefault="006305B5" w:rsidP="008B4C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4C29">
        <w:rPr>
          <w:rFonts w:ascii="Book Antiqua" w:hAnsi="Book Antiqua"/>
          <w:sz w:val="28"/>
          <w:szCs w:val="28"/>
        </w:rPr>
        <w:t>A taggyűlésre a nagy-budapesti Pártbizottság ismét Horváth Mártonnét küldte, aki meglepetésünkre helyeselte felszólalásaink merészségét. Vita és hozzászólások közben a terem egyik ablakában egyszerre csak mit láttam</w:t>
      </w:r>
      <w:proofErr w:type="gramStart"/>
      <w:r w:rsidRPr="008B4C29">
        <w:rPr>
          <w:rFonts w:ascii="Book Antiqua" w:hAnsi="Book Antiqua"/>
          <w:sz w:val="28"/>
          <w:szCs w:val="28"/>
        </w:rPr>
        <w:t>?,</w:t>
      </w:r>
      <w:proofErr w:type="gramEnd"/>
      <w:r w:rsidRPr="008B4C29">
        <w:rPr>
          <w:rFonts w:ascii="Book Antiqua" w:hAnsi="Book Antiqua"/>
          <w:sz w:val="28"/>
          <w:szCs w:val="28"/>
        </w:rPr>
        <w:t xml:space="preserve"> azt láttam, hogy a Wesselényi utca túlsó oldalán, a szemközti ház első emeletének  éppen szemközti, nyitott ablaka mögött, a sötét szoba mélyén egy meztelen lány tesz-vesz. Pont kettejük, az elnökségi asztalnál velünk szembe ülő párttitkár és Horváthné válla közt láttam, és nyugodtan nézhettem őt, hisz az elnökék háttal az ablaknak, nem is sejtették, hogy mi történik a hátuk mögött, </w:t>
      </w:r>
      <w:r w:rsidR="00E34AEF" w:rsidRPr="008B4C29">
        <w:rPr>
          <w:rFonts w:ascii="Book Antiqua" w:hAnsi="Book Antiqua"/>
          <w:sz w:val="28"/>
          <w:szCs w:val="28"/>
        </w:rPr>
        <w:t>a Wesselényi utca másik oldalán.</w:t>
      </w:r>
      <w:r w:rsidRPr="008B4C29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E34AEF" w:rsidRPr="008B4C29">
        <w:rPr>
          <w:rFonts w:ascii="Book Antiqua" w:hAnsi="Book Antiqua"/>
          <w:sz w:val="28"/>
          <w:szCs w:val="28"/>
        </w:rPr>
        <w:t>G</w:t>
      </w:r>
      <w:r w:rsidRPr="008B4C29">
        <w:rPr>
          <w:rFonts w:ascii="Book Antiqua" w:hAnsi="Book Antiqua"/>
          <w:sz w:val="28"/>
          <w:szCs w:val="28"/>
        </w:rPr>
        <w:t>yanútlan</w:t>
      </w:r>
      <w:r w:rsidR="00913057" w:rsidRPr="008B4C29">
        <w:rPr>
          <w:rFonts w:ascii="Book Antiqua" w:hAnsi="Book Antiqua"/>
          <w:sz w:val="28"/>
          <w:szCs w:val="28"/>
        </w:rPr>
        <w:t xml:space="preserve"> arcuk jóhiszemű volt, csaknem szánalmas, mint azoké a kisfizetésű és jó</w:t>
      </w:r>
      <w:r w:rsidR="00432873" w:rsidRPr="008B4C29">
        <w:rPr>
          <w:rFonts w:ascii="Book Antiqua" w:hAnsi="Book Antiqua"/>
          <w:sz w:val="28"/>
          <w:szCs w:val="28"/>
        </w:rPr>
        <w:t xml:space="preserve"> </w:t>
      </w:r>
      <w:r w:rsidR="00913057" w:rsidRPr="008B4C29">
        <w:rPr>
          <w:rFonts w:ascii="Book Antiqua" w:hAnsi="Book Antiqua"/>
          <w:sz w:val="28"/>
          <w:szCs w:val="28"/>
        </w:rPr>
        <w:t>szándékú tanároké</w:t>
      </w:r>
      <w:r w:rsidR="00432873" w:rsidRPr="008B4C29">
        <w:rPr>
          <w:rFonts w:ascii="Book Antiqua" w:hAnsi="Book Antiqua"/>
          <w:sz w:val="28"/>
          <w:szCs w:val="28"/>
        </w:rPr>
        <w:t xml:space="preserve">, akiket a tanulók kétségbeesésbe kergetnek rossz magaviseletükkel, és akik nem sejtik, hogy a fegyelmezett csend, amellyel az osztály ezúttal a megszokott ordítozás, röhögés és füttyögés helyett fogadja őket […] hogy ez a csend ravaszul kigondolt csíny csapdája csak, újabb gazemberségek előkészületeit </w:t>
      </w:r>
      <w:r w:rsidR="00E735A2" w:rsidRPr="008B4C29">
        <w:rPr>
          <w:rFonts w:ascii="Book Antiqua" w:hAnsi="Book Antiqua"/>
          <w:sz w:val="28"/>
          <w:szCs w:val="28"/>
        </w:rPr>
        <w:t>leplezi, és a jámbor fiúarcok a visszafojtott, cinkos vihogástól oly merevek, így párttitkárunk és Horváth Mártonné is, épp most, mind elégedettebbek lettek, úgy látták, hogy a Madách Színház pártélete</w:t>
      </w:r>
      <w:proofErr w:type="gramEnd"/>
      <w:r w:rsidR="00E735A2" w:rsidRPr="008B4C29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E735A2" w:rsidRPr="008B4C29">
        <w:rPr>
          <w:rFonts w:ascii="Book Antiqua" w:hAnsi="Book Antiqua"/>
          <w:sz w:val="28"/>
          <w:szCs w:val="28"/>
        </w:rPr>
        <w:t>örvendetesen fejlődik, úgy találták, hogy a taggyűlés ezekben a sorsdöntő napokban a szokottnál komolyabb és izgalmasabb, ettől ők is lelkesebbek lettek, alig várták, hogy újabb felszólalónak adhassák meg a szót, az arcok rendkívül feszült kifejezését látva ma sokat vártak a tagságtól, nem tudhatták, hogy nem azért elmélyültek</w:t>
      </w:r>
      <w:r w:rsidR="00C10185" w:rsidRPr="008B4C29">
        <w:rPr>
          <w:rFonts w:ascii="Book Antiqua" w:hAnsi="Book Antiqua"/>
          <w:sz w:val="28"/>
          <w:szCs w:val="28"/>
        </w:rPr>
        <w:t xml:space="preserve"> és szinte komorak az arcok, mert izgalmas felszólalásra készülnek a kommunisták, hanem mert kettőjük háta mögött</w:t>
      </w:r>
      <w:r w:rsidR="00B22E77" w:rsidRPr="008B4C29">
        <w:rPr>
          <w:rFonts w:ascii="Book Antiqua" w:hAnsi="Book Antiqua"/>
          <w:sz w:val="28"/>
          <w:szCs w:val="28"/>
        </w:rPr>
        <w:t>, odaát, egy szoba mélyén, alig kivehető sötét bútorok, kredencek és vitrinek között, egy nagy ebédlőasztalt időnként megkerülve, egy meztelen lány jön-megy, a</w:t>
      </w:r>
      <w:proofErr w:type="gramEnd"/>
      <w:r w:rsidR="00B22E77" w:rsidRPr="008B4C29">
        <w:rPr>
          <w:rFonts w:ascii="Book Antiqua" w:hAnsi="Book Antiqua"/>
          <w:sz w:val="28"/>
          <w:szCs w:val="28"/>
        </w:rPr>
        <w:t xml:space="preserve">z ő fehérségét követi mindenki </w:t>
      </w:r>
      <w:proofErr w:type="gramStart"/>
      <w:r w:rsidR="00B22E77" w:rsidRPr="008B4C29">
        <w:rPr>
          <w:rFonts w:ascii="Book Antiqua" w:hAnsi="Book Antiqua"/>
          <w:sz w:val="28"/>
          <w:szCs w:val="28"/>
        </w:rPr>
        <w:t>koncentrált</w:t>
      </w:r>
      <w:proofErr w:type="gramEnd"/>
      <w:r w:rsidR="00B22E77" w:rsidRPr="008B4C29">
        <w:rPr>
          <w:rFonts w:ascii="Book Antiqua" w:hAnsi="Book Antiqua"/>
          <w:sz w:val="28"/>
          <w:szCs w:val="28"/>
        </w:rPr>
        <w:t xml:space="preserve"> figyelemmel…”</w:t>
      </w:r>
    </w:p>
    <w:p w:rsidR="00B22E77" w:rsidRPr="008B4C29" w:rsidRDefault="00B22E77" w:rsidP="008B4C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4C29">
        <w:rPr>
          <w:rFonts w:ascii="Book Antiqua" w:hAnsi="Book Antiqua"/>
          <w:sz w:val="28"/>
          <w:szCs w:val="28"/>
        </w:rPr>
        <w:lastRenderedPageBreak/>
        <w:t xml:space="preserve">Aki kíváncsi a folytatásra, lapozza fel a </w:t>
      </w:r>
      <w:r w:rsidRPr="008B4C29">
        <w:rPr>
          <w:rFonts w:ascii="Book Antiqua" w:hAnsi="Book Antiqua"/>
          <w:i/>
          <w:sz w:val="28"/>
          <w:szCs w:val="28"/>
        </w:rPr>
        <w:t xml:space="preserve">Sánta szabadság </w:t>
      </w:r>
      <w:r w:rsidRPr="008B4C29">
        <w:rPr>
          <w:rFonts w:ascii="Book Antiqua" w:hAnsi="Book Antiqua"/>
          <w:sz w:val="28"/>
          <w:szCs w:val="28"/>
        </w:rPr>
        <w:t>245. old</w:t>
      </w:r>
      <w:r w:rsidR="008B4C29">
        <w:rPr>
          <w:rFonts w:ascii="Book Antiqua" w:hAnsi="Book Antiqua"/>
          <w:sz w:val="28"/>
          <w:szCs w:val="28"/>
        </w:rPr>
        <w:t xml:space="preserve">alát (Magvető Kiadó, 1997). </w:t>
      </w:r>
      <w:proofErr w:type="spellStart"/>
      <w:r w:rsidR="008B4C29">
        <w:rPr>
          <w:rFonts w:ascii="Book Antiqua" w:hAnsi="Book Antiqua"/>
          <w:sz w:val="28"/>
          <w:szCs w:val="28"/>
        </w:rPr>
        <w:t>Jiří</w:t>
      </w:r>
      <w:proofErr w:type="spellEnd"/>
      <w:r w:rsidRPr="008B4C29">
        <w:rPr>
          <w:rFonts w:ascii="Book Antiqua" w:hAnsi="Book Antiqua"/>
          <w:sz w:val="28"/>
          <w:szCs w:val="28"/>
        </w:rPr>
        <w:t xml:space="preserve"> Menzel kamerájához illő, hrabali filmjelenet sejlik föl pár nyomtatott sorban. GM sokat írt, GM komoly dolgokról írt, de ilyet is tudott.</w:t>
      </w:r>
    </w:p>
    <w:p w:rsidR="00B22E77" w:rsidRPr="008B4C29" w:rsidRDefault="00B22E77" w:rsidP="008B4C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4C29">
        <w:rPr>
          <w:rFonts w:ascii="Book Antiqua" w:hAnsi="Book Antiqua"/>
          <w:sz w:val="28"/>
          <w:szCs w:val="28"/>
        </w:rPr>
        <w:t>Vajon mit rejthet irodalmi hagyatéka?</w:t>
      </w:r>
    </w:p>
    <w:p w:rsidR="00B22E77" w:rsidRPr="008B4C29" w:rsidRDefault="00B22E77" w:rsidP="008B4C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B4C29">
        <w:rPr>
          <w:rFonts w:ascii="Book Antiqua" w:hAnsi="Book Antiqua"/>
          <w:sz w:val="28"/>
          <w:szCs w:val="28"/>
        </w:rPr>
        <w:t xml:space="preserve">Ki megéri, meglátja. </w:t>
      </w:r>
    </w:p>
    <w:p w:rsidR="003F688B" w:rsidRPr="008B4C29" w:rsidRDefault="003F688B" w:rsidP="008B4C29">
      <w:pPr>
        <w:spacing w:after="0" w:line="240" w:lineRule="auto"/>
        <w:ind w:firstLine="709"/>
        <w:jc w:val="center"/>
        <w:rPr>
          <w:rFonts w:ascii="Book Antiqua" w:hAnsi="Book Antiqua"/>
          <w:sz w:val="28"/>
          <w:szCs w:val="28"/>
        </w:rPr>
      </w:pPr>
    </w:p>
    <w:sectPr w:rsidR="003F688B" w:rsidRPr="008B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8B"/>
    <w:rsid w:val="00102DCC"/>
    <w:rsid w:val="00340511"/>
    <w:rsid w:val="003F688B"/>
    <w:rsid w:val="00432873"/>
    <w:rsid w:val="004A178F"/>
    <w:rsid w:val="0051166E"/>
    <w:rsid w:val="006305B5"/>
    <w:rsid w:val="00696E9A"/>
    <w:rsid w:val="0077129C"/>
    <w:rsid w:val="008669CE"/>
    <w:rsid w:val="00873AC8"/>
    <w:rsid w:val="008B4C29"/>
    <w:rsid w:val="00913057"/>
    <w:rsid w:val="00AE76AD"/>
    <w:rsid w:val="00B22E77"/>
    <w:rsid w:val="00C10185"/>
    <w:rsid w:val="00D2201A"/>
    <w:rsid w:val="00DF6596"/>
    <w:rsid w:val="00E34AEF"/>
    <w:rsid w:val="00E7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6079"/>
  <w15:docId w15:val="{B1D29452-7006-4259-8EC2-72D99187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7282D-5BEE-42AF-B3C2-3D1F5269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2</cp:revision>
  <dcterms:created xsi:type="dcterms:W3CDTF">2019-09-02T15:13:00Z</dcterms:created>
  <dcterms:modified xsi:type="dcterms:W3CDTF">2019-09-02T15:13:00Z</dcterms:modified>
</cp:coreProperties>
</file>