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A" w:rsidRPr="00E920A4" w:rsidRDefault="008B5B69" w:rsidP="007B48BC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sz w:val="36"/>
          <w:szCs w:val="36"/>
        </w:rPr>
        <w:tab/>
      </w:r>
      <w:r w:rsidR="007B48BC">
        <w:rPr>
          <w:rFonts w:ascii="Book Antiqua" w:hAnsi="Book Antiqua" w:cs="Times New Roman"/>
          <w:sz w:val="36"/>
          <w:szCs w:val="36"/>
        </w:rPr>
        <w:tab/>
      </w:r>
      <w:r w:rsidR="007B48BC">
        <w:rPr>
          <w:rFonts w:ascii="Book Antiqua" w:hAnsi="Book Antiqua" w:cs="Times New Roman"/>
          <w:sz w:val="36"/>
          <w:szCs w:val="36"/>
        </w:rPr>
        <w:tab/>
        <w:t>Benke László</w:t>
      </w:r>
    </w:p>
    <w:p w:rsidR="00DD69CA" w:rsidRPr="008B5B69" w:rsidRDefault="008B5B69" w:rsidP="00DD69CA">
      <w:pPr>
        <w:pStyle w:val="Nincstrkz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ab/>
      </w:r>
      <w:r w:rsidR="007B48BC">
        <w:rPr>
          <w:rFonts w:ascii="Book Antiqua" w:hAnsi="Book Antiqua" w:cs="Times New Roman"/>
          <w:i/>
          <w:sz w:val="40"/>
          <w:szCs w:val="40"/>
        </w:rPr>
        <w:tab/>
      </w:r>
      <w:r w:rsidR="007B48BC">
        <w:rPr>
          <w:rFonts w:ascii="Book Antiqua" w:hAnsi="Book Antiqua" w:cs="Times New Roman"/>
          <w:i/>
          <w:sz w:val="40"/>
          <w:szCs w:val="40"/>
        </w:rPr>
        <w:tab/>
      </w:r>
      <w:r w:rsidR="00DD69CA" w:rsidRPr="008B5B69">
        <w:rPr>
          <w:rFonts w:ascii="Book Antiqua" w:hAnsi="Book Antiqua" w:cs="Times New Roman"/>
          <w:i/>
          <w:sz w:val="40"/>
          <w:szCs w:val="40"/>
        </w:rPr>
        <w:t>A vérző Bárányhoz</w:t>
      </w:r>
    </w:p>
    <w:p w:rsidR="00DD69CA" w:rsidRPr="00E920A4" w:rsidRDefault="00DD69CA" w:rsidP="00DD69CA">
      <w:pPr>
        <w:pStyle w:val="Nincstrkz"/>
        <w:rPr>
          <w:rFonts w:ascii="Book Antiqua" w:hAnsi="Book Antiqua" w:cs="Times New Roman"/>
          <w:sz w:val="28"/>
          <w:szCs w:val="28"/>
        </w:rPr>
      </w:pP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Önként  állok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eléd,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nézd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fejem virágát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szíveddel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szemközt,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emberi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méltóságom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előtted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omlik semmivé.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DD69CA" w:rsidRPr="00E920A4">
        <w:rPr>
          <w:rFonts w:ascii="Book Antiqua" w:hAnsi="Book Antiqua" w:cs="Times New Roman"/>
          <w:sz w:val="28"/>
          <w:szCs w:val="28"/>
        </w:rPr>
        <w:t>Vágyott emberarcom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rég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jó erőt sugárzott,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de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gyönge létemben már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nem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érem el jóságod.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DD69CA" w:rsidRPr="00E920A4">
        <w:rPr>
          <w:rFonts w:ascii="Book Antiqua" w:hAnsi="Book Antiqua" w:cs="Times New Roman"/>
          <w:sz w:val="28"/>
          <w:szCs w:val="28"/>
        </w:rPr>
        <w:t>E teremtett világon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mindig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csak dolgoztam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és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mindig imádkoztam.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DD69CA" w:rsidRPr="00E920A4">
        <w:rPr>
          <w:rFonts w:ascii="Book Antiqua" w:hAnsi="Book Antiqua" w:cs="Times New Roman"/>
          <w:sz w:val="28"/>
          <w:szCs w:val="28"/>
        </w:rPr>
        <w:t>Forrásom vagy, bennem élsz.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DD69CA" w:rsidRPr="00E920A4">
        <w:rPr>
          <w:rFonts w:ascii="Book Antiqua" w:hAnsi="Book Antiqua" w:cs="Times New Roman"/>
          <w:sz w:val="28"/>
          <w:szCs w:val="28"/>
        </w:rPr>
        <w:t>Élet-szolgálatomban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szeretni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tőled tanultam,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sorsom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elfogadva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bírom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keresztem még.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DD69CA" w:rsidRPr="00E920A4">
        <w:rPr>
          <w:rFonts w:ascii="Book Antiqua" w:hAnsi="Book Antiqua" w:cs="Times New Roman"/>
          <w:sz w:val="28"/>
          <w:szCs w:val="28"/>
        </w:rPr>
        <w:t>Közelebb az éghez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ott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kell majd fölállnom,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proofErr w:type="gramStart"/>
      <w:r w:rsidR="00DD69CA" w:rsidRPr="00E920A4">
        <w:rPr>
          <w:rFonts w:ascii="Book Antiqua" w:hAnsi="Book Antiqua" w:cs="Times New Roman"/>
          <w:sz w:val="28"/>
          <w:szCs w:val="28"/>
        </w:rPr>
        <w:t>te</w:t>
      </w:r>
      <w:proofErr w:type="gramEnd"/>
      <w:r w:rsidR="00DD69CA" w:rsidRPr="00E920A4">
        <w:rPr>
          <w:rFonts w:ascii="Book Antiqua" w:hAnsi="Book Antiqua" w:cs="Times New Roman"/>
          <w:sz w:val="28"/>
          <w:szCs w:val="28"/>
        </w:rPr>
        <w:t xml:space="preserve"> vérző Bárány, </w:t>
      </w:r>
    </w:p>
    <w:p w:rsidR="00DD69CA" w:rsidRPr="00E920A4" w:rsidRDefault="008B5B69" w:rsidP="00DD69CA">
      <w:pPr>
        <w:pStyle w:val="Nincstrkz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r w:rsidR="007B48BC">
        <w:rPr>
          <w:rFonts w:ascii="Book Antiqua" w:hAnsi="Book Antiqua" w:cs="Times New Roman"/>
          <w:sz w:val="28"/>
          <w:szCs w:val="28"/>
        </w:rPr>
        <w:tab/>
      </w:r>
      <w:bookmarkStart w:id="0" w:name="_GoBack"/>
      <w:bookmarkEnd w:id="0"/>
      <w:r w:rsidR="00DD69CA" w:rsidRPr="00E920A4">
        <w:rPr>
          <w:rFonts w:ascii="Book Antiqua" w:hAnsi="Book Antiqua" w:cs="Times New Roman"/>
          <w:sz w:val="28"/>
          <w:szCs w:val="28"/>
        </w:rPr>
        <w:t>hol örök példád ég.</w:t>
      </w:r>
    </w:p>
    <w:p w:rsidR="00C751F3" w:rsidRPr="00E920A4" w:rsidRDefault="00C751F3">
      <w:pPr>
        <w:rPr>
          <w:rFonts w:ascii="Book Antiqua" w:hAnsi="Book Antiqua"/>
          <w:sz w:val="28"/>
          <w:szCs w:val="28"/>
        </w:rPr>
      </w:pPr>
    </w:p>
    <w:sectPr w:rsidR="00C751F3" w:rsidRPr="00E9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CA"/>
    <w:rsid w:val="00034B06"/>
    <w:rsid w:val="003855D3"/>
    <w:rsid w:val="007B48BC"/>
    <w:rsid w:val="008B5B69"/>
    <w:rsid w:val="009007E0"/>
    <w:rsid w:val="00C751F3"/>
    <w:rsid w:val="00D517F2"/>
    <w:rsid w:val="00DD69CA"/>
    <w:rsid w:val="00E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2C13"/>
  <w15:docId w15:val="{73801BFB-A698-479F-A457-1A5BAA65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9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D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3</cp:revision>
  <dcterms:created xsi:type="dcterms:W3CDTF">2019-10-15T09:35:00Z</dcterms:created>
  <dcterms:modified xsi:type="dcterms:W3CDTF">2019-10-24T13:19:00Z</dcterms:modified>
</cp:coreProperties>
</file>