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26" w:rsidRDefault="00005426" w:rsidP="00005426">
      <w:pPr>
        <w:rPr>
          <w:rFonts w:ascii="Book Antiqua" w:hAnsi="Book Antiqua"/>
          <w:sz w:val="36"/>
          <w:szCs w:val="36"/>
        </w:rPr>
      </w:pPr>
      <w:bookmarkStart w:id="0" w:name="_Hlk4226770"/>
      <w:r w:rsidRPr="00005426">
        <w:rPr>
          <w:rFonts w:ascii="Book Antiqua" w:hAnsi="Book Antiqua"/>
          <w:sz w:val="36"/>
          <w:szCs w:val="36"/>
        </w:rPr>
        <w:t>Nógrádi Gábor</w:t>
      </w:r>
    </w:p>
    <w:p w:rsidR="00005426" w:rsidRPr="00005426" w:rsidRDefault="00005426" w:rsidP="00005426">
      <w:pPr>
        <w:rPr>
          <w:rFonts w:ascii="Book Antiqua" w:hAnsi="Book Antiqua"/>
          <w:sz w:val="36"/>
          <w:szCs w:val="36"/>
        </w:rPr>
      </w:pPr>
    </w:p>
    <w:p w:rsidR="00005426" w:rsidRDefault="00005426" w:rsidP="00005426">
      <w:pPr>
        <w:rPr>
          <w:rFonts w:ascii="Book Antiqua" w:hAnsi="Book Antiqua"/>
          <w:i/>
          <w:sz w:val="40"/>
          <w:szCs w:val="40"/>
        </w:rPr>
      </w:pPr>
      <w:r w:rsidRPr="00005426">
        <w:rPr>
          <w:rFonts w:ascii="Book Antiqua" w:hAnsi="Book Antiqua"/>
          <w:i/>
          <w:sz w:val="40"/>
          <w:szCs w:val="40"/>
        </w:rPr>
        <w:t xml:space="preserve">A </w:t>
      </w:r>
      <w:r w:rsidRPr="00005426">
        <w:rPr>
          <w:rFonts w:ascii="Book Antiqua" w:hAnsi="Book Antiqua"/>
          <w:i/>
          <w:sz w:val="40"/>
          <w:szCs w:val="40"/>
        </w:rPr>
        <w:t>fény és a sötétség harca</w:t>
      </w:r>
    </w:p>
    <w:p w:rsidR="00005426" w:rsidRPr="00005426" w:rsidRDefault="00005426" w:rsidP="00005426">
      <w:pPr>
        <w:rPr>
          <w:rFonts w:ascii="Book Antiqua" w:hAnsi="Book Antiqua"/>
          <w:i/>
          <w:sz w:val="40"/>
          <w:szCs w:val="40"/>
        </w:rPr>
      </w:pPr>
    </w:p>
    <w:p w:rsidR="00005426" w:rsidRPr="00005426" w:rsidRDefault="00005426" w:rsidP="00005426">
      <w:pPr>
        <w:rPr>
          <w:rFonts w:ascii="Book Antiqua" w:hAnsi="Book Antiqua"/>
          <w:sz w:val="28"/>
          <w:szCs w:val="28"/>
        </w:rPr>
      </w:pPr>
      <w:bookmarkStart w:id="1" w:name="_Hlk4226815"/>
      <w:bookmarkEnd w:id="0"/>
      <w:r>
        <w:rPr>
          <w:rFonts w:ascii="Book Antiqua" w:hAnsi="Book Antiqua"/>
          <w:sz w:val="28"/>
          <w:szCs w:val="28"/>
        </w:rPr>
        <w:tab/>
      </w:r>
      <w:r w:rsidRPr="00005426">
        <w:rPr>
          <w:rFonts w:ascii="Book Antiqua" w:hAnsi="Book Antiqua"/>
          <w:sz w:val="28"/>
          <w:szCs w:val="28"/>
        </w:rPr>
        <w:t xml:space="preserve">Manapság patetikusnak számít </w:t>
      </w:r>
      <w:bookmarkEnd w:id="1"/>
      <w:r w:rsidRPr="00005426">
        <w:rPr>
          <w:rFonts w:ascii="Book Antiqua" w:hAnsi="Book Antiqua"/>
          <w:sz w:val="28"/>
          <w:szCs w:val="28"/>
        </w:rPr>
        <w:t>kijelenteni, de vállalva a kinevettetést kimondom, hogy az emberiség története a világosság felé halad.</w:t>
      </w:r>
    </w:p>
    <w:p w:rsidR="00005426" w:rsidRPr="00005426" w:rsidRDefault="00005426" w:rsidP="000054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005426">
        <w:rPr>
          <w:rFonts w:ascii="Book Antiqua" w:hAnsi="Book Antiqua"/>
          <w:sz w:val="28"/>
          <w:szCs w:val="28"/>
        </w:rPr>
        <w:t xml:space="preserve">Csak azért látszik egyre sötétebbnek, tragikusabbnak a jövő, mert a világosságban minden jobban látszik, és minden </w:t>
      </w:r>
      <w:proofErr w:type="gramStart"/>
      <w:r w:rsidRPr="00005426">
        <w:rPr>
          <w:rFonts w:ascii="Book Antiqua" w:hAnsi="Book Antiqua"/>
          <w:sz w:val="28"/>
          <w:szCs w:val="28"/>
        </w:rPr>
        <w:t>probléma</w:t>
      </w:r>
      <w:proofErr w:type="gramEnd"/>
      <w:r w:rsidRPr="00005426">
        <w:rPr>
          <w:rFonts w:ascii="Book Antiqua" w:hAnsi="Book Antiqua"/>
          <w:sz w:val="28"/>
          <w:szCs w:val="28"/>
        </w:rPr>
        <w:t xml:space="preserve"> nagyobbnak, drámaibbnak tetszik, mint az egykori mereven hierarchikus és erőszakos társadalmi rendek félhomályában vagy éjszakájában. </w:t>
      </w:r>
    </w:p>
    <w:p w:rsidR="00005426" w:rsidRPr="00005426" w:rsidRDefault="00005426" w:rsidP="000054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005426">
        <w:rPr>
          <w:rFonts w:ascii="Book Antiqua" w:hAnsi="Book Antiqua"/>
          <w:sz w:val="28"/>
          <w:szCs w:val="28"/>
        </w:rPr>
        <w:t>A szolidaritás növekedése, a szociális érzékenység terjedése, a bekövetkező traumáktól való félelem tudatosítása és még hosszan sorolható jelenségek mind arra utalnak, hogy az „emberiség” gyorsuló ütemben jó irányba halad.</w:t>
      </w:r>
    </w:p>
    <w:p w:rsidR="00005426" w:rsidRPr="00005426" w:rsidRDefault="00005426" w:rsidP="000054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005426">
        <w:rPr>
          <w:rFonts w:ascii="Book Antiqua" w:hAnsi="Book Antiqua"/>
          <w:sz w:val="28"/>
          <w:szCs w:val="28"/>
        </w:rPr>
        <w:t xml:space="preserve">Ennek nem mond ellent, hogy ugyanolyan szélsőségesen morbid, gyilkos, terrorisztikus, </w:t>
      </w:r>
      <w:proofErr w:type="spellStart"/>
      <w:r w:rsidRPr="00005426">
        <w:rPr>
          <w:rFonts w:ascii="Book Antiqua" w:hAnsi="Book Antiqua"/>
          <w:sz w:val="28"/>
          <w:szCs w:val="28"/>
        </w:rPr>
        <w:t>antihumánus</w:t>
      </w:r>
      <w:proofErr w:type="spellEnd"/>
      <w:r w:rsidRPr="00005426">
        <w:rPr>
          <w:rFonts w:ascii="Book Antiqua" w:hAnsi="Book Antiqua"/>
          <w:sz w:val="28"/>
          <w:szCs w:val="28"/>
        </w:rPr>
        <w:t xml:space="preserve">, populista, sőt fasiszta </w:t>
      </w:r>
      <w:proofErr w:type="gramStart"/>
      <w:r w:rsidRPr="00005426">
        <w:rPr>
          <w:rFonts w:ascii="Book Antiqua" w:hAnsi="Book Antiqua"/>
          <w:sz w:val="28"/>
          <w:szCs w:val="28"/>
        </w:rPr>
        <w:t>akciók</w:t>
      </w:r>
      <w:proofErr w:type="gramEnd"/>
      <w:r w:rsidRPr="00005426">
        <w:rPr>
          <w:rFonts w:ascii="Book Antiqua" w:hAnsi="Book Antiqua"/>
          <w:sz w:val="28"/>
          <w:szCs w:val="28"/>
        </w:rPr>
        <w:t xml:space="preserve"> és kizsákmányoló gazdasági események szaggatják véresre a világot, amilyeneket az elmúlt évezredekben is tapasztalhatott az emberiség. A technikai, gazdasági, pszichológia és egyéb fejlődés, fejlettség ugyanúgy áll a jó, mint a rossz szolgálatában. Ezt nem a maghasadás felfedezése óta tudhatjuk.</w:t>
      </w:r>
    </w:p>
    <w:p w:rsidR="00005426" w:rsidRPr="00005426" w:rsidRDefault="00005426" w:rsidP="000054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005426">
        <w:rPr>
          <w:rFonts w:ascii="Book Antiqua" w:hAnsi="Book Antiqua"/>
          <w:sz w:val="28"/>
          <w:szCs w:val="28"/>
        </w:rPr>
        <w:t xml:space="preserve">Egymással párhuzamosan fut a két irány: az egyik egy mind igazságosabb, szolidárisabb, értőbb, s megértőbb jövő felé, a másik pedig – a hatalomvágyó, </w:t>
      </w:r>
      <w:proofErr w:type="gramStart"/>
      <w:r w:rsidRPr="00005426">
        <w:rPr>
          <w:rFonts w:ascii="Book Antiqua" w:hAnsi="Book Antiqua"/>
          <w:sz w:val="28"/>
          <w:szCs w:val="28"/>
        </w:rPr>
        <w:t>manipuláló</w:t>
      </w:r>
      <w:proofErr w:type="gramEnd"/>
      <w:r w:rsidRPr="00005426">
        <w:rPr>
          <w:rFonts w:ascii="Book Antiqua" w:hAnsi="Book Antiqua"/>
          <w:sz w:val="28"/>
          <w:szCs w:val="28"/>
        </w:rPr>
        <w:t xml:space="preserve"> vagy csak érzéketlen profitéhes csoportok miatt – a pusztítás és a pusztulás felé.</w:t>
      </w:r>
    </w:p>
    <w:p w:rsidR="00005426" w:rsidRPr="00005426" w:rsidRDefault="00005426" w:rsidP="000054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005426">
        <w:rPr>
          <w:rFonts w:ascii="Book Antiqua" w:hAnsi="Book Antiqua"/>
          <w:sz w:val="28"/>
          <w:szCs w:val="28"/>
        </w:rPr>
        <w:t xml:space="preserve">Melyik fog győzni, a jó vagy a rossz? </w:t>
      </w:r>
    </w:p>
    <w:p w:rsidR="00005426" w:rsidRPr="00005426" w:rsidRDefault="00005426" w:rsidP="000054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005426">
        <w:rPr>
          <w:rFonts w:ascii="Book Antiqua" w:hAnsi="Book Antiqua"/>
          <w:sz w:val="28"/>
          <w:szCs w:val="28"/>
        </w:rPr>
        <w:t xml:space="preserve">Merész állítás, de bizonyos vagyok benne, hogy ha a világ nem pusztul el választott és elviselt gyilkosai </w:t>
      </w:r>
      <w:r w:rsidRPr="00005426">
        <w:rPr>
          <w:rFonts w:ascii="Book Antiqua" w:hAnsi="Book Antiqua"/>
          <w:i/>
          <w:sz w:val="28"/>
          <w:szCs w:val="28"/>
        </w:rPr>
        <w:t>rosszvoltából</w:t>
      </w:r>
      <w:r>
        <w:rPr>
          <w:rFonts w:ascii="Book Antiqua" w:hAnsi="Book Antiqua"/>
          <w:sz w:val="28"/>
          <w:szCs w:val="28"/>
        </w:rPr>
        <w:t>, akkor 20</w:t>
      </w:r>
      <w:bookmarkStart w:id="2" w:name="_GoBack"/>
      <w:bookmarkEnd w:id="2"/>
      <w:r>
        <w:rPr>
          <w:rFonts w:ascii="Book Antiqua" w:hAnsi="Book Antiqua"/>
          <w:sz w:val="28"/>
          <w:szCs w:val="28"/>
        </w:rPr>
        <w:t>–2</w:t>
      </w:r>
      <w:r w:rsidRPr="00005426">
        <w:rPr>
          <w:rFonts w:ascii="Book Antiqua" w:hAnsi="Book Antiqua"/>
          <w:sz w:val="28"/>
          <w:szCs w:val="28"/>
        </w:rPr>
        <w:t xml:space="preserve">5 év sem telik el, és a mainál sokkal világosabban fogjuk látni a régóta vágyott – minek is nevezzük? – béke és </w:t>
      </w:r>
      <w:proofErr w:type="gramStart"/>
      <w:r w:rsidRPr="00005426">
        <w:rPr>
          <w:rFonts w:ascii="Book Antiqua" w:hAnsi="Book Antiqua"/>
          <w:sz w:val="28"/>
          <w:szCs w:val="28"/>
        </w:rPr>
        <w:t>relatív</w:t>
      </w:r>
      <w:proofErr w:type="gramEnd"/>
      <w:r w:rsidRPr="00005426">
        <w:rPr>
          <w:rFonts w:ascii="Book Antiqua" w:hAnsi="Book Antiqua"/>
          <w:sz w:val="28"/>
          <w:szCs w:val="28"/>
        </w:rPr>
        <w:t xml:space="preserve"> egyenlőség körvonalait.</w:t>
      </w:r>
    </w:p>
    <w:p w:rsidR="00014A9B" w:rsidRPr="00005426" w:rsidRDefault="00014A9B">
      <w:pPr>
        <w:rPr>
          <w:rFonts w:ascii="Book Antiqua" w:hAnsi="Book Antiqua"/>
          <w:sz w:val="28"/>
          <w:szCs w:val="28"/>
        </w:rPr>
      </w:pPr>
    </w:p>
    <w:sectPr w:rsidR="00014A9B" w:rsidRPr="0000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26"/>
    <w:rsid w:val="00005426"/>
    <w:rsid w:val="00014A9B"/>
    <w:rsid w:val="001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551B"/>
  <w15:chartTrackingRefBased/>
  <w15:docId w15:val="{4035AFFD-2349-4813-828C-9D228B0A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5426"/>
    <w:pPr>
      <w:spacing w:line="240" w:lineRule="auto"/>
      <w:ind w:firstLine="0"/>
    </w:pPr>
    <w:rPr>
      <w:rFonts w:cstheme="minorBid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2019-10-28T11:36:00Z</dcterms:created>
  <dcterms:modified xsi:type="dcterms:W3CDTF">2019-10-28T11:39:00Z</dcterms:modified>
</cp:coreProperties>
</file>