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D" w:rsidRDefault="000909FE" w:rsidP="00C33DDD">
      <w:pPr>
        <w:spacing w:line="360" w:lineRule="auto"/>
        <w:jc w:val="both"/>
        <w:rPr>
          <w:rFonts w:ascii="Book Antiqua" w:hAnsi="Book Antiqua" w:cstheme="majorHAnsi"/>
          <w:sz w:val="36"/>
          <w:szCs w:val="36"/>
        </w:rPr>
      </w:pPr>
      <w:proofErr w:type="spellStart"/>
      <w:r w:rsidRPr="000909FE">
        <w:rPr>
          <w:rFonts w:ascii="Book Antiqua" w:hAnsi="Book Antiqua" w:cstheme="majorHAnsi"/>
          <w:sz w:val="36"/>
          <w:szCs w:val="36"/>
        </w:rPr>
        <w:t>Valovits</w:t>
      </w:r>
      <w:proofErr w:type="spellEnd"/>
      <w:r w:rsidRPr="000909FE">
        <w:rPr>
          <w:rFonts w:ascii="Book Antiqua" w:hAnsi="Book Antiqua" w:cstheme="majorHAnsi"/>
          <w:sz w:val="36"/>
          <w:szCs w:val="36"/>
        </w:rPr>
        <w:t xml:space="preserve"> Tünde</w:t>
      </w:r>
    </w:p>
    <w:p w:rsidR="000909FE" w:rsidRPr="000909FE" w:rsidRDefault="000D4FBA" w:rsidP="00C33DDD">
      <w:pPr>
        <w:spacing w:line="360" w:lineRule="auto"/>
        <w:jc w:val="both"/>
        <w:rPr>
          <w:rFonts w:ascii="Book Antiqua" w:hAnsi="Book Antiqua" w:cstheme="majorHAnsi"/>
          <w:sz w:val="36"/>
          <w:szCs w:val="36"/>
        </w:rPr>
      </w:pPr>
      <w:r>
        <w:rPr>
          <w:rFonts w:ascii="Book Antiqua" w:hAnsi="Book Antiqua" w:cstheme="majorHAnsi"/>
          <w:i/>
          <w:sz w:val="40"/>
          <w:szCs w:val="40"/>
        </w:rPr>
        <w:t>Két etű</w:t>
      </w:r>
      <w:r w:rsidR="00A10ABD">
        <w:rPr>
          <w:rFonts w:ascii="Book Antiqua" w:hAnsi="Book Antiqua" w:cstheme="majorHAnsi"/>
          <w:i/>
          <w:sz w:val="40"/>
          <w:szCs w:val="40"/>
        </w:rPr>
        <w:t>d</w:t>
      </w:r>
      <w:r w:rsidR="000909FE" w:rsidRPr="000909FE">
        <w:rPr>
          <w:rFonts w:ascii="Book Antiqua" w:hAnsi="Book Antiqua" w:cstheme="majorHAnsi"/>
          <w:sz w:val="36"/>
          <w:szCs w:val="36"/>
        </w:rPr>
        <w:t xml:space="preserve"> </w:t>
      </w:r>
    </w:p>
    <w:p w:rsidR="00F55A7D" w:rsidRPr="00A10ABD" w:rsidRDefault="007E7C3C" w:rsidP="00C33DDD">
      <w:pPr>
        <w:spacing w:line="360" w:lineRule="auto"/>
        <w:jc w:val="both"/>
        <w:rPr>
          <w:rFonts w:ascii="Book Antiqua" w:hAnsi="Book Antiqua" w:cstheme="majorHAnsi"/>
          <w:b/>
          <w:sz w:val="28"/>
          <w:szCs w:val="28"/>
          <w:u w:val="single"/>
        </w:rPr>
      </w:pPr>
      <w:r w:rsidRPr="00A10ABD">
        <w:rPr>
          <w:rFonts w:ascii="Book Antiqua" w:hAnsi="Book Antiqua" w:cstheme="majorHAnsi"/>
          <w:b/>
          <w:sz w:val="28"/>
          <w:szCs w:val="28"/>
        </w:rPr>
        <w:t xml:space="preserve">Disznóvágás     </w:t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</w:rPr>
        <w:tab/>
      </w:r>
      <w:r w:rsidR="00C53188" w:rsidRPr="00A10ABD">
        <w:rPr>
          <w:rFonts w:ascii="Book Antiqua" w:hAnsi="Book Antiqua" w:cstheme="majorHAnsi"/>
          <w:b/>
          <w:sz w:val="28"/>
          <w:szCs w:val="28"/>
          <w:u w:val="single"/>
        </w:rPr>
        <w:t xml:space="preserve">       </w:t>
      </w:r>
      <w:r w:rsidR="000909FE" w:rsidRPr="00A10ABD">
        <w:rPr>
          <w:rFonts w:ascii="Book Antiqua" w:hAnsi="Book Antiqua" w:cstheme="majorHAnsi"/>
          <w:b/>
          <w:sz w:val="28"/>
          <w:szCs w:val="28"/>
          <w:u w:val="single"/>
        </w:rPr>
        <w:t xml:space="preserve">                     </w:t>
      </w:r>
      <w:r w:rsidR="00433815" w:rsidRPr="00A10ABD">
        <w:rPr>
          <w:rFonts w:ascii="Book Antiqua" w:hAnsi="Book Antiqua" w:cstheme="majorHAnsi"/>
          <w:b/>
          <w:sz w:val="28"/>
          <w:szCs w:val="28"/>
          <w:u w:val="single"/>
        </w:rPr>
        <w:t xml:space="preserve"> </w:t>
      </w:r>
    </w:p>
    <w:p w:rsidR="00B638FB" w:rsidRPr="000909FE" w:rsidRDefault="000B12DF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>Vörös volt a szőnyeg. Pont olyan, mint a vér, amit elnyelt. Géza megnyugodott. Vége. E</w:t>
      </w:r>
      <w:r w:rsidR="00CF5517" w:rsidRPr="000909FE">
        <w:rPr>
          <w:rFonts w:ascii="Book Antiqua" w:hAnsi="Book Antiqua" w:cstheme="majorHAnsi"/>
          <w:sz w:val="28"/>
          <w:szCs w:val="28"/>
        </w:rPr>
        <w:t>gyszer s mindenkorra vége.</w:t>
      </w:r>
    </w:p>
    <w:p w:rsidR="004F0CE5" w:rsidRPr="000909FE" w:rsidRDefault="000B12DF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 xml:space="preserve">Aztán </w:t>
      </w:r>
      <w:r w:rsidR="00340DAD" w:rsidRPr="000909FE">
        <w:rPr>
          <w:rFonts w:ascii="Book Antiqua" w:hAnsi="Book Antiqua" w:cstheme="majorHAnsi"/>
          <w:sz w:val="28"/>
          <w:szCs w:val="28"/>
        </w:rPr>
        <w:t>felsejlett</w:t>
      </w:r>
      <w:r w:rsidRPr="000909FE">
        <w:rPr>
          <w:rFonts w:ascii="Book Antiqua" w:hAnsi="Book Antiqua" w:cstheme="majorHAnsi"/>
          <w:sz w:val="28"/>
          <w:szCs w:val="28"/>
        </w:rPr>
        <w:t xml:space="preserve"> a hajnal</w:t>
      </w:r>
      <w:r w:rsidR="00340DAD" w:rsidRPr="000909FE">
        <w:rPr>
          <w:rFonts w:ascii="Book Antiqua" w:hAnsi="Book Antiqua" w:cstheme="majorHAnsi"/>
          <w:sz w:val="28"/>
          <w:szCs w:val="28"/>
        </w:rPr>
        <w:t xml:space="preserve"> fény</w:t>
      </w:r>
      <w:r w:rsidR="00433815" w:rsidRPr="000909FE">
        <w:rPr>
          <w:rFonts w:ascii="Book Antiqua" w:hAnsi="Book Antiqua" w:cstheme="majorHAnsi"/>
          <w:sz w:val="28"/>
          <w:szCs w:val="28"/>
        </w:rPr>
        <w:t>e</w:t>
      </w:r>
      <w:r w:rsidRPr="000909FE">
        <w:rPr>
          <w:rFonts w:ascii="Book Antiqua" w:hAnsi="Book Antiqua" w:cstheme="majorHAnsi"/>
          <w:sz w:val="28"/>
          <w:szCs w:val="28"/>
        </w:rPr>
        <w:t xml:space="preserve">. </w:t>
      </w:r>
      <w:r w:rsidR="00340DAD" w:rsidRPr="000909FE">
        <w:rPr>
          <w:rFonts w:ascii="Book Antiqua" w:hAnsi="Book Antiqua" w:cstheme="majorHAnsi"/>
          <w:sz w:val="28"/>
          <w:szCs w:val="28"/>
        </w:rPr>
        <w:t>Látta önmagát, a</w:t>
      </w:r>
      <w:r w:rsidRPr="000909FE">
        <w:rPr>
          <w:rFonts w:ascii="Book Antiqua" w:hAnsi="Book Antiqua" w:cstheme="majorHAnsi"/>
          <w:sz w:val="28"/>
          <w:szCs w:val="28"/>
        </w:rPr>
        <w:t>hogy a vödörbe nyúl</w:t>
      </w:r>
      <w:r w:rsidR="00340DAD" w:rsidRPr="000909FE">
        <w:rPr>
          <w:rFonts w:ascii="Book Antiqua" w:hAnsi="Book Antiqua" w:cstheme="majorHAnsi"/>
          <w:sz w:val="28"/>
          <w:szCs w:val="28"/>
        </w:rPr>
        <w:t>t, azt, ahogy a</w:t>
      </w:r>
      <w:r w:rsidRPr="000909FE">
        <w:rPr>
          <w:rFonts w:ascii="Book Antiqua" w:hAnsi="Book Antiqua" w:cstheme="majorHAnsi"/>
          <w:sz w:val="28"/>
          <w:szCs w:val="28"/>
        </w:rPr>
        <w:t xml:space="preserve"> markával </w:t>
      </w:r>
      <w:r w:rsidR="003A4A2A" w:rsidRPr="000909FE">
        <w:rPr>
          <w:rFonts w:ascii="Book Antiqua" w:hAnsi="Book Antiqua" w:cstheme="majorHAnsi"/>
          <w:sz w:val="28"/>
          <w:szCs w:val="28"/>
        </w:rPr>
        <w:t xml:space="preserve">morzsolja </w:t>
      </w:r>
      <w:r w:rsidRPr="000909FE">
        <w:rPr>
          <w:rFonts w:ascii="Book Antiqua" w:hAnsi="Book Antiqua" w:cstheme="majorHAnsi"/>
          <w:sz w:val="28"/>
          <w:szCs w:val="28"/>
        </w:rPr>
        <w:t>a disznók moslékát</w:t>
      </w:r>
      <w:r w:rsidR="00541D85" w:rsidRPr="000909FE">
        <w:rPr>
          <w:rFonts w:ascii="Book Antiqua" w:hAnsi="Book Antiqua" w:cstheme="majorHAnsi"/>
          <w:sz w:val="28"/>
          <w:szCs w:val="28"/>
        </w:rPr>
        <w:t>, m</w:t>
      </w:r>
      <w:r w:rsidR="001B79CE" w:rsidRPr="000909FE">
        <w:rPr>
          <w:rFonts w:ascii="Book Antiqua" w:hAnsi="Book Antiqua" w:cstheme="majorHAnsi"/>
          <w:sz w:val="28"/>
          <w:szCs w:val="28"/>
        </w:rPr>
        <w:t>eg</w:t>
      </w:r>
      <w:r w:rsidRPr="000909FE">
        <w:rPr>
          <w:rFonts w:ascii="Book Antiqua" w:hAnsi="Book Antiqua" w:cstheme="majorHAnsi"/>
          <w:sz w:val="28"/>
          <w:szCs w:val="28"/>
        </w:rPr>
        <w:t xml:space="preserve"> a levesnek való kakas</w:t>
      </w:r>
      <w:r w:rsidR="003A4A2A" w:rsidRPr="000909FE">
        <w:rPr>
          <w:rFonts w:ascii="Book Antiqua" w:hAnsi="Book Antiqua" w:cstheme="majorHAnsi"/>
          <w:sz w:val="28"/>
          <w:szCs w:val="28"/>
        </w:rPr>
        <w:t>t</w:t>
      </w:r>
      <w:r w:rsidRPr="000909FE">
        <w:rPr>
          <w:rFonts w:ascii="Book Antiqua" w:hAnsi="Book Antiqua" w:cstheme="majorHAnsi"/>
          <w:sz w:val="28"/>
          <w:szCs w:val="28"/>
        </w:rPr>
        <w:t>, amit az anyja sosem vágna le, pedig bosszantó egy</w:t>
      </w:r>
      <w:r w:rsidR="00D61629" w:rsidRPr="000909FE">
        <w:rPr>
          <w:rFonts w:ascii="Book Antiqua" w:hAnsi="Book Antiqua" w:cstheme="majorHAnsi"/>
          <w:sz w:val="28"/>
          <w:szCs w:val="28"/>
        </w:rPr>
        <w:t xml:space="preserve"> jószág. Ma is nekiugrott, </w:t>
      </w:r>
      <w:r w:rsidR="003A4A2A" w:rsidRPr="000909FE">
        <w:rPr>
          <w:rFonts w:ascii="Book Antiqua" w:hAnsi="Book Antiqua" w:cstheme="majorHAnsi"/>
          <w:sz w:val="28"/>
          <w:szCs w:val="28"/>
        </w:rPr>
        <w:t>a</w:t>
      </w:r>
      <w:r w:rsidR="00D61629" w:rsidRPr="000909FE">
        <w:rPr>
          <w:rFonts w:ascii="Book Antiqua" w:hAnsi="Book Antiqua" w:cstheme="majorHAnsi"/>
          <w:sz w:val="28"/>
          <w:szCs w:val="28"/>
        </w:rPr>
        <w:t>mikor</w:t>
      </w:r>
      <w:r w:rsidRPr="000909FE">
        <w:rPr>
          <w:rFonts w:ascii="Book Antiqua" w:hAnsi="Book Antiqua" w:cstheme="majorHAnsi"/>
          <w:sz w:val="28"/>
          <w:szCs w:val="28"/>
        </w:rPr>
        <w:t xml:space="preserve"> az ól ajtaját kinyitotta.</w:t>
      </w:r>
      <w:r w:rsidR="00CF5517" w:rsidRPr="000909FE">
        <w:rPr>
          <w:rFonts w:ascii="Book Antiqua" w:hAnsi="Book Antiqua" w:cstheme="majorHAnsi"/>
          <w:sz w:val="28"/>
          <w:szCs w:val="28"/>
        </w:rPr>
        <w:t xml:space="preserve"> Kellett az</w:t>
      </w:r>
      <w:r w:rsidR="00D61629" w:rsidRPr="000909FE">
        <w:rPr>
          <w:rFonts w:ascii="Book Antiqua" w:hAnsi="Book Antiqua" w:cstheme="majorHAnsi"/>
          <w:sz w:val="28"/>
          <w:szCs w:val="28"/>
        </w:rPr>
        <w:t>t</w:t>
      </w:r>
      <w:r w:rsidR="00CF5517" w:rsidRPr="000909FE">
        <w:rPr>
          <w:rFonts w:ascii="Book Antiqua" w:hAnsi="Book Antiqua" w:cstheme="majorHAnsi"/>
          <w:sz w:val="28"/>
          <w:szCs w:val="28"/>
        </w:rPr>
        <w:t xml:space="preserve"> neki</w:t>
      </w:r>
      <w:r w:rsidR="00C53188" w:rsidRPr="000909FE">
        <w:rPr>
          <w:rFonts w:ascii="Book Antiqua" w:hAnsi="Book Antiqua" w:cstheme="majorHAnsi"/>
          <w:sz w:val="28"/>
          <w:szCs w:val="28"/>
        </w:rPr>
        <w:t xml:space="preserve">. </w:t>
      </w:r>
      <w:r w:rsidR="00D61629" w:rsidRPr="000909FE">
        <w:rPr>
          <w:rFonts w:ascii="Book Antiqua" w:hAnsi="Book Antiqua" w:cstheme="majorHAnsi"/>
          <w:sz w:val="28"/>
          <w:szCs w:val="28"/>
        </w:rPr>
        <w:t>Kapott olyat</w:t>
      </w:r>
      <w:r w:rsidR="00CF5517" w:rsidRPr="000909FE">
        <w:rPr>
          <w:rFonts w:ascii="Book Antiqua" w:hAnsi="Book Antiqua" w:cstheme="majorHAnsi"/>
          <w:sz w:val="28"/>
          <w:szCs w:val="28"/>
        </w:rPr>
        <w:t xml:space="preserve"> a cirokseprűvel, hogy sántíthat napokig. Aztán alighogy kiszórta a kukoricát a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kacsák elé, meg is </w:t>
      </w:r>
      <w:r w:rsidR="003A4A2A" w:rsidRPr="000909FE">
        <w:rPr>
          <w:rFonts w:ascii="Book Antiqua" w:hAnsi="Book Antiqua" w:cstheme="majorHAnsi"/>
          <w:sz w:val="28"/>
          <w:szCs w:val="28"/>
        </w:rPr>
        <w:t>jött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a baj. </w:t>
      </w:r>
      <w:r w:rsidR="003A4A2A" w:rsidRPr="000909FE">
        <w:rPr>
          <w:rFonts w:ascii="Book Antiqua" w:hAnsi="Book Antiqua" w:cstheme="majorHAnsi"/>
          <w:sz w:val="28"/>
          <w:szCs w:val="28"/>
        </w:rPr>
        <w:t>Úgy, ahogy évek óta szokott</w:t>
      </w:r>
      <w:r w:rsidR="00CF5517" w:rsidRPr="000909FE">
        <w:rPr>
          <w:rFonts w:ascii="Book Antiqua" w:hAnsi="Book Antiqua" w:cstheme="majorHAnsi"/>
          <w:sz w:val="28"/>
          <w:szCs w:val="28"/>
        </w:rPr>
        <w:t>.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9C71CF" w:rsidRPr="000909FE">
        <w:rPr>
          <w:rFonts w:ascii="Book Antiqua" w:hAnsi="Book Antiqua" w:cstheme="majorHAnsi"/>
          <w:sz w:val="28"/>
          <w:szCs w:val="28"/>
          <w:u w:val="single"/>
        </w:rPr>
        <w:t>Az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 ü</w:t>
      </w:r>
      <w:r w:rsidR="00ED2544" w:rsidRPr="000909FE">
        <w:rPr>
          <w:rFonts w:ascii="Book Antiqua" w:hAnsi="Book Antiqua" w:cstheme="majorHAnsi"/>
          <w:sz w:val="28"/>
          <w:szCs w:val="28"/>
        </w:rPr>
        <w:t>völtött.</w:t>
      </w:r>
      <w:r w:rsidR="00CF5517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3A4A2A" w:rsidRPr="000909FE">
        <w:rPr>
          <w:rFonts w:ascii="Book Antiqua" w:hAnsi="Book Antiqua" w:cstheme="majorHAnsi"/>
          <w:sz w:val="28"/>
          <w:szCs w:val="28"/>
        </w:rPr>
        <w:t>Torka szakadtából üvöltött m</w:t>
      </w:r>
      <w:r w:rsidR="00CF5517" w:rsidRPr="000909FE">
        <w:rPr>
          <w:rFonts w:ascii="Book Antiqua" w:hAnsi="Book Antiqua" w:cstheme="majorHAnsi"/>
          <w:sz w:val="28"/>
          <w:szCs w:val="28"/>
        </w:rPr>
        <w:t>egi</w:t>
      </w:r>
      <w:r w:rsidR="00E27DDF" w:rsidRPr="000909FE">
        <w:rPr>
          <w:rFonts w:ascii="Book Antiqua" w:hAnsi="Book Antiqua" w:cstheme="majorHAnsi"/>
          <w:sz w:val="28"/>
          <w:szCs w:val="28"/>
        </w:rPr>
        <w:t>nt</w:t>
      </w:r>
      <w:r w:rsidR="003A4A2A" w:rsidRPr="000909FE">
        <w:rPr>
          <w:rFonts w:ascii="Book Antiqua" w:hAnsi="Book Antiqua" w:cstheme="majorHAnsi"/>
          <w:sz w:val="28"/>
          <w:szCs w:val="28"/>
        </w:rPr>
        <w:t>, mert</w:t>
      </w:r>
      <w:r w:rsidR="00E27DDF" w:rsidRPr="000909FE">
        <w:rPr>
          <w:rFonts w:ascii="Book Antiqua" w:hAnsi="Book Antiqua" w:cstheme="majorHAnsi"/>
          <w:sz w:val="28"/>
          <w:szCs w:val="28"/>
        </w:rPr>
        <w:t xml:space="preserve"> leszakadt a kertkapu. Miért </w:t>
      </w:r>
      <w:r w:rsidR="00CF5517" w:rsidRPr="000909FE">
        <w:rPr>
          <w:rFonts w:ascii="Book Antiqua" w:hAnsi="Book Antiqua" w:cstheme="majorHAnsi"/>
          <w:sz w:val="28"/>
          <w:szCs w:val="28"/>
        </w:rPr>
        <w:t>is nem vágat</w:t>
      </w:r>
      <w:r w:rsidR="004F0CE5" w:rsidRPr="000909FE">
        <w:rPr>
          <w:rFonts w:ascii="Book Antiqua" w:hAnsi="Book Antiqua" w:cstheme="majorHAnsi"/>
          <w:sz w:val="28"/>
          <w:szCs w:val="28"/>
        </w:rPr>
        <w:t>ott már</w:t>
      </w:r>
      <w:r w:rsidR="00CF5517" w:rsidRPr="000909FE">
        <w:rPr>
          <w:rFonts w:ascii="Book Antiqua" w:hAnsi="Book Antiqua" w:cstheme="majorHAnsi"/>
          <w:sz w:val="28"/>
          <w:szCs w:val="28"/>
        </w:rPr>
        <w:t xml:space="preserve"> új léceket?</w:t>
      </w:r>
      <w:r w:rsidR="003A4A2A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161AAF" w:rsidRPr="000909FE">
        <w:rPr>
          <w:rFonts w:ascii="Book Antiqua" w:hAnsi="Book Antiqua" w:cstheme="majorHAnsi"/>
          <w:sz w:val="28"/>
          <w:szCs w:val="28"/>
        </w:rPr>
        <w:t>Aztán</w:t>
      </w:r>
      <w:r w:rsidR="003A4A2A" w:rsidRPr="000909FE">
        <w:rPr>
          <w:rFonts w:ascii="Book Antiqua" w:hAnsi="Book Antiqua" w:cstheme="majorHAnsi"/>
          <w:sz w:val="28"/>
          <w:szCs w:val="28"/>
        </w:rPr>
        <w:t xml:space="preserve"> ahogy megindult volna, hirtelen csend lett, ezért még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 megtöltötte az itatót</w:t>
      </w:r>
      <w:r w:rsidR="003A4A2A" w:rsidRPr="000909FE">
        <w:rPr>
          <w:rFonts w:ascii="Book Antiqua" w:hAnsi="Book Antiqua" w:cstheme="majorHAnsi"/>
          <w:sz w:val="28"/>
          <w:szCs w:val="28"/>
        </w:rPr>
        <w:t>, csak aztán ment fel</w:t>
      </w:r>
      <w:r w:rsidR="00E27DD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E27DDF" w:rsidRPr="00A10ABD">
        <w:rPr>
          <w:rFonts w:ascii="Book Antiqua" w:hAnsi="Book Antiqua" w:cstheme="majorHAnsi"/>
          <w:sz w:val="28"/>
          <w:szCs w:val="28"/>
        </w:rPr>
        <w:t xml:space="preserve">a </w:t>
      </w:r>
      <w:r w:rsidR="00A10ABD">
        <w:rPr>
          <w:rFonts w:ascii="Book Antiqua" w:hAnsi="Book Antiqua" w:cstheme="majorHAnsi"/>
          <w:sz w:val="28"/>
          <w:szCs w:val="28"/>
        </w:rPr>
        <w:t>tiszta</w:t>
      </w:r>
      <w:r w:rsidR="00E27DDF" w:rsidRPr="00A10ABD">
        <w:rPr>
          <w:rFonts w:ascii="Book Antiqua" w:hAnsi="Book Antiqua" w:cstheme="majorHAnsi"/>
          <w:sz w:val="28"/>
          <w:szCs w:val="28"/>
        </w:rPr>
        <w:t>udvarba</w:t>
      </w:r>
      <w:r w:rsidR="00E27DDF" w:rsidRPr="000909FE">
        <w:rPr>
          <w:rFonts w:ascii="Book Antiqua" w:hAnsi="Book Antiqua" w:cstheme="majorHAnsi"/>
          <w:sz w:val="28"/>
          <w:szCs w:val="28"/>
        </w:rPr>
        <w:t>. Épp jókor</w:t>
      </w:r>
      <w:r w:rsidR="003A4A2A" w:rsidRPr="000909FE">
        <w:rPr>
          <w:rFonts w:ascii="Book Antiqua" w:hAnsi="Book Antiqua" w:cstheme="majorHAnsi"/>
          <w:sz w:val="28"/>
          <w:szCs w:val="28"/>
        </w:rPr>
        <w:t>, mert az a</w:t>
      </w:r>
      <w:r w:rsidR="00E27DDF" w:rsidRPr="000909FE">
        <w:rPr>
          <w:rFonts w:ascii="Book Antiqua" w:hAnsi="Book Antiqua" w:cstheme="majorHAnsi"/>
          <w:sz w:val="28"/>
          <w:szCs w:val="28"/>
        </w:rPr>
        <w:t xml:space="preserve">nyja sebes léptekkel </w:t>
      </w:r>
      <w:r w:rsidR="003A4A2A" w:rsidRPr="000909FE">
        <w:rPr>
          <w:rFonts w:ascii="Book Antiqua" w:hAnsi="Book Antiqua" w:cstheme="majorHAnsi"/>
          <w:sz w:val="28"/>
          <w:szCs w:val="28"/>
        </w:rPr>
        <w:t>menekült</w:t>
      </w:r>
      <w:r w:rsidR="00E27DDF" w:rsidRPr="000909FE">
        <w:rPr>
          <w:rFonts w:ascii="Book Antiqua" w:hAnsi="Book Antiqua" w:cstheme="majorHAnsi"/>
          <w:sz w:val="28"/>
          <w:szCs w:val="28"/>
        </w:rPr>
        <w:t xml:space="preserve"> a </w:t>
      </w:r>
      <w:r w:rsidR="00A10ABD">
        <w:rPr>
          <w:rFonts w:ascii="Book Antiqua" w:hAnsi="Book Antiqua" w:cstheme="majorHAnsi"/>
          <w:sz w:val="28"/>
          <w:szCs w:val="28"/>
        </w:rPr>
        <w:t>tiszta</w:t>
      </w:r>
      <w:r w:rsidR="00E27DDF" w:rsidRPr="00A10ABD">
        <w:rPr>
          <w:rFonts w:ascii="Book Antiqua" w:hAnsi="Book Antiqua" w:cstheme="majorHAnsi"/>
          <w:sz w:val="28"/>
          <w:szCs w:val="28"/>
        </w:rPr>
        <w:t xml:space="preserve">házból </w:t>
      </w:r>
      <w:r w:rsidR="00E27DDF" w:rsidRPr="000909FE">
        <w:rPr>
          <w:rFonts w:ascii="Book Antiqua" w:hAnsi="Book Antiqua" w:cstheme="majorHAnsi"/>
          <w:sz w:val="28"/>
          <w:szCs w:val="28"/>
        </w:rPr>
        <w:t>a nyári konyhába. Kendőjére kötött c</w:t>
      </w:r>
      <w:r w:rsidR="00ED2544" w:rsidRPr="000909FE">
        <w:rPr>
          <w:rFonts w:ascii="Book Antiqua" w:hAnsi="Book Antiqua" w:cstheme="majorHAnsi"/>
          <w:sz w:val="28"/>
          <w:szCs w:val="28"/>
        </w:rPr>
        <w:t xml:space="preserve">somóját igazgatta, mikor </w:t>
      </w:r>
      <w:r w:rsidR="00ED2544" w:rsidRPr="000909FE">
        <w:rPr>
          <w:rFonts w:ascii="Book Antiqua" w:hAnsi="Book Antiqua" w:cstheme="majorHAnsi"/>
          <w:sz w:val="28"/>
          <w:szCs w:val="28"/>
          <w:u w:val="single"/>
        </w:rPr>
        <w:t>az</w:t>
      </w:r>
      <w:r w:rsidR="00E27DDF" w:rsidRPr="000909FE">
        <w:rPr>
          <w:rFonts w:ascii="Book Antiqua" w:hAnsi="Book Antiqua" w:cstheme="majorHAnsi"/>
          <w:sz w:val="28"/>
          <w:szCs w:val="28"/>
        </w:rPr>
        <w:t xml:space="preserve"> visszarántotta. Szegény asszony, csont és bőr. </w:t>
      </w:r>
      <w:r w:rsidR="00ED2544" w:rsidRPr="000909FE">
        <w:rPr>
          <w:rFonts w:ascii="Book Antiqua" w:hAnsi="Book Antiqua" w:cstheme="majorHAnsi"/>
          <w:sz w:val="28"/>
          <w:szCs w:val="28"/>
        </w:rPr>
        <w:t xml:space="preserve">Most visszaforduljon a baltáért, vagy hagyja? Mire lépett volna, az anyja már szabadult. Megint a pálinka. </w:t>
      </w:r>
    </w:p>
    <w:p w:rsidR="000A7BC9" w:rsidRPr="000909FE" w:rsidRDefault="00ED2544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>Lemosta a csizm</w:t>
      </w:r>
      <w:r w:rsidR="00433815" w:rsidRPr="000909FE">
        <w:rPr>
          <w:rFonts w:ascii="Book Antiqua" w:hAnsi="Book Antiqua" w:cstheme="majorHAnsi"/>
          <w:sz w:val="28"/>
          <w:szCs w:val="28"/>
        </w:rPr>
        <w:t>ája</w:t>
      </w:r>
      <w:r w:rsidRPr="000909FE">
        <w:rPr>
          <w:rFonts w:ascii="Book Antiqua" w:hAnsi="Book Antiqua" w:cstheme="majorHAnsi"/>
          <w:sz w:val="28"/>
          <w:szCs w:val="28"/>
        </w:rPr>
        <w:t xml:space="preserve"> talpát, hogy </w:t>
      </w:r>
      <w:r w:rsidR="00433815" w:rsidRPr="000909FE">
        <w:rPr>
          <w:rFonts w:ascii="Book Antiqua" w:hAnsi="Book Antiqua" w:cstheme="majorHAnsi"/>
          <w:sz w:val="28"/>
          <w:szCs w:val="28"/>
        </w:rPr>
        <w:t xml:space="preserve">a </w:t>
      </w:r>
      <w:r w:rsidRPr="000909FE">
        <w:rPr>
          <w:rFonts w:ascii="Book Antiqua" w:hAnsi="Book Antiqua" w:cstheme="majorHAnsi"/>
          <w:sz w:val="28"/>
          <w:szCs w:val="28"/>
        </w:rPr>
        <w:t>nyári konyha homokját ne mocskolja össze</w:t>
      </w:r>
      <w:r w:rsidR="00433815" w:rsidRPr="000909FE">
        <w:rPr>
          <w:rFonts w:ascii="Book Antiqua" w:hAnsi="Book Antiqua" w:cstheme="majorHAnsi"/>
          <w:sz w:val="28"/>
          <w:szCs w:val="28"/>
        </w:rPr>
        <w:t xml:space="preserve">, majd </w:t>
      </w:r>
      <w:r w:rsidR="009C71CF" w:rsidRPr="000909FE">
        <w:rPr>
          <w:rFonts w:ascii="Book Antiqua" w:hAnsi="Book Antiqua" w:cstheme="majorHAnsi"/>
          <w:sz w:val="28"/>
          <w:szCs w:val="28"/>
        </w:rPr>
        <w:t>belépett</w:t>
      </w:r>
      <w:r w:rsidR="00433815" w:rsidRPr="000909FE">
        <w:rPr>
          <w:rFonts w:ascii="Book Antiqua" w:hAnsi="Book Antiqua" w:cstheme="majorHAnsi"/>
          <w:sz w:val="28"/>
          <w:szCs w:val="28"/>
        </w:rPr>
        <w:t>.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433815" w:rsidRPr="000909FE">
        <w:rPr>
          <w:rFonts w:ascii="Book Antiqua" w:hAnsi="Book Antiqua" w:cstheme="majorHAnsi"/>
          <w:sz w:val="28"/>
          <w:szCs w:val="28"/>
        </w:rPr>
        <w:t xml:space="preserve">Csend volt, mert </w:t>
      </w:r>
      <w:r w:rsidR="00433815" w:rsidRPr="000909FE">
        <w:rPr>
          <w:rFonts w:ascii="Book Antiqua" w:hAnsi="Book Antiqua" w:cstheme="majorHAnsi"/>
          <w:sz w:val="28"/>
          <w:szCs w:val="28"/>
          <w:u w:val="single"/>
        </w:rPr>
        <w:t>a</w:t>
      </w:r>
      <w:r w:rsidR="00C53188" w:rsidRPr="000909FE">
        <w:rPr>
          <w:rFonts w:ascii="Book Antiqua" w:hAnsi="Book Antiqua" w:cstheme="majorHAnsi"/>
          <w:sz w:val="28"/>
          <w:szCs w:val="28"/>
          <w:u w:val="single"/>
        </w:rPr>
        <w:t>z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C53188" w:rsidRPr="000909FE">
        <w:rPr>
          <w:rFonts w:ascii="Book Antiqua" w:hAnsi="Book Antiqua" w:cstheme="majorHAnsi"/>
          <w:sz w:val="28"/>
          <w:szCs w:val="28"/>
        </w:rPr>
        <w:t>tömte magába a s</w:t>
      </w:r>
      <w:r w:rsidR="009C71CF" w:rsidRPr="000909FE">
        <w:rPr>
          <w:rFonts w:ascii="Book Antiqua" w:hAnsi="Book Antiqua" w:cstheme="majorHAnsi"/>
          <w:sz w:val="28"/>
          <w:szCs w:val="28"/>
        </w:rPr>
        <w:t>ült szalonn</w:t>
      </w:r>
      <w:r w:rsidR="00C53188" w:rsidRPr="000909FE">
        <w:rPr>
          <w:rFonts w:ascii="Book Antiqua" w:hAnsi="Book Antiqua" w:cstheme="majorHAnsi"/>
          <w:sz w:val="28"/>
          <w:szCs w:val="28"/>
        </w:rPr>
        <w:t>át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. </w:t>
      </w:r>
      <w:r w:rsidR="004F0CE5" w:rsidRPr="000909FE">
        <w:rPr>
          <w:rFonts w:ascii="Book Antiqua" w:hAnsi="Book Antiqua" w:cstheme="majorHAnsi"/>
          <w:sz w:val="28"/>
          <w:szCs w:val="28"/>
        </w:rPr>
        <w:t>Tele volt a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 sparhel</w:t>
      </w:r>
      <w:r w:rsidR="009C71CF" w:rsidRPr="000909FE">
        <w:rPr>
          <w:rFonts w:ascii="Book Antiqua" w:hAnsi="Book Antiqua" w:cstheme="majorHAnsi"/>
          <w:sz w:val="28"/>
          <w:szCs w:val="28"/>
        </w:rPr>
        <w:t>t</w:t>
      </w:r>
      <w:r w:rsidR="00541D85" w:rsidRPr="000909FE">
        <w:rPr>
          <w:rFonts w:ascii="Book Antiqua" w:hAnsi="Book Antiqua" w:cstheme="majorHAnsi"/>
          <w:sz w:val="28"/>
          <w:szCs w:val="28"/>
        </w:rPr>
        <w:t xml:space="preserve"> is</w:t>
      </w:r>
      <w:r w:rsidR="009C71CF" w:rsidRPr="000909FE">
        <w:rPr>
          <w:rFonts w:ascii="Book Antiqua" w:hAnsi="Book Antiqua" w:cstheme="majorHAnsi"/>
          <w:sz w:val="28"/>
          <w:szCs w:val="28"/>
        </w:rPr>
        <w:t>. R</w:t>
      </w:r>
      <w:r w:rsidR="00161AAF" w:rsidRPr="000909FE">
        <w:rPr>
          <w:rFonts w:ascii="Book Antiqua" w:hAnsi="Book Antiqua" w:cstheme="majorHAnsi"/>
          <w:sz w:val="28"/>
          <w:szCs w:val="28"/>
        </w:rPr>
        <w:t>otyog</w:t>
      </w:r>
      <w:r w:rsidR="006E7177" w:rsidRPr="000909FE">
        <w:rPr>
          <w:rFonts w:ascii="Book Antiqua" w:hAnsi="Book Antiqua" w:cstheme="majorHAnsi"/>
          <w:sz w:val="28"/>
          <w:szCs w:val="28"/>
        </w:rPr>
        <w:t>ott</w:t>
      </w:r>
      <w:r w:rsidR="00433815" w:rsidRPr="000909FE">
        <w:rPr>
          <w:rFonts w:ascii="Book Antiqua" w:hAnsi="Book Antiqua" w:cstheme="majorHAnsi"/>
          <w:sz w:val="28"/>
          <w:szCs w:val="28"/>
        </w:rPr>
        <w:t xml:space="preserve"> a töltött káposzta</w:t>
      </w:r>
      <w:r w:rsidR="006E7177" w:rsidRPr="000909FE">
        <w:rPr>
          <w:rFonts w:ascii="Book Antiqua" w:hAnsi="Book Antiqua" w:cstheme="majorHAnsi"/>
          <w:sz w:val="28"/>
          <w:szCs w:val="28"/>
        </w:rPr>
        <w:t>, pukkasztgatta</w:t>
      </w:r>
      <w:r w:rsidR="00C53188" w:rsidRPr="000909FE">
        <w:rPr>
          <w:rFonts w:ascii="Book Antiqua" w:hAnsi="Book Antiqua" w:cstheme="majorHAnsi"/>
          <w:sz w:val="28"/>
          <w:szCs w:val="28"/>
        </w:rPr>
        <w:t xml:space="preserve"> a szaftját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, </w:t>
      </w:r>
      <w:r w:rsidR="006E7177" w:rsidRPr="000909FE">
        <w:rPr>
          <w:rFonts w:ascii="Book Antiqua" w:hAnsi="Book Antiqua" w:cstheme="majorHAnsi"/>
          <w:sz w:val="28"/>
          <w:szCs w:val="28"/>
        </w:rPr>
        <w:t xml:space="preserve">rezegtek a fedők, sült 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minden, aminek kellett. </w:t>
      </w:r>
      <w:r w:rsidR="009C71CF" w:rsidRPr="000909FE">
        <w:rPr>
          <w:rFonts w:ascii="Book Antiqua" w:hAnsi="Book Antiqua" w:cstheme="majorHAnsi"/>
          <w:sz w:val="28"/>
          <w:szCs w:val="28"/>
          <w:u w:val="single"/>
        </w:rPr>
        <w:t>A</w:t>
      </w:r>
      <w:r w:rsidR="00161AAF" w:rsidRPr="000909FE">
        <w:rPr>
          <w:rFonts w:ascii="Book Antiqua" w:hAnsi="Book Antiqua" w:cstheme="majorHAnsi"/>
          <w:sz w:val="28"/>
          <w:szCs w:val="28"/>
          <w:u w:val="single"/>
        </w:rPr>
        <w:t>z</w:t>
      </w:r>
      <w:r w:rsidR="006E7177" w:rsidRPr="000909FE">
        <w:rPr>
          <w:rFonts w:ascii="Book Antiqua" w:hAnsi="Book Antiqua" w:cstheme="majorHAnsi"/>
          <w:sz w:val="28"/>
          <w:szCs w:val="28"/>
        </w:rPr>
        <w:t xml:space="preserve"> meg ült az asztalfőn és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C53188" w:rsidRPr="000909FE">
        <w:rPr>
          <w:rFonts w:ascii="Book Antiqua" w:hAnsi="Book Antiqua" w:cstheme="majorHAnsi"/>
          <w:sz w:val="28"/>
          <w:szCs w:val="28"/>
        </w:rPr>
        <w:t>zabált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, </w:t>
      </w:r>
      <w:r w:rsidR="006E7177" w:rsidRPr="000909FE">
        <w:rPr>
          <w:rFonts w:ascii="Book Antiqua" w:hAnsi="Book Antiqua" w:cstheme="majorHAnsi"/>
          <w:sz w:val="28"/>
          <w:szCs w:val="28"/>
        </w:rPr>
        <w:t>miközben az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 anyja</w:t>
      </w:r>
      <w:r w:rsidR="006E7177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fogyott. </w:t>
      </w:r>
    </w:p>
    <w:p w:rsidR="000A7BC9" w:rsidRPr="000909FE" w:rsidRDefault="000909FE" w:rsidP="000909FE">
      <w:pPr>
        <w:pStyle w:val="Listaszerbekezds"/>
        <w:spacing w:after="0" w:line="240" w:lineRule="auto"/>
        <w:ind w:left="709"/>
        <w:rPr>
          <w:rFonts w:ascii="Book Antiqua" w:hAnsi="Book Antiqua" w:cstheme="majorHAnsi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="00161AAF" w:rsidRPr="000909FE">
        <w:rPr>
          <w:rFonts w:ascii="Book Antiqua" w:hAnsi="Book Antiqua" w:cstheme="majorHAnsi"/>
          <w:sz w:val="28"/>
          <w:szCs w:val="28"/>
        </w:rPr>
        <w:t>Disznót kéne vágni</w:t>
      </w:r>
      <w:r>
        <w:rPr>
          <w:rFonts w:ascii="Book Antiqua" w:hAnsi="Book Antiqua" w:cstheme="majorHAnsi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–</w:t>
      </w:r>
      <w:r w:rsidR="00D73CCE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161AAF" w:rsidRPr="000909FE">
        <w:rPr>
          <w:rFonts w:ascii="Book Antiqua" w:hAnsi="Book Antiqua" w:cstheme="majorHAnsi"/>
          <w:sz w:val="28"/>
          <w:szCs w:val="28"/>
        </w:rPr>
        <w:t>fröcsögte</w:t>
      </w:r>
      <w:r w:rsidR="009C71C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9C71CF" w:rsidRPr="000909FE">
        <w:rPr>
          <w:rFonts w:ascii="Book Antiqua" w:hAnsi="Book Antiqua" w:cstheme="majorHAnsi"/>
          <w:sz w:val="28"/>
          <w:szCs w:val="28"/>
          <w:u w:val="single"/>
        </w:rPr>
        <w:t>az</w:t>
      </w:r>
      <w:r w:rsidR="00161AAF" w:rsidRPr="000909FE">
        <w:rPr>
          <w:rFonts w:ascii="Book Antiqua" w:hAnsi="Book Antiqua" w:cstheme="majorHAnsi"/>
          <w:sz w:val="28"/>
          <w:szCs w:val="28"/>
        </w:rPr>
        <w:t xml:space="preserve"> teli szájjal</w:t>
      </w:r>
      <w:r w:rsidR="007F17EF" w:rsidRPr="000909FE">
        <w:rPr>
          <w:rFonts w:ascii="Book Antiqua" w:hAnsi="Book Antiqua" w:cstheme="majorHAnsi"/>
          <w:sz w:val="28"/>
          <w:szCs w:val="28"/>
        </w:rPr>
        <w:t>.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</w:t>
      </w:r>
      <w:r>
        <w:rPr>
          <w:rFonts w:ascii="Book Antiqua" w:hAnsi="Book Antiqua" w:cstheme="majorHAnsi"/>
          <w:sz w:val="28"/>
          <w:szCs w:val="28"/>
        </w:rPr>
        <w:t xml:space="preserve"> </w:t>
      </w:r>
    </w:p>
    <w:p w:rsidR="00CF5517" w:rsidRPr="000909FE" w:rsidRDefault="004F0CE5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>Azt… igen… kéne… gondolta, de nem szólt.</w:t>
      </w:r>
      <w:r w:rsidRPr="000909FE">
        <w:rPr>
          <w:rFonts w:ascii="Book Antiqua" w:hAnsi="Book Antiqua" w:cstheme="majorHAnsi"/>
          <w:sz w:val="28"/>
          <w:szCs w:val="28"/>
          <w:u w:val="single"/>
        </w:rPr>
        <w:t xml:space="preserve"> </w:t>
      </w:r>
      <w:r w:rsidR="006503DF" w:rsidRPr="000909FE">
        <w:rPr>
          <w:rFonts w:ascii="Book Antiqua" w:hAnsi="Book Antiqua" w:cstheme="majorHAnsi"/>
          <w:sz w:val="28"/>
          <w:szCs w:val="28"/>
          <w:u w:val="single"/>
        </w:rPr>
        <w:t>A</w:t>
      </w:r>
      <w:r w:rsidRPr="000909FE">
        <w:rPr>
          <w:rFonts w:ascii="Book Antiqua" w:hAnsi="Book Antiqua" w:cstheme="majorHAnsi"/>
          <w:sz w:val="28"/>
          <w:szCs w:val="28"/>
          <w:u w:val="single"/>
        </w:rPr>
        <w:t>nnak</w:t>
      </w:r>
      <w:r w:rsidRPr="000909FE">
        <w:rPr>
          <w:rFonts w:ascii="Book Antiqua" w:hAnsi="Book Antiqua" w:cstheme="majorHAnsi"/>
          <w:sz w:val="28"/>
          <w:szCs w:val="28"/>
        </w:rPr>
        <w:t xml:space="preserve"> folyt a tokáján a zsír és várta, hogy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az anyja</w:t>
      </w:r>
      <w:r w:rsidRPr="000909FE">
        <w:rPr>
          <w:rFonts w:ascii="Book Antiqua" w:hAnsi="Book Antiqua" w:cstheme="majorHAnsi"/>
          <w:sz w:val="28"/>
          <w:szCs w:val="28"/>
        </w:rPr>
        <w:t xml:space="preserve"> válaszoljon. De ő nem figyelt, csak </w:t>
      </w:r>
      <w:r w:rsidR="006503DF" w:rsidRPr="000909FE">
        <w:rPr>
          <w:rFonts w:ascii="Book Antiqua" w:hAnsi="Book Antiqua" w:cstheme="majorHAnsi"/>
          <w:sz w:val="28"/>
          <w:szCs w:val="28"/>
        </w:rPr>
        <w:t>térült fordult</w:t>
      </w:r>
      <w:r w:rsidR="00270475" w:rsidRPr="000909FE">
        <w:rPr>
          <w:rFonts w:ascii="Book Antiqua" w:hAnsi="Book Antiqua" w:cstheme="majorHAnsi"/>
          <w:sz w:val="28"/>
          <w:szCs w:val="28"/>
        </w:rPr>
        <w:t>,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és vissz</w:t>
      </w:r>
      <w:r w:rsidR="00C53188" w:rsidRPr="000909FE">
        <w:rPr>
          <w:rFonts w:ascii="Book Antiqua" w:hAnsi="Book Antiqua" w:cstheme="majorHAnsi"/>
          <w:sz w:val="28"/>
          <w:szCs w:val="28"/>
        </w:rPr>
        <w:t>aszaladt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a </w:t>
      </w:r>
      <w:r w:rsidR="00A10ABD">
        <w:rPr>
          <w:rFonts w:ascii="Book Antiqua" w:hAnsi="Book Antiqua" w:cstheme="majorHAnsi"/>
          <w:sz w:val="28"/>
          <w:szCs w:val="28"/>
        </w:rPr>
        <w:t>tiszta</w:t>
      </w:r>
      <w:r w:rsidR="006503DF" w:rsidRPr="00A10ABD">
        <w:rPr>
          <w:rFonts w:ascii="Book Antiqua" w:hAnsi="Book Antiqua" w:cstheme="majorHAnsi"/>
          <w:sz w:val="28"/>
          <w:szCs w:val="28"/>
        </w:rPr>
        <w:t xml:space="preserve">házba. </w:t>
      </w:r>
      <w:r w:rsidR="006503DF" w:rsidRPr="000909FE">
        <w:rPr>
          <w:rFonts w:ascii="Book Antiqua" w:hAnsi="Book Antiqua" w:cstheme="majorHAnsi"/>
          <w:sz w:val="28"/>
          <w:szCs w:val="28"/>
          <w:u w:val="single"/>
        </w:rPr>
        <w:t>Az</w:t>
      </w:r>
      <w:r w:rsidRPr="000909FE">
        <w:rPr>
          <w:rFonts w:ascii="Book Antiqua" w:hAnsi="Book Antiqua" w:cstheme="majorHAnsi"/>
          <w:sz w:val="28"/>
          <w:szCs w:val="28"/>
        </w:rPr>
        <w:t xml:space="preserve"> f</w:t>
      </w:r>
      <w:r w:rsidR="00C53188" w:rsidRPr="000909FE">
        <w:rPr>
          <w:rFonts w:ascii="Book Antiqua" w:hAnsi="Book Antiqua" w:cstheme="majorHAnsi"/>
          <w:sz w:val="28"/>
          <w:szCs w:val="28"/>
        </w:rPr>
        <w:t>ú</w:t>
      </w:r>
      <w:r w:rsidRPr="000909FE">
        <w:rPr>
          <w:rFonts w:ascii="Book Antiqua" w:hAnsi="Book Antiqua" w:cstheme="majorHAnsi"/>
          <w:sz w:val="28"/>
          <w:szCs w:val="28"/>
        </w:rPr>
        <w:t>jtat</w:t>
      </w:r>
      <w:r w:rsidR="00C53188" w:rsidRPr="000909FE">
        <w:rPr>
          <w:rFonts w:ascii="Book Antiqua" w:hAnsi="Book Antiqua" w:cstheme="majorHAnsi"/>
          <w:sz w:val="28"/>
          <w:szCs w:val="28"/>
        </w:rPr>
        <w:t>ni kezdett. Kitágult az orrlyuka,</w:t>
      </w:r>
      <w:r w:rsidR="000A7BC9" w:rsidRPr="000909FE">
        <w:rPr>
          <w:rFonts w:ascii="Book Antiqua" w:hAnsi="Book Antiqua" w:cstheme="majorHAnsi"/>
          <w:sz w:val="28"/>
          <w:szCs w:val="28"/>
        </w:rPr>
        <w:t xml:space="preserve"> az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asztalra csapott,</w:t>
      </w:r>
      <w:r w:rsidRPr="000909FE">
        <w:rPr>
          <w:rFonts w:ascii="Book Antiqua" w:hAnsi="Book Antiqua" w:cstheme="majorHAnsi"/>
          <w:sz w:val="28"/>
          <w:szCs w:val="28"/>
        </w:rPr>
        <w:t xml:space="preserve"> majd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a konyharongyot a tányérba dobta </w:t>
      </w:r>
      <w:r w:rsidR="00C53188" w:rsidRPr="000909FE">
        <w:rPr>
          <w:rFonts w:ascii="Book Antiqua" w:hAnsi="Book Antiqua" w:cstheme="majorHAnsi"/>
          <w:sz w:val="28"/>
          <w:szCs w:val="28"/>
        </w:rPr>
        <w:t>és kirohant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. </w:t>
      </w:r>
    </w:p>
    <w:p w:rsidR="009C71CF" w:rsidRPr="000909FE" w:rsidRDefault="009C71CF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>Aztán mintha elvágták volna</w:t>
      </w:r>
      <w:r w:rsidR="00CE4517" w:rsidRPr="000909FE">
        <w:rPr>
          <w:rFonts w:ascii="Book Antiqua" w:hAnsi="Book Antiqua" w:cstheme="majorHAnsi"/>
          <w:sz w:val="28"/>
          <w:szCs w:val="28"/>
        </w:rPr>
        <w:t>… elillant a hajnal fénye.</w:t>
      </w:r>
    </w:p>
    <w:p w:rsidR="006503DF" w:rsidRPr="000909FE" w:rsidRDefault="009C71CF" w:rsidP="000909FE">
      <w:pPr>
        <w:spacing w:after="0" w:line="240" w:lineRule="auto"/>
        <w:ind w:firstLine="709"/>
        <w:rPr>
          <w:rFonts w:ascii="Book Antiqua" w:hAnsi="Book Antiqua" w:cstheme="majorHAnsi"/>
          <w:sz w:val="28"/>
          <w:szCs w:val="28"/>
        </w:rPr>
      </w:pPr>
      <w:r w:rsidRPr="000909FE">
        <w:rPr>
          <w:rFonts w:ascii="Book Antiqua" w:hAnsi="Book Antiqua" w:cstheme="majorHAnsi"/>
          <w:sz w:val="28"/>
          <w:szCs w:val="28"/>
        </w:rPr>
        <w:t xml:space="preserve">Hirtelen az </w:t>
      </w:r>
      <w:r w:rsidR="006503DF" w:rsidRPr="000909FE">
        <w:rPr>
          <w:rFonts w:ascii="Book Antiqua" w:hAnsi="Book Antiqua" w:cstheme="majorHAnsi"/>
          <w:sz w:val="28"/>
          <w:szCs w:val="28"/>
        </w:rPr>
        <w:t>anyja jajveszékelésre torzult arcá</w:t>
      </w:r>
      <w:r w:rsidR="001E4394" w:rsidRPr="000909FE">
        <w:rPr>
          <w:rFonts w:ascii="Book Antiqua" w:hAnsi="Book Antiqua" w:cstheme="majorHAnsi"/>
          <w:sz w:val="28"/>
          <w:szCs w:val="28"/>
        </w:rPr>
        <w:t>t látta maga előtt.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</w:t>
      </w:r>
      <w:r w:rsidR="001E4394" w:rsidRPr="000909FE">
        <w:rPr>
          <w:rFonts w:ascii="Book Antiqua" w:hAnsi="Book Antiqua" w:cstheme="majorHAnsi"/>
          <w:sz w:val="28"/>
          <w:szCs w:val="28"/>
        </w:rPr>
        <w:t>Meghallotta a hangot, az égtelen zokogást, majd m</w:t>
      </w:r>
      <w:r w:rsidR="006503DF" w:rsidRPr="000909FE">
        <w:rPr>
          <w:rFonts w:ascii="Book Antiqua" w:hAnsi="Book Antiqua" w:cstheme="majorHAnsi"/>
          <w:sz w:val="28"/>
          <w:szCs w:val="28"/>
        </w:rPr>
        <w:t>aga mellé nézett</w:t>
      </w:r>
      <w:r w:rsidR="001E4394" w:rsidRPr="000909FE">
        <w:rPr>
          <w:rFonts w:ascii="Book Antiqua" w:hAnsi="Book Antiqua" w:cstheme="majorHAnsi"/>
          <w:sz w:val="28"/>
          <w:szCs w:val="28"/>
        </w:rPr>
        <w:t>. Maga mellé a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késre, amin ott vöröslött </w:t>
      </w:r>
      <w:r w:rsidR="006503DF" w:rsidRPr="000909FE">
        <w:rPr>
          <w:rFonts w:ascii="Book Antiqua" w:hAnsi="Book Antiqua" w:cstheme="majorHAnsi"/>
          <w:sz w:val="28"/>
          <w:szCs w:val="28"/>
          <w:u w:val="single"/>
        </w:rPr>
        <w:t>a</w:t>
      </w:r>
      <w:r w:rsidR="00D73CCE" w:rsidRPr="000909FE">
        <w:rPr>
          <w:rFonts w:ascii="Book Antiqua" w:hAnsi="Book Antiqua" w:cstheme="majorHAnsi"/>
          <w:sz w:val="28"/>
          <w:szCs w:val="28"/>
          <w:u w:val="single"/>
        </w:rPr>
        <w:t>nnak</w:t>
      </w:r>
      <w:r w:rsidR="00D73CCE" w:rsidRPr="000909FE">
        <w:rPr>
          <w:rFonts w:ascii="Book Antiqua" w:hAnsi="Book Antiqua" w:cstheme="majorHAnsi"/>
          <w:sz w:val="28"/>
          <w:szCs w:val="28"/>
        </w:rPr>
        <w:t xml:space="preserve"> a</w:t>
      </w:r>
      <w:r w:rsidR="006503DF" w:rsidRPr="000909FE">
        <w:rPr>
          <w:rFonts w:ascii="Book Antiqua" w:hAnsi="Book Antiqua" w:cstheme="majorHAnsi"/>
          <w:sz w:val="28"/>
          <w:szCs w:val="28"/>
        </w:rPr>
        <w:t xml:space="preserve"> vére…</w:t>
      </w:r>
    </w:p>
    <w:p w:rsidR="006503DF" w:rsidRPr="000909FE" w:rsidRDefault="00401757" w:rsidP="00401757">
      <w:pPr>
        <w:pStyle w:val="Listaszerbekezds"/>
        <w:spacing w:after="0" w:line="240" w:lineRule="auto"/>
        <w:ind w:left="709"/>
        <w:rPr>
          <w:rFonts w:ascii="Book Antiqua" w:hAnsi="Book Antiqua" w:cstheme="majorHAnsi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="006503DF" w:rsidRPr="000909FE">
        <w:rPr>
          <w:rFonts w:ascii="Book Antiqua" w:hAnsi="Book Antiqua" w:cstheme="majorHAnsi"/>
          <w:sz w:val="28"/>
          <w:szCs w:val="28"/>
        </w:rPr>
        <w:t>Akkor ez is megvolt mára…</w:t>
      </w:r>
      <w:r w:rsidR="00B20473" w:rsidRPr="000909FE">
        <w:rPr>
          <w:rFonts w:ascii="Book Antiqua" w:hAnsi="Book Antiqua" w:cstheme="majorHAnsi"/>
          <w:sz w:val="28"/>
          <w:szCs w:val="28"/>
        </w:rPr>
        <w:t xml:space="preserve"> a disznó le van vágva…</w:t>
      </w:r>
    </w:p>
    <w:p w:rsidR="00270475" w:rsidRDefault="00270475" w:rsidP="00401757">
      <w:pPr>
        <w:pStyle w:val="Listaszerbekezds"/>
        <w:spacing w:line="360" w:lineRule="auto"/>
        <w:jc w:val="both"/>
        <w:rPr>
          <w:rFonts w:ascii="Book Antiqua" w:hAnsi="Book Antiqua" w:cstheme="majorHAnsi"/>
          <w:sz w:val="28"/>
          <w:szCs w:val="28"/>
        </w:rPr>
      </w:pPr>
    </w:p>
    <w:p w:rsidR="00A10ABD" w:rsidRPr="00A10ABD" w:rsidRDefault="00A10ABD" w:rsidP="00A10ABD">
      <w:pPr>
        <w:spacing w:after="0" w:line="480" w:lineRule="auto"/>
        <w:rPr>
          <w:rFonts w:ascii="Book Antiqua" w:hAnsi="Book Antiqua" w:cs="Calibri Light"/>
          <w:b/>
          <w:sz w:val="28"/>
          <w:szCs w:val="28"/>
        </w:rPr>
      </w:pPr>
      <w:r w:rsidRPr="00A10ABD">
        <w:rPr>
          <w:rFonts w:ascii="Book Antiqua" w:hAnsi="Book Antiqua" w:cs="Calibri Light"/>
          <w:b/>
          <w:sz w:val="28"/>
          <w:szCs w:val="28"/>
        </w:rPr>
        <w:lastRenderedPageBreak/>
        <w:t xml:space="preserve">Sebek </w:t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</w:r>
      <w:r w:rsidRPr="00A10ABD">
        <w:rPr>
          <w:rFonts w:ascii="Book Antiqua" w:hAnsi="Book Antiqua" w:cs="Calibri Light"/>
          <w:b/>
          <w:sz w:val="28"/>
          <w:szCs w:val="28"/>
        </w:rPr>
        <w:tab/>
        <w:t xml:space="preserve">         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 xml:space="preserve">Toporgok az állomáson. Ott, ahol anyám sosem. Főznöm is kéne, a vonat meg késik, de nem hagyhatom, hogy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Emmuskám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egyedül jöjjön haza.  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 xml:space="preserve">Körülöttem zsonganak az emberek. Ki azért sóhajt, mert elmegy, ki azért, mert megérkezett. Szól a szignál, aztán a hang túlharsogja a pályaudvart. Hetes vágány. Megnyugszom, mert az én cingárom mindjárt a nyakamba ugrik.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Összeszorul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a torkom. Pityergek, mert két hete nem láttam, ő meg szalad felém kivirult arccal. Napsütötte bőrén csak úgy vakít a fehér pólója.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Anyukám! – kiáltja, én meg nevetek, mert újra velem van, mert újra minden a régi.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Emmuskám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>… hogy megnőttél!</w:t>
      </w:r>
      <w:r>
        <w:rPr>
          <w:rFonts w:ascii="Book Antiqua" w:hAnsi="Book Antiqua" w:cs="Calibri Light"/>
          <w:sz w:val="28"/>
          <w:szCs w:val="28"/>
        </w:rPr>
        <w:t xml:space="preserve"> 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20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 xml:space="preserve">Anyukám… Annyi minden történt… Elestem… De már jól vagyok! Holnap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aludhatok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Lizáéknál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>?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Még haza sem értél, máris máshol töltenéd az éjszakát? Te kis csavargó. Most szépen hazamegyünk, aztán holnap beszélünk róla.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>
        <w:rPr>
          <w:rFonts w:ascii="Book Antiqua" w:hAnsi="Book Antiqua" w:cs="Calibri Light"/>
          <w:sz w:val="28"/>
          <w:szCs w:val="28"/>
        </w:rPr>
        <w:t xml:space="preserve">Jó… - fordul felém. </w:t>
      </w:r>
      <w:r>
        <w:rPr>
          <w:rFonts w:ascii="Book Antiqua" w:eastAsia="Calibri" w:hAnsi="Book Antiqua" w:cs="Times New Roman"/>
          <w:sz w:val="28"/>
          <w:szCs w:val="28"/>
        </w:rPr>
        <w:t>–</w:t>
      </w:r>
      <w:r w:rsidRPr="000E0A5F">
        <w:rPr>
          <w:rFonts w:ascii="Book Antiqua" w:hAnsi="Book Antiqua" w:cs="Calibri Light"/>
          <w:sz w:val="28"/>
          <w:szCs w:val="28"/>
        </w:rPr>
        <w:t xml:space="preserve"> Akkor holnap találkozunk, Lisa – súgja a vöröshajú, copfos kislánynak.</w:t>
      </w:r>
      <w:r>
        <w:rPr>
          <w:rFonts w:ascii="Book Antiqua" w:hAnsi="Book Antiqua" w:cs="Calibri Light"/>
          <w:sz w:val="28"/>
          <w:szCs w:val="28"/>
        </w:rPr>
        <w:t xml:space="preserve"> 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>Aztán a villamoson lökdösődünk a tömegben.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Anya…</w:t>
      </w:r>
      <w:r>
        <w:rPr>
          <w:rFonts w:ascii="Book Antiqua" w:hAnsi="Book Antiqua" w:cs="Calibri Light"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sz w:val="28"/>
          <w:szCs w:val="28"/>
        </w:rPr>
        <w:t>–</w:t>
      </w:r>
      <w:r w:rsidRPr="000E0A5F">
        <w:rPr>
          <w:rFonts w:ascii="Book Antiqua" w:hAnsi="Book Antiqua" w:cs="Calibri Light"/>
          <w:sz w:val="28"/>
          <w:szCs w:val="28"/>
        </w:rPr>
        <w:t xml:space="preserve"> szorítja a kezem, ahogy én sosem az anyámét.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Tessék?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Kicseréled majd a kötést a sebemen?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Ki… Persze.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De úgy, mint a múltkor, ahogy egy doktor.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 xml:space="preserve">Ahogy hazaérünk, rögtön úgy teszek. Úgy, mint egy doktor. Még a cipő rajtam, de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Emmuska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kötése rendben.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Akkor most kapsz még egy csík ragasztót, és mehetsz is fürödni.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Te nem jössz?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Még felteszem a vacsorát, aztán bemegyek hozzád.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 xml:space="preserve">Én leveszem a cipőm,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Emmuska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meg beül a kádba. Nekilátok a vacsorának, de akárhogy zsonglőrködöm, csak két kezem van.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Anya, gyere már! Nem hallod</w:t>
      </w:r>
      <w:proofErr w:type="gramStart"/>
      <w:r w:rsidRPr="000E0A5F">
        <w:rPr>
          <w:rFonts w:ascii="Book Antiqua" w:hAnsi="Book Antiqua" w:cs="Calibri Light"/>
          <w:sz w:val="28"/>
          <w:szCs w:val="28"/>
        </w:rPr>
        <w:t>?!</w:t>
      </w:r>
      <w:proofErr w:type="gramEnd"/>
      <w:r w:rsidRPr="000E0A5F">
        <w:rPr>
          <w:rFonts w:ascii="Book Antiqua" w:hAnsi="Book Antiqua" w:cs="Calibri Light"/>
          <w:sz w:val="28"/>
          <w:szCs w:val="28"/>
        </w:rPr>
        <w:t xml:space="preserve"> Mit csinálsz? Anya, gyere ide!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>Képtelen vagyok befejezni a fasírtot, pedig amennyire szeretem megenni, annyira utálom összegyúrni. Most muszáj kezet mosnom, hogy aztán újra cukkini cafatokat szedjek ki a körmöm alól csak azért, mert be kell mennem a fürdőszobába.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 xml:space="preserve">Nagyot sóhajtok, és kinyitom a fürdőszoba ajtaját. Megcsap a forró pára, jaj és a tükrön látszik, milyen kedvemben pucoltam meg. Aztán </w:t>
      </w:r>
      <w:r w:rsidRPr="000E0A5F">
        <w:rPr>
          <w:rFonts w:ascii="Book Antiqua" w:hAnsi="Book Antiqua" w:cs="Calibri Light"/>
          <w:sz w:val="28"/>
          <w:szCs w:val="28"/>
        </w:rPr>
        <w:lastRenderedPageBreak/>
        <w:t>úgy teszek, mintha nem zavarna a tócsa a kád előtt. Kirakom a szennyestartót az ajtó elé, matatok egy kicsit a mosdó körül, kihúzom a dugót meg a szerencsétlen Barbit, aki ki tudja, mit vétett, hogy fogkrémes a haja. Nem morgok, pedig szívem szerint megtenném. Inkább l</w:t>
      </w:r>
      <w:r>
        <w:rPr>
          <w:rFonts w:ascii="Book Antiqua" w:hAnsi="Book Antiqua" w:cs="Calibri Light"/>
          <w:sz w:val="28"/>
          <w:szCs w:val="28"/>
        </w:rPr>
        <w:t>ehajtom a WC-</w:t>
      </w:r>
      <w:r w:rsidRPr="000E0A5F">
        <w:rPr>
          <w:rFonts w:ascii="Book Antiqua" w:hAnsi="Book Antiqua" w:cs="Calibri Light"/>
          <w:sz w:val="28"/>
          <w:szCs w:val="28"/>
        </w:rPr>
        <w:t>deszkát és ráülök.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Mi ez a világvége hangulat kislányom?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>Emma szája legörbül, nyel egyet, majd azt mondja: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Igen, az.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Mi igen?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Hát világvége.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De a te világod még csak most kezdődött el. Nem is értem, miről beszélsz?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Anya, ha valaki vérzik, az meghal?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Most magadról beszélsz? Nemrég kötöztük be a sebedet, hidd el nekem, az nem halálos.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De én vérzek, és az lehet, hogy halálos.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Miről beszélsz? Nem értelek.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Nekem van egy sebem, ami vérzik.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És miért csak most szólsz? Mutasd, hol van?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Nem látszik, belül van.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Nem értelek, beszélj már érthetően!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>És ahogy ezt kimondtam, megértettem, miről beszél az én ártatlan Emmám. Eszembe jutott anyám és az úttörőtábor. Az a nagy hátizsák, amivel hazaértem. Nem várt senki az állomáson, a szomszédék vittek haza. Anyám nem ért rá, mert kommunista szombat volt. Nyakamban a kulccsal nem volt baj. Szépen kinyitottam az ajtót, aztán ahogy anyámtól láttam, bevittem a szennyest a fürdőszobába, és ha már ott voltam, meg is fürödtem. Épp azon gondolkodtam, hogyan mondjam el neki, hogy minden bugyim véres, mikor belépett. Mérges volt, ahogy mindig. Leszidott, hogy hogy kerültem a kádba, mikor csak holnap kéne hazajönnöm. Én hiába dadogtam, hogy vége lett a tábornak, nem érdekelte. Aztán vettem egy nagy levegőt és megmondtam neki, hogy beteg vagyok. Mire megkérdezte, hogy mi bajom van, majd szitkozódva vizet engedett a tárcsás mosógépbe. Elmondtam, mi bánt. Ő csak nevetett és azt mondta, hogy ez a világ rendje, és hogy a WC mellett találok vattát, egyébként meg olvas</w:t>
      </w:r>
      <w:r>
        <w:rPr>
          <w:rFonts w:ascii="Book Antiqua" w:hAnsi="Book Antiqua" w:cs="Calibri Light"/>
          <w:sz w:val="28"/>
          <w:szCs w:val="28"/>
        </w:rPr>
        <w:t>sam el a Sehány éves kislányt</w:t>
      </w:r>
      <w:r w:rsidRPr="000E0A5F">
        <w:rPr>
          <w:rFonts w:ascii="Book Antiqua" w:hAnsi="Book Antiqua" w:cs="Calibri Light"/>
          <w:sz w:val="28"/>
          <w:szCs w:val="28"/>
        </w:rPr>
        <w:t>,</w:t>
      </w:r>
      <w:r>
        <w:rPr>
          <w:rFonts w:ascii="Book Antiqua" w:hAnsi="Book Antiqua" w:cs="Calibri Light"/>
          <w:sz w:val="28"/>
          <w:szCs w:val="28"/>
        </w:rPr>
        <w:t xml:space="preserve"> </w:t>
      </w:r>
      <w:r w:rsidRPr="000E0A5F">
        <w:rPr>
          <w:rFonts w:ascii="Book Antiqua" w:hAnsi="Book Antiqua" w:cs="Calibri Light"/>
          <w:sz w:val="28"/>
          <w:szCs w:val="28"/>
        </w:rPr>
        <w:t xml:space="preserve">majd abból mindent megértek. Aztán kiment. Akkor azt éreztem, hogy szeretnék a vízzel együtt lecsorogni a lefolyóba. Na, az világvége volt. 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Anya, nem figyelsz?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–</w:t>
      </w:r>
      <w:r>
        <w:rPr>
          <w:rFonts w:ascii="Book Antiqua" w:hAnsi="Book Antiqua" w:cs="Calibri Light"/>
          <w:sz w:val="28"/>
          <w:szCs w:val="28"/>
        </w:rPr>
        <w:t xml:space="preserve">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Emmuskám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>…</w:t>
      </w:r>
      <w:r>
        <w:rPr>
          <w:rFonts w:ascii="Book Antiqua" w:hAnsi="Book Antiqua" w:cs="Calibri Light"/>
          <w:sz w:val="28"/>
          <w:szCs w:val="28"/>
        </w:rPr>
        <w:t xml:space="preserve"> 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lastRenderedPageBreak/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Most akkor nem halok meg?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–</w:t>
      </w:r>
      <w:r w:rsidRPr="000E0A5F">
        <w:rPr>
          <w:rFonts w:ascii="Book Antiqua" w:hAnsi="Book Antiqua" w:cs="Calibri Light"/>
          <w:sz w:val="28"/>
          <w:szCs w:val="28"/>
        </w:rPr>
        <w:t>Tízévesen nem szoktak az ilyesmibe belehalni. Nagylány lettél. Tudod, mit? Ünnepelni fogunk csak mi ketten. Készülődjünk, segítek megfürödni, aztán elmegyünk és elmesélem, mi is az a telihold, meg a fáj a derekam, és cipekedj te, amit apádnak mondok mindig, te meg nevetsz rajta.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Nagylány lettem?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 xml:space="preserve">Igen, gyönyörűm. 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Akkor most már lakkozhatom a körmöm?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Ezt is megbeszéljük.</w:t>
      </w:r>
    </w:p>
    <w:p w:rsidR="00A10ABD" w:rsidRPr="000E0A5F" w:rsidRDefault="00A10ABD" w:rsidP="00A10ABD">
      <w:pPr>
        <w:pStyle w:val="Listaszerbekezds"/>
        <w:spacing w:after="0" w:line="240" w:lineRule="auto"/>
        <w:ind w:left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>És még mit?</w:t>
      </w:r>
    </w:p>
    <w:p w:rsidR="00A10ABD" w:rsidRPr="000E0A5F" w:rsidRDefault="00A10ABD" w:rsidP="00A10ABD">
      <w:pPr>
        <w:pStyle w:val="Listaszerbekezds"/>
        <w:spacing w:after="0" w:line="240" w:lineRule="auto"/>
        <w:ind w:left="0" w:firstLine="709"/>
        <w:rPr>
          <w:rFonts w:ascii="Book Antiqua" w:hAnsi="Book Antiqua" w:cs="Calibri Light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– </w:t>
      </w:r>
      <w:r w:rsidRPr="000E0A5F">
        <w:rPr>
          <w:rFonts w:ascii="Book Antiqua" w:hAnsi="Book Antiqua" w:cs="Calibri Light"/>
          <w:sz w:val="28"/>
          <w:szCs w:val="28"/>
        </w:rPr>
        <w:t xml:space="preserve">Hát, amit lányok és anyák egymás közt szoktak. Elmesélem, mit mondott az én drága jó anyám, hogy te is tudd, mit kell majd a kislányodnak mondani, ha ilyen </w:t>
      </w:r>
      <w:proofErr w:type="spellStart"/>
      <w:r w:rsidRPr="000E0A5F">
        <w:rPr>
          <w:rFonts w:ascii="Book Antiqua" w:hAnsi="Book Antiqua" w:cs="Calibri Light"/>
          <w:sz w:val="28"/>
          <w:szCs w:val="28"/>
        </w:rPr>
        <w:t>tündér</w:t>
      </w:r>
      <w:bookmarkStart w:id="0" w:name="_GoBack"/>
      <w:bookmarkEnd w:id="0"/>
      <w:r w:rsidRPr="000E0A5F">
        <w:rPr>
          <w:rFonts w:ascii="Book Antiqua" w:hAnsi="Book Antiqua" w:cs="Calibri Light"/>
          <w:sz w:val="28"/>
          <w:szCs w:val="28"/>
        </w:rPr>
        <w:t>ien</w:t>
      </w:r>
      <w:proofErr w:type="spellEnd"/>
      <w:r w:rsidRPr="000E0A5F">
        <w:rPr>
          <w:rFonts w:ascii="Book Antiqua" w:hAnsi="Book Antiqua" w:cs="Calibri Light"/>
          <w:sz w:val="28"/>
          <w:szCs w:val="28"/>
        </w:rPr>
        <w:t xml:space="preserve"> mosolyog rád a kádban és közli, hogy nagylány lett.  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  <w:r w:rsidRPr="000E0A5F">
        <w:rPr>
          <w:rFonts w:ascii="Book Antiqua" w:hAnsi="Book Antiqua" w:cs="Calibri Light"/>
          <w:sz w:val="28"/>
          <w:szCs w:val="28"/>
        </w:rPr>
        <w:t>Istenem, gyermek önmagamhoz beszélek, Emma pedig fülig érő szájjal néz rám, ahogy én önmagamra. Megsimogatom és kiemelem a kádból, ő átfogja a nyakam és a vizes arcát az enyémbe fúrja. Én pedig megbocsátok a víztükörben mosolygó anyámnak, és a fürdőhabbal együtt a világvége is lecsorog a lefolyóba.</w:t>
      </w:r>
    </w:p>
    <w:p w:rsidR="00A10ABD" w:rsidRPr="000E0A5F" w:rsidRDefault="00A10ABD" w:rsidP="00A10ABD">
      <w:pPr>
        <w:spacing w:after="0" w:line="240" w:lineRule="auto"/>
        <w:ind w:firstLine="709"/>
        <w:rPr>
          <w:rFonts w:ascii="Book Antiqua" w:hAnsi="Book Antiqua" w:cs="Calibri Light"/>
          <w:sz w:val="28"/>
          <w:szCs w:val="28"/>
        </w:rPr>
      </w:pPr>
    </w:p>
    <w:p w:rsidR="00A10ABD" w:rsidRPr="000909FE" w:rsidRDefault="00A10ABD" w:rsidP="00401757">
      <w:pPr>
        <w:pStyle w:val="Listaszerbekezds"/>
        <w:spacing w:line="360" w:lineRule="auto"/>
        <w:jc w:val="both"/>
        <w:rPr>
          <w:rFonts w:ascii="Book Antiqua" w:hAnsi="Book Antiqua" w:cstheme="majorHAnsi"/>
          <w:sz w:val="28"/>
          <w:szCs w:val="28"/>
        </w:rPr>
      </w:pPr>
    </w:p>
    <w:sectPr w:rsidR="00A10ABD" w:rsidRPr="0009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04BC"/>
    <w:multiLevelType w:val="hybridMultilevel"/>
    <w:tmpl w:val="1F9E6402"/>
    <w:lvl w:ilvl="0" w:tplc="6CF0A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F"/>
    <w:rsid w:val="000909FE"/>
    <w:rsid w:val="000A7BC9"/>
    <w:rsid w:val="000B12DF"/>
    <w:rsid w:val="000D4FBA"/>
    <w:rsid w:val="00161AAF"/>
    <w:rsid w:val="001B79CE"/>
    <w:rsid w:val="001E4394"/>
    <w:rsid w:val="00203296"/>
    <w:rsid w:val="00270475"/>
    <w:rsid w:val="00340DAD"/>
    <w:rsid w:val="003A4A2A"/>
    <w:rsid w:val="00401757"/>
    <w:rsid w:val="004130AB"/>
    <w:rsid w:val="00433815"/>
    <w:rsid w:val="004F0CE5"/>
    <w:rsid w:val="00541D85"/>
    <w:rsid w:val="006503DF"/>
    <w:rsid w:val="00685821"/>
    <w:rsid w:val="006E7177"/>
    <w:rsid w:val="007E7C3C"/>
    <w:rsid w:val="007F17EF"/>
    <w:rsid w:val="009C71CF"/>
    <w:rsid w:val="00A10ABD"/>
    <w:rsid w:val="00A77EA2"/>
    <w:rsid w:val="00B20473"/>
    <w:rsid w:val="00B638FB"/>
    <w:rsid w:val="00C33DDD"/>
    <w:rsid w:val="00C53188"/>
    <w:rsid w:val="00CE4517"/>
    <w:rsid w:val="00CF5517"/>
    <w:rsid w:val="00D61629"/>
    <w:rsid w:val="00D73CCE"/>
    <w:rsid w:val="00E27DDF"/>
    <w:rsid w:val="00ED2544"/>
    <w:rsid w:val="00F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6C96"/>
  <w15:chartTrackingRefBased/>
  <w15:docId w15:val="{668C6C30-5067-4338-BC63-A386E44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Tunci</dc:creator>
  <cp:keywords/>
  <dc:description/>
  <cp:lastModifiedBy>Otthon</cp:lastModifiedBy>
  <cp:revision>4</cp:revision>
  <dcterms:created xsi:type="dcterms:W3CDTF">2019-11-26T11:16:00Z</dcterms:created>
  <dcterms:modified xsi:type="dcterms:W3CDTF">2019-12-05T08:08:00Z</dcterms:modified>
</cp:coreProperties>
</file>