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14" w:rsidRDefault="00A75F14" w:rsidP="00A75F14">
      <w:pPr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  <w:r w:rsidRPr="00A75F1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240790" cy="1947545"/>
            <wp:effectExtent l="0" t="0" r="0" b="0"/>
            <wp:wrapSquare wrapText="bothSides"/>
            <wp:docPr id="1" name="Kép 1" descr="C:\Users\Otthon\Desktop\21.közlésre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1.közlésre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27" w:rsidRPr="00A75F14" w:rsidRDefault="00A75F14" w:rsidP="00A75F14">
      <w:pPr>
        <w:spacing w:after="0" w:line="360" w:lineRule="auto"/>
        <w:ind w:firstLine="360"/>
        <w:rPr>
          <w:rFonts w:ascii="Book Antiqua" w:hAnsi="Book Antiqua"/>
          <w:sz w:val="36"/>
          <w:szCs w:val="36"/>
        </w:rPr>
      </w:pPr>
      <w:r w:rsidRPr="00A75F14">
        <w:rPr>
          <w:rFonts w:ascii="Book Antiqua" w:hAnsi="Book Antiqua"/>
          <w:sz w:val="36"/>
          <w:szCs w:val="36"/>
        </w:rPr>
        <w:t>Nádas Sándor</w:t>
      </w:r>
    </w:p>
    <w:p w:rsidR="007256FD" w:rsidRPr="00A75F14" w:rsidRDefault="00656010" w:rsidP="00A75F14">
      <w:pPr>
        <w:spacing w:after="120" w:line="240" w:lineRule="auto"/>
        <w:ind w:firstLine="360"/>
        <w:rPr>
          <w:rFonts w:ascii="Book Antiqua" w:hAnsi="Book Antiqua"/>
          <w:i/>
          <w:sz w:val="40"/>
          <w:szCs w:val="40"/>
        </w:rPr>
      </w:pPr>
      <w:r w:rsidRPr="00A75F14">
        <w:rPr>
          <w:rFonts w:ascii="Book Antiqua" w:hAnsi="Book Antiqua"/>
          <w:i/>
          <w:sz w:val="40"/>
          <w:szCs w:val="40"/>
        </w:rPr>
        <w:t xml:space="preserve">Te csak pipálj, </w:t>
      </w:r>
      <w:proofErr w:type="spellStart"/>
      <w:r w:rsidRPr="00A75F14">
        <w:rPr>
          <w:rFonts w:ascii="Book Antiqua" w:hAnsi="Book Antiqua"/>
          <w:i/>
          <w:sz w:val="40"/>
          <w:szCs w:val="40"/>
        </w:rPr>
        <w:t>Luzsnyánszky</w:t>
      </w:r>
      <w:proofErr w:type="spellEnd"/>
      <w:r w:rsidRPr="00A75F14">
        <w:rPr>
          <w:rFonts w:ascii="Book Antiqua" w:hAnsi="Book Antiqua"/>
          <w:i/>
          <w:sz w:val="40"/>
          <w:szCs w:val="40"/>
        </w:rPr>
        <w:t>!</w:t>
      </w:r>
    </w:p>
    <w:p w:rsidR="00656010" w:rsidRPr="00A75F14" w:rsidRDefault="00656010" w:rsidP="00A75F14">
      <w:pPr>
        <w:spacing w:after="0" w:line="240" w:lineRule="auto"/>
        <w:ind w:firstLine="360"/>
        <w:rPr>
          <w:rFonts w:ascii="Book Antiqua" w:hAnsi="Book Antiqua"/>
          <w:b/>
          <w:sz w:val="28"/>
          <w:szCs w:val="28"/>
        </w:rPr>
      </w:pPr>
      <w:r w:rsidRPr="00A75F14">
        <w:rPr>
          <w:rFonts w:ascii="Book Antiqua" w:hAnsi="Book Antiqua"/>
          <w:b/>
          <w:sz w:val="28"/>
          <w:szCs w:val="28"/>
        </w:rPr>
        <w:t xml:space="preserve">Molnár Gál Péter: </w:t>
      </w:r>
      <w:proofErr w:type="spellStart"/>
      <w:r w:rsidRPr="00A75F14">
        <w:rPr>
          <w:rFonts w:ascii="Book Antiqua" w:hAnsi="Book Antiqua"/>
          <w:b/>
          <w:sz w:val="28"/>
          <w:szCs w:val="28"/>
        </w:rPr>
        <w:t>Coming</w:t>
      </w:r>
      <w:proofErr w:type="spellEnd"/>
      <w:r w:rsidRPr="00A75F14">
        <w:rPr>
          <w:rFonts w:ascii="Book Antiqua" w:hAnsi="Book Antiqua"/>
          <w:b/>
          <w:sz w:val="28"/>
          <w:szCs w:val="28"/>
        </w:rPr>
        <w:t xml:space="preserve"> out</w:t>
      </w:r>
    </w:p>
    <w:p w:rsidR="00656010" w:rsidRPr="00A75F14" w:rsidRDefault="00656010" w:rsidP="00A75F1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75F14" w:rsidRDefault="00A75F14" w:rsidP="00A75F1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75F14" w:rsidRDefault="00A75F14" w:rsidP="00A75F1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56010" w:rsidRPr="00A75F14" w:rsidRDefault="00656010" w:rsidP="00A75F1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A75F14">
        <w:rPr>
          <w:rFonts w:ascii="Book Antiqua" w:hAnsi="Book Antiqua"/>
          <w:sz w:val="28"/>
          <w:szCs w:val="28"/>
        </w:rPr>
        <w:t>Vacilláltam</w:t>
      </w:r>
      <w:proofErr w:type="gramEnd"/>
      <w:r w:rsidRPr="00A75F14">
        <w:rPr>
          <w:rFonts w:ascii="Book Antiqua" w:hAnsi="Book Antiqua"/>
          <w:sz w:val="28"/>
          <w:szCs w:val="28"/>
        </w:rPr>
        <w:t xml:space="preserve">, elolvassam-e. Hogy kell-e ez nekem. Hogy jobb lesz-e </w:t>
      </w:r>
      <w:r w:rsidRPr="00A75F14">
        <w:rPr>
          <w:rFonts w:ascii="Book Antiqua" w:hAnsi="Book Antiqua" w:cstheme="minorHAnsi"/>
          <w:spacing w:val="-4"/>
          <w:sz w:val="28"/>
          <w:szCs w:val="28"/>
        </w:rPr>
        <w:t>ettől bármi is. Vagy világosabb. (Sötétebb.) Hogy történik-e valami értelmes</w:t>
      </w:r>
      <w:r w:rsidRPr="00A75F14">
        <w:rPr>
          <w:rFonts w:ascii="Book Antiqua" w:hAnsi="Book Antiqua"/>
          <w:sz w:val="28"/>
          <w:szCs w:val="28"/>
        </w:rPr>
        <w:t xml:space="preserve"> dolog olvastán.</w:t>
      </w:r>
    </w:p>
    <w:p w:rsidR="00656010" w:rsidRPr="00A75F14" w:rsidRDefault="00656010" w:rsidP="00A75F1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 w:cstheme="minorHAnsi"/>
          <w:spacing w:val="-4"/>
          <w:sz w:val="28"/>
          <w:szCs w:val="28"/>
        </w:rPr>
        <w:t>Végül az olvasás mellett döntöttem: fel is faltam egy ültő helyemben.</w:t>
      </w:r>
      <w:r w:rsidRPr="00A75F14">
        <w:rPr>
          <w:rFonts w:ascii="Book Antiqua" w:hAnsi="Book Antiqua"/>
          <w:sz w:val="28"/>
          <w:szCs w:val="28"/>
        </w:rPr>
        <w:t xml:space="preserve"> </w:t>
      </w:r>
      <w:r w:rsidRPr="00A75F14">
        <w:rPr>
          <w:rFonts w:ascii="Book Antiqua" w:hAnsi="Book Antiqua" w:cstheme="minorHAnsi"/>
          <w:spacing w:val="-4"/>
          <w:sz w:val="28"/>
          <w:szCs w:val="28"/>
        </w:rPr>
        <w:t>Jobb kedvem nem lett tőle, de azért változott az álláspontom. Úgy tudnám</w:t>
      </w:r>
      <w:r w:rsidRPr="00A75F14">
        <w:rPr>
          <w:rFonts w:ascii="Book Antiqua" w:hAnsi="Book Antiqua"/>
          <w:sz w:val="28"/>
          <w:szCs w:val="28"/>
        </w:rPr>
        <w:t xml:space="preserve"> érzékeltetni, hogy annakidején szánalmasnak tartottam ezt a figurát, most meg inkább szánandónak. De azt nem tudom, ő vajon örülne-e ennek a változásnak.</w:t>
      </w:r>
    </w:p>
    <w:p w:rsidR="00656010" w:rsidRPr="00A75F14" w:rsidRDefault="00656010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t xml:space="preserve">Azt kell még tudni elöljáróban, </w:t>
      </w:r>
      <w:r w:rsidR="00F27F64" w:rsidRPr="00A75F14">
        <w:rPr>
          <w:rFonts w:ascii="Book Antiqua" w:hAnsi="Book Antiqua"/>
          <w:sz w:val="28"/>
          <w:szCs w:val="28"/>
        </w:rPr>
        <w:t xml:space="preserve">hogy az én nemzedékem az Egri csillagokon meg az Ifjú Gárdán nőtt föl, hogy a Timur és csapatáról ne is </w:t>
      </w:r>
      <w:r w:rsidR="00F27F64" w:rsidRPr="00A75F14">
        <w:rPr>
          <w:rFonts w:ascii="Book Antiqua" w:hAnsi="Book Antiqua" w:cstheme="minorHAnsi"/>
          <w:spacing w:val="-4"/>
          <w:sz w:val="28"/>
          <w:szCs w:val="28"/>
        </w:rPr>
        <w:t>beszéljek: a mi számunkr</w:t>
      </w:r>
      <w:r w:rsidR="00A75F14" w:rsidRPr="00A75F14">
        <w:rPr>
          <w:rFonts w:ascii="Book Antiqua" w:hAnsi="Book Antiqua" w:cstheme="minorHAnsi"/>
          <w:spacing w:val="-4"/>
          <w:sz w:val="28"/>
          <w:szCs w:val="28"/>
        </w:rPr>
        <w:t>a az árulás, a besúgás megbocsá</w:t>
      </w:r>
      <w:r w:rsidR="00F27F64" w:rsidRPr="00A75F14">
        <w:rPr>
          <w:rFonts w:ascii="Book Antiqua" w:hAnsi="Book Antiqua" w:cstheme="minorHAnsi"/>
          <w:spacing w:val="-4"/>
          <w:sz w:val="28"/>
          <w:szCs w:val="28"/>
        </w:rPr>
        <w:t>thatatlan bűnnek</w:t>
      </w:r>
      <w:r w:rsidR="00F27F64" w:rsidRPr="00A75F14">
        <w:rPr>
          <w:rFonts w:ascii="Book Antiqua" w:hAnsi="Book Antiqua"/>
          <w:sz w:val="28"/>
          <w:szCs w:val="28"/>
        </w:rPr>
        <w:t xml:space="preserve"> látszott. Ami engem illet, </w:t>
      </w:r>
      <w:r w:rsidR="003023B9" w:rsidRPr="00A75F14">
        <w:rPr>
          <w:rFonts w:ascii="Book Antiqua" w:hAnsi="Book Antiqua"/>
          <w:sz w:val="28"/>
          <w:szCs w:val="28"/>
        </w:rPr>
        <w:t xml:space="preserve">máig se hevertem ki </w:t>
      </w:r>
      <w:r w:rsidR="005E54B7" w:rsidRPr="00A75F14">
        <w:rPr>
          <w:rFonts w:ascii="Book Antiqua" w:hAnsi="Book Antiqua"/>
          <w:sz w:val="28"/>
          <w:szCs w:val="28"/>
        </w:rPr>
        <w:t>ezt a felfogás</w:t>
      </w:r>
      <w:r w:rsidR="003023B9" w:rsidRPr="00A75F14">
        <w:rPr>
          <w:rFonts w:ascii="Book Antiqua" w:hAnsi="Book Antiqua"/>
          <w:sz w:val="28"/>
          <w:szCs w:val="28"/>
        </w:rPr>
        <w:t>t, s minthogy a valóság sokszorosan megcáfolta már megmosolyogtatóan fekete-fehér szemléletemet, úgy védekeztem ellene, hogy igyekeztem távol tartani magam, amennyire csak lehet, az egész maszatos történettől. Soha nem kértem ki a reám vonatkozó ügynöki aktákat, nem akartam tudni, ki és mit jelentett rólam, s ha az ismerőseim közül kiderült valakiről, hogy ügynök volt, nem vontam kérdőre, nem hánytam semmit a szemére, egyszerűen csak megszakítottam vele a kapcsolatot: mintha nem is létezett volna.</w:t>
      </w:r>
    </w:p>
    <w:p w:rsidR="003023B9" w:rsidRPr="00A75F14" w:rsidRDefault="003023B9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t>(Mellékszál: gyakran előfordult különböző munkahelyeimen, hogy</w:t>
      </w:r>
      <w:r w:rsidR="00A75F1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A75F14">
        <w:rPr>
          <w:rFonts w:ascii="Book Antiqua" w:hAnsi="Book Antiqua" w:cstheme="minorHAnsi"/>
          <w:spacing w:val="-4"/>
          <w:sz w:val="28"/>
          <w:szCs w:val="28"/>
        </w:rPr>
        <w:t>jóakaratú</w:t>
      </w:r>
      <w:proofErr w:type="gramEnd"/>
      <w:r w:rsidRPr="00A75F14">
        <w:rPr>
          <w:rFonts w:ascii="Book Antiqua" w:hAnsi="Book Antiqua" w:cstheme="minorHAnsi"/>
          <w:spacing w:val="-4"/>
          <w:sz w:val="28"/>
          <w:szCs w:val="28"/>
        </w:rPr>
        <w:t xml:space="preserve"> munkatársaim figyelmeztettek, ne tegyek kritikai megjegyzéseket</w:t>
      </w:r>
      <w:r w:rsidRPr="00A75F14">
        <w:rPr>
          <w:rFonts w:ascii="Book Antiqua" w:hAnsi="Book Antiqua"/>
          <w:sz w:val="28"/>
          <w:szCs w:val="28"/>
        </w:rPr>
        <w:t xml:space="preserve"> a rendszerre nag</w:t>
      </w:r>
      <w:r w:rsidR="00A2594B" w:rsidRPr="00A75F14">
        <w:rPr>
          <w:rFonts w:ascii="Book Antiqua" w:hAnsi="Book Antiqua"/>
          <w:sz w:val="28"/>
          <w:szCs w:val="28"/>
        </w:rPr>
        <w:t>yobb plénum előtt, mert a besúgó</w:t>
      </w:r>
      <w:r w:rsidRPr="00A75F14">
        <w:rPr>
          <w:rFonts w:ascii="Book Antiqua" w:hAnsi="Book Antiqua"/>
          <w:sz w:val="28"/>
          <w:szCs w:val="28"/>
        </w:rPr>
        <w:t xml:space="preserve">k minden szavamat jelentik. Én ezt akkor egyszerűen nem hittem el. Az egészet az előttem járó </w:t>
      </w:r>
      <w:proofErr w:type="gramStart"/>
      <w:r w:rsidRPr="00A75F14">
        <w:rPr>
          <w:rFonts w:ascii="Book Antiqua" w:hAnsi="Book Antiqua"/>
          <w:sz w:val="28"/>
          <w:szCs w:val="28"/>
        </w:rPr>
        <w:t>generációk</w:t>
      </w:r>
      <w:proofErr w:type="gramEnd"/>
      <w:r w:rsidRPr="00A75F14">
        <w:rPr>
          <w:rFonts w:ascii="Book Antiqua" w:hAnsi="Book Antiqua"/>
          <w:sz w:val="28"/>
          <w:szCs w:val="28"/>
        </w:rPr>
        <w:t xml:space="preserve"> indokolatlan félelmének tartottam. Nincs annyi pénze ennek az államnak, </w:t>
      </w:r>
      <w:r w:rsidR="00037AEF" w:rsidRPr="00A75F14">
        <w:rPr>
          <w:rFonts w:ascii="Book Antiqua" w:hAnsi="Book Antiqua"/>
          <w:sz w:val="28"/>
          <w:szCs w:val="28"/>
        </w:rPr>
        <w:t>hogy egy olyan nímandot is külön figyeltessen, mint amilyen én vagyok, gondoltam. Ma már tudom, mekko</w:t>
      </w:r>
      <w:r w:rsidR="00A2594B" w:rsidRPr="00A75F14">
        <w:rPr>
          <w:rFonts w:ascii="Book Antiqua" w:hAnsi="Book Antiqua"/>
          <w:sz w:val="28"/>
          <w:szCs w:val="28"/>
        </w:rPr>
        <w:t xml:space="preserve">rát tévedtem. És persze, már azt is tudom, hogy minden egyes történet más és más, és nagyon nem mindegy, hogy az ötvenes, a hatvanas vagy a hetvenes években játszódik-e. De attól még, hogy mindezt tudom, s már elnézőbb </w:t>
      </w:r>
      <w:r w:rsidR="00A2594B" w:rsidRPr="00A75F14">
        <w:rPr>
          <w:rFonts w:ascii="Book Antiqua" w:hAnsi="Book Antiqua" w:cstheme="minorHAnsi"/>
          <w:spacing w:val="-4"/>
          <w:sz w:val="28"/>
          <w:szCs w:val="28"/>
        </w:rPr>
        <w:t>vagyok – egyes – ügynökökkel, nem vagyok elnéző az olyan diktatúrákkal</w:t>
      </w:r>
      <w:r w:rsidR="00A2594B" w:rsidRPr="00A75F14">
        <w:rPr>
          <w:rFonts w:ascii="Book Antiqua" w:hAnsi="Book Antiqua"/>
          <w:sz w:val="28"/>
          <w:szCs w:val="28"/>
        </w:rPr>
        <w:t xml:space="preserve"> </w:t>
      </w:r>
      <w:r w:rsidR="00A2594B" w:rsidRPr="00A75F14">
        <w:rPr>
          <w:rFonts w:ascii="Book Antiqua" w:hAnsi="Book Antiqua"/>
          <w:sz w:val="28"/>
          <w:szCs w:val="28"/>
        </w:rPr>
        <w:lastRenderedPageBreak/>
        <w:t>szemben, melyek lábbal tapossák az emberi jogokat, s páros lábbal taposnak bele a polgárok legintimebb szféráiba.)</w:t>
      </w:r>
    </w:p>
    <w:p w:rsidR="00A2594B" w:rsidRPr="00A75F14" w:rsidRDefault="00A2594B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t>Akkor vegyünk egy nagy levegőt, és lássunk hozzá.</w:t>
      </w:r>
    </w:p>
    <w:p w:rsidR="00A2594B" w:rsidRPr="00A75F14" w:rsidRDefault="00A2594B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t xml:space="preserve">Valaha jó viszonyban voltunk, MGP meg én. Nem voltunk barátok, kapcsolatunkat talán úgy lehetne jellemezni, hogy kölcsönös szimpátián </w:t>
      </w:r>
      <w:r w:rsidRPr="00A75F14">
        <w:rPr>
          <w:rFonts w:ascii="Book Antiqua" w:hAnsi="Book Antiqua" w:cstheme="minorHAnsi"/>
          <w:spacing w:val="-4"/>
          <w:sz w:val="28"/>
          <w:szCs w:val="28"/>
        </w:rPr>
        <w:t>alapuló kollegialitás, és talán még a jóindulatúságot is ide venném, bár vele</w:t>
      </w:r>
      <w:r w:rsidRPr="00A75F14">
        <w:rPr>
          <w:rFonts w:ascii="Book Antiqua" w:hAnsi="Book Antiqua"/>
          <w:sz w:val="28"/>
          <w:szCs w:val="28"/>
        </w:rPr>
        <w:t xml:space="preserve"> </w:t>
      </w:r>
      <w:r w:rsidRPr="00A75F14">
        <w:rPr>
          <w:rFonts w:ascii="Book Antiqua" w:hAnsi="Book Antiqua" w:cstheme="minorHAnsi"/>
          <w:spacing w:val="-4"/>
          <w:sz w:val="28"/>
          <w:szCs w:val="28"/>
        </w:rPr>
        <w:t>kapcsolatban nehéz ezt a szót idézőjel nélkül használni. Egy időben sokat</w:t>
      </w:r>
      <w:r w:rsidRPr="00A75F1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A75F14">
        <w:rPr>
          <w:rFonts w:ascii="Book Antiqua" w:hAnsi="Book Antiqua"/>
          <w:sz w:val="28"/>
          <w:szCs w:val="28"/>
        </w:rPr>
        <w:t>publikált</w:t>
      </w:r>
      <w:proofErr w:type="gramEnd"/>
      <w:r w:rsidRPr="00A75F14">
        <w:rPr>
          <w:rFonts w:ascii="Book Antiqua" w:hAnsi="Book Antiqua"/>
          <w:sz w:val="28"/>
          <w:szCs w:val="28"/>
        </w:rPr>
        <w:t xml:space="preserve"> a lapban, ahol dolgoztam, gépiratait mindig személyesen hozta </w:t>
      </w:r>
      <w:r w:rsidRPr="00A75F14">
        <w:rPr>
          <w:rFonts w:ascii="Book Antiqua" w:hAnsi="Book Antiqua" w:cstheme="minorHAnsi"/>
          <w:spacing w:val="-6"/>
          <w:sz w:val="28"/>
          <w:szCs w:val="28"/>
        </w:rPr>
        <w:t xml:space="preserve">be a szerkesztőségbe, s olyankor el-elüldögélt </w:t>
      </w:r>
      <w:r w:rsidR="009A1648" w:rsidRPr="00A75F14">
        <w:rPr>
          <w:rFonts w:ascii="Book Antiqua" w:hAnsi="Book Antiqua" w:cstheme="minorHAnsi"/>
          <w:spacing w:val="-6"/>
          <w:sz w:val="28"/>
          <w:szCs w:val="28"/>
        </w:rPr>
        <w:t>a szobámban (vagy egy másik</w:t>
      </w:r>
      <w:r w:rsidR="009A1648" w:rsidRPr="00A75F14">
        <w:rPr>
          <w:rFonts w:ascii="Book Antiqua" w:hAnsi="Book Antiqua"/>
          <w:sz w:val="28"/>
          <w:szCs w:val="28"/>
        </w:rPr>
        <w:t xml:space="preserve"> </w:t>
      </w:r>
      <w:r w:rsidR="009A1648" w:rsidRPr="00A75F14">
        <w:rPr>
          <w:rFonts w:ascii="Book Antiqua" w:hAnsi="Book Antiqua" w:cstheme="minorHAnsi"/>
          <w:spacing w:val="-6"/>
          <w:sz w:val="28"/>
          <w:szCs w:val="28"/>
        </w:rPr>
        <w:t>szobában) egy-két órát, és anekdotázott. Akkoriban a szerkesztőség nagyobb</w:t>
      </w:r>
      <w:r w:rsidR="009A1648" w:rsidRPr="00A75F14">
        <w:rPr>
          <w:rFonts w:ascii="Book Antiqua" w:hAnsi="Book Antiqua"/>
          <w:sz w:val="28"/>
          <w:szCs w:val="28"/>
        </w:rPr>
        <w:t xml:space="preserve"> </w:t>
      </w:r>
      <w:r w:rsidR="009A1648" w:rsidRPr="00A75F14">
        <w:rPr>
          <w:rFonts w:ascii="Book Antiqua" w:hAnsi="Book Antiqua" w:cstheme="minorHAnsi"/>
          <w:spacing w:val="-4"/>
          <w:sz w:val="28"/>
          <w:szCs w:val="28"/>
        </w:rPr>
        <w:t>része még együtt járt ebédelni, MGP sokszor velünk tartott, s ha így esett,</w:t>
      </w:r>
      <w:r w:rsidR="009A1648" w:rsidRPr="00A75F14">
        <w:rPr>
          <w:rFonts w:ascii="Book Antiqua" w:hAnsi="Book Antiqua"/>
          <w:sz w:val="28"/>
          <w:szCs w:val="28"/>
        </w:rPr>
        <w:t xml:space="preserve"> tudhatta az ember, három-négy óránál hamarabb nem ér véget az össze</w:t>
      </w:r>
      <w:r w:rsidR="00A75F14">
        <w:rPr>
          <w:rFonts w:ascii="Book Antiqua" w:hAnsi="Book Antiqua"/>
          <w:sz w:val="28"/>
          <w:szCs w:val="28"/>
        </w:rPr>
        <w:t>-</w:t>
      </w:r>
      <w:r w:rsidR="009A1648" w:rsidRPr="00A75F14">
        <w:rPr>
          <w:rFonts w:ascii="Book Antiqua" w:hAnsi="Book Antiqua"/>
          <w:sz w:val="28"/>
          <w:szCs w:val="28"/>
        </w:rPr>
        <w:t xml:space="preserve">jövetel. Én ezt soha nem bántam. Mert bár a lapszerkesztés menetében némi csúszás adódott, az ember felejthetetlen történetekkel gazdagodott. </w:t>
      </w:r>
      <w:r w:rsidR="009A1648" w:rsidRPr="00A75F14">
        <w:rPr>
          <w:rFonts w:ascii="Book Antiqua" w:hAnsi="Book Antiqua" w:cstheme="minorHAnsi"/>
          <w:spacing w:val="-4"/>
          <w:sz w:val="28"/>
          <w:szCs w:val="28"/>
        </w:rPr>
        <w:t>MGP remek színész volt (ahogy remek dramaturg, rendező, jelmeztervező</w:t>
      </w:r>
      <w:r w:rsidR="009A1648" w:rsidRPr="00A75F14">
        <w:rPr>
          <w:rFonts w:ascii="Book Antiqua" w:hAnsi="Book Antiqua"/>
          <w:sz w:val="28"/>
          <w:szCs w:val="28"/>
        </w:rPr>
        <w:t xml:space="preserve">, </w:t>
      </w:r>
      <w:r w:rsidR="009A1648" w:rsidRPr="00E90B0F">
        <w:rPr>
          <w:rFonts w:ascii="Book Antiqua" w:hAnsi="Book Antiqua" w:cstheme="minorHAnsi"/>
          <w:spacing w:val="-4"/>
          <w:sz w:val="28"/>
          <w:szCs w:val="28"/>
        </w:rPr>
        <w:t>és persze nem utolsó sorban kritikus, azaz igazi színházi ember), históriái</w:t>
      </w:r>
      <w:r w:rsidR="009A1648" w:rsidRPr="00A75F14">
        <w:rPr>
          <w:rFonts w:ascii="Book Antiqua" w:hAnsi="Book Antiqua"/>
          <w:sz w:val="28"/>
          <w:szCs w:val="28"/>
        </w:rPr>
        <w:t xml:space="preserve"> nemcsak nyelvileg voltak felépítve, hanem szerkezetileg is, s amennyire </w:t>
      </w:r>
      <w:r w:rsidR="009A1648" w:rsidRPr="00E90B0F">
        <w:rPr>
          <w:rFonts w:ascii="Book Antiqua" w:hAnsi="Book Antiqua" w:cstheme="minorHAnsi"/>
          <w:spacing w:val="-4"/>
          <w:sz w:val="28"/>
          <w:szCs w:val="28"/>
        </w:rPr>
        <w:t xml:space="preserve">ülve lehetett, el is játszotta </w:t>
      </w:r>
      <w:r w:rsidR="00E90B0F" w:rsidRPr="00E90B0F">
        <w:rPr>
          <w:rFonts w:ascii="Book Antiqua" w:hAnsi="Book Antiqua" w:cstheme="minorHAnsi"/>
          <w:spacing w:val="-4"/>
          <w:sz w:val="28"/>
          <w:szCs w:val="28"/>
        </w:rPr>
        <w:t xml:space="preserve">őket, </w:t>
      </w:r>
      <w:proofErr w:type="gramStart"/>
      <w:r w:rsidR="00E90B0F" w:rsidRPr="00E90B0F">
        <w:rPr>
          <w:rFonts w:ascii="Book Antiqua" w:hAnsi="Book Antiqua" w:cstheme="minorHAnsi"/>
          <w:spacing w:val="-4"/>
          <w:sz w:val="28"/>
          <w:szCs w:val="28"/>
        </w:rPr>
        <w:t>frenetikus</w:t>
      </w:r>
      <w:proofErr w:type="gramEnd"/>
      <w:r w:rsidR="00E90B0F" w:rsidRPr="00E90B0F">
        <w:rPr>
          <w:rFonts w:ascii="Book Antiqua" w:hAnsi="Book Antiqua" w:cstheme="minorHAnsi"/>
          <w:spacing w:val="-4"/>
          <w:sz w:val="28"/>
          <w:szCs w:val="28"/>
        </w:rPr>
        <w:t xml:space="preserve"> grimaszokkal kí</w:t>
      </w:r>
      <w:r w:rsidR="009A1648" w:rsidRPr="00E90B0F">
        <w:rPr>
          <w:rFonts w:ascii="Book Antiqua" w:hAnsi="Book Antiqua" w:cstheme="minorHAnsi"/>
          <w:spacing w:val="-4"/>
          <w:sz w:val="28"/>
          <w:szCs w:val="28"/>
        </w:rPr>
        <w:t>sérve jellegzetes,</w:t>
      </w:r>
      <w:r w:rsidR="009A1648" w:rsidRPr="00A75F14">
        <w:rPr>
          <w:rFonts w:ascii="Book Antiqua" w:hAnsi="Book Antiqua"/>
          <w:sz w:val="28"/>
          <w:szCs w:val="28"/>
        </w:rPr>
        <w:t xml:space="preserve"> raccsoló beszédét. </w:t>
      </w:r>
      <w:r w:rsidR="00D528B4" w:rsidRPr="00A75F14">
        <w:rPr>
          <w:rFonts w:ascii="Book Antiqua" w:hAnsi="Book Antiqua"/>
          <w:sz w:val="28"/>
          <w:szCs w:val="28"/>
        </w:rPr>
        <w:t xml:space="preserve">Nem egyszer a könnyünk folyt a nevetéstől, amikor hallgattuk. </w:t>
      </w:r>
    </w:p>
    <w:p w:rsidR="00D528B4" w:rsidRPr="00A75F14" w:rsidRDefault="00D528B4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90B0F">
        <w:rPr>
          <w:rFonts w:ascii="Book Antiqua" w:hAnsi="Book Antiqua" w:cstheme="minorHAnsi"/>
          <w:spacing w:val="-4"/>
          <w:sz w:val="28"/>
          <w:szCs w:val="28"/>
        </w:rPr>
        <w:t>Mindenkiről mindent tudott. De tényleg! Jó, az adataiért nem mindig</w:t>
      </w:r>
      <w:r w:rsidRPr="00A75F14">
        <w:rPr>
          <w:rFonts w:ascii="Book Antiqua" w:hAnsi="Book Antiqua"/>
          <w:sz w:val="28"/>
          <w:szCs w:val="28"/>
        </w:rPr>
        <w:t xml:space="preserve"> </w:t>
      </w:r>
      <w:r w:rsidRPr="00E90B0F">
        <w:rPr>
          <w:rFonts w:ascii="Book Antiqua" w:hAnsi="Book Antiqua" w:cstheme="minorHAnsi"/>
          <w:spacing w:val="-4"/>
          <w:sz w:val="28"/>
          <w:szCs w:val="28"/>
        </w:rPr>
        <w:t>tehettük tűzbe a kezünket (ez így volt a cikkeinél, könyveinél is, ahogy így</w:t>
      </w:r>
      <w:r w:rsidRPr="00A75F14">
        <w:rPr>
          <w:rFonts w:ascii="Book Antiqua" w:hAnsi="Book Antiqua"/>
          <w:sz w:val="28"/>
          <w:szCs w:val="28"/>
        </w:rPr>
        <w:t xml:space="preserve"> van ennél az emlékiratnál, szerencse, hogy a példás jegyzetanyag ezúttal </w:t>
      </w:r>
      <w:r w:rsidRPr="00E90B0F">
        <w:rPr>
          <w:rFonts w:ascii="Book Antiqua" w:hAnsi="Book Antiqua" w:cstheme="minorHAnsi"/>
          <w:spacing w:val="-8"/>
          <w:sz w:val="28"/>
          <w:szCs w:val="28"/>
        </w:rPr>
        <w:t>helyreigazítja a szerzői tévedéseket), de a történetek lényege mindig stimmelt,</w:t>
      </w:r>
      <w:r w:rsidRPr="00A75F14">
        <w:rPr>
          <w:rFonts w:ascii="Book Antiqua" w:hAnsi="Book Antiqua"/>
          <w:sz w:val="28"/>
          <w:szCs w:val="28"/>
        </w:rPr>
        <w:t xml:space="preserve"> a kép pedig, amit a minket körülvevő világról rajzolt, mérnökien pontos </w:t>
      </w:r>
      <w:r w:rsidRPr="00E90B0F">
        <w:rPr>
          <w:rFonts w:ascii="Book Antiqua" w:hAnsi="Book Antiqua" w:cstheme="minorHAnsi"/>
          <w:spacing w:val="-4"/>
          <w:sz w:val="28"/>
          <w:szCs w:val="28"/>
        </w:rPr>
        <w:t>volt. Rosszul viselte, ha nem ő volt a társaság középpontja, sokszor cinikus</w:t>
      </w:r>
      <w:r w:rsidRPr="00A75F14">
        <w:rPr>
          <w:rFonts w:ascii="Book Antiqua" w:hAnsi="Book Antiqua"/>
          <w:sz w:val="28"/>
          <w:szCs w:val="28"/>
        </w:rPr>
        <w:t xml:space="preserve"> volt, néha kegyetlen is, de mindig nagyon szórakoztató. Ami engem illet, sose untam meg indázó történeteit, pletykába oltott világmagyarázatait és kritikának álcázott pletykáit. Elhallgattam volna őket életem végéig.</w:t>
      </w:r>
    </w:p>
    <w:p w:rsidR="00D528B4" w:rsidRPr="00A75F14" w:rsidRDefault="00D528B4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t xml:space="preserve">Aztán kiderült, hogy ügynök volt. Emlékszem, milyen keserű volt a torkom e hírtől napokig. Kiiratkoztam belőle, ahogy a többi ügynökből is, soha többé nem beszéltünk egymással. </w:t>
      </w:r>
    </w:p>
    <w:p w:rsidR="00D528B4" w:rsidRPr="00A75F14" w:rsidRDefault="00D528B4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t xml:space="preserve">A könyv, mely szándéka szerint konfessziónak indult, </w:t>
      </w:r>
      <w:r w:rsidR="00DA2978" w:rsidRPr="00A75F14">
        <w:rPr>
          <w:rFonts w:ascii="Book Antiqua" w:hAnsi="Book Antiqua"/>
          <w:sz w:val="28"/>
          <w:szCs w:val="28"/>
        </w:rPr>
        <w:t>éppen ol</w:t>
      </w:r>
      <w:r w:rsidR="005E54B7" w:rsidRPr="00A75F14">
        <w:rPr>
          <w:rFonts w:ascii="Book Antiqua" w:hAnsi="Book Antiqua"/>
          <w:sz w:val="28"/>
          <w:szCs w:val="28"/>
        </w:rPr>
        <w:t>yan lett, mint a szerzője</w:t>
      </w:r>
      <w:r w:rsidR="00DA2978" w:rsidRPr="00A75F14">
        <w:rPr>
          <w:rFonts w:ascii="Book Antiqua" w:hAnsi="Book Antiqua"/>
          <w:sz w:val="28"/>
          <w:szCs w:val="28"/>
        </w:rPr>
        <w:t xml:space="preserve">. (Hogy aztán azért döntött úgy, hogy nem adja ki </w:t>
      </w:r>
      <w:r w:rsidR="00DA2978" w:rsidRPr="00E90B0F">
        <w:rPr>
          <w:rFonts w:ascii="Book Antiqua" w:hAnsi="Book Antiqua" w:cstheme="minorHAnsi"/>
          <w:spacing w:val="-4"/>
          <w:sz w:val="28"/>
          <w:szCs w:val="28"/>
        </w:rPr>
        <w:t>életében, mert maga is látta, mi lett belőle, vagy azért, mert úgy határozott,</w:t>
      </w:r>
      <w:r w:rsidR="00DA2978" w:rsidRPr="00A75F14">
        <w:rPr>
          <w:rFonts w:ascii="Book Antiqua" w:hAnsi="Book Antiqua"/>
          <w:sz w:val="28"/>
          <w:szCs w:val="28"/>
        </w:rPr>
        <w:t xml:space="preserve"> ezeknek nem fog ő itt magyarázkodni még ennyire sem, ez már nem deríthető ki.) Szórakoztató, különleges, néhol csillogó, néhol drámai, olvasmányos, de a legfontosabb pontokon nem őszinte. Vagy nem igazán az. </w:t>
      </w:r>
    </w:p>
    <w:p w:rsidR="00DA2978" w:rsidRPr="00A75F14" w:rsidRDefault="00DA2978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lastRenderedPageBreak/>
        <w:t>Nem vagyok biztos benne, hogy tudatosan alakult így. MGP egész életében játszott, szüntel</w:t>
      </w:r>
      <w:r w:rsidR="00E90B0F">
        <w:rPr>
          <w:rFonts w:ascii="Book Antiqua" w:hAnsi="Book Antiqua"/>
          <w:sz w:val="28"/>
          <w:szCs w:val="28"/>
        </w:rPr>
        <w:t>enül és tehetségesen, hol europé</w:t>
      </w:r>
      <w:r w:rsidRPr="00A75F14">
        <w:rPr>
          <w:rFonts w:ascii="Book Antiqua" w:hAnsi="Book Antiqua"/>
          <w:sz w:val="28"/>
          <w:szCs w:val="28"/>
        </w:rPr>
        <w:t xml:space="preserve">er világfit, hol rettegett kritikust a pártlapnál, hol szamizdatcsempészt, </w:t>
      </w:r>
      <w:r w:rsidR="00677C28" w:rsidRPr="00A75F14">
        <w:rPr>
          <w:rFonts w:ascii="Book Antiqua" w:hAnsi="Book Antiqua"/>
          <w:sz w:val="28"/>
          <w:szCs w:val="28"/>
        </w:rPr>
        <w:t>hol szí</w:t>
      </w:r>
      <w:r w:rsidRPr="00A75F14">
        <w:rPr>
          <w:rFonts w:ascii="Book Antiqua" w:hAnsi="Book Antiqua"/>
          <w:sz w:val="28"/>
          <w:szCs w:val="28"/>
        </w:rPr>
        <w:t>nház</w:t>
      </w:r>
      <w:r w:rsidR="00E90B0F">
        <w:rPr>
          <w:rFonts w:ascii="Book Antiqua" w:hAnsi="Book Antiqua"/>
          <w:sz w:val="28"/>
          <w:szCs w:val="28"/>
        </w:rPr>
        <w:t>-</w:t>
      </w:r>
      <w:r w:rsidRPr="00A75F14">
        <w:rPr>
          <w:rFonts w:ascii="Book Antiqua" w:hAnsi="Book Antiqua"/>
          <w:sz w:val="28"/>
          <w:szCs w:val="28"/>
        </w:rPr>
        <w:t xml:space="preserve">történészt, hol férjet, hol ügynököt: és minden alakítását igyekezett tökéletesre formálni. (Ha jól tudom, ő az egyetlen, akinek minden ismert jelentése megjelent nyomtatásban, és tényleg úgy van, hogy ezek a dolgozatok sokkal szelídebbek, ártatlanabbak, mint egyes kritikái. Igaz, azt nem tudjuk, miket mondott és kiről a </w:t>
      </w:r>
      <w:proofErr w:type="gramStart"/>
      <w:r w:rsidRPr="00A75F14">
        <w:rPr>
          <w:rFonts w:ascii="Book Antiqua" w:hAnsi="Book Antiqua"/>
          <w:sz w:val="28"/>
          <w:szCs w:val="28"/>
        </w:rPr>
        <w:t>konspirációs</w:t>
      </w:r>
      <w:proofErr w:type="gramEnd"/>
      <w:r w:rsidRPr="00A75F14">
        <w:rPr>
          <w:rFonts w:ascii="Book Antiqua" w:hAnsi="Book Antiqua"/>
          <w:sz w:val="28"/>
          <w:szCs w:val="28"/>
        </w:rPr>
        <w:t xml:space="preserve"> találkozókon: és ezt már nem is fogjuk megtudni.)</w:t>
      </w:r>
    </w:p>
    <w:p w:rsidR="00677C28" w:rsidRPr="00A75F14" w:rsidRDefault="00DA2978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90B0F">
        <w:rPr>
          <w:rFonts w:ascii="Book Antiqua" w:hAnsi="Book Antiqua" w:cstheme="minorHAnsi"/>
          <w:spacing w:val="-4"/>
          <w:sz w:val="28"/>
          <w:szCs w:val="28"/>
        </w:rPr>
        <w:t>Az önéletrajz tehát, mondjuk így, hiányos, a szembe</w:t>
      </w:r>
      <w:r w:rsidR="00677C28" w:rsidRPr="00E90B0F">
        <w:rPr>
          <w:rFonts w:ascii="Book Antiqua" w:hAnsi="Book Antiqua" w:cstheme="minorHAnsi"/>
          <w:spacing w:val="-4"/>
          <w:sz w:val="28"/>
          <w:szCs w:val="28"/>
        </w:rPr>
        <w:t>nézés elmaradt,</w:t>
      </w:r>
      <w:r w:rsidR="00677C28" w:rsidRPr="00A75F14">
        <w:rPr>
          <w:rFonts w:ascii="Book Antiqua" w:hAnsi="Book Antiqua"/>
          <w:sz w:val="28"/>
          <w:szCs w:val="28"/>
        </w:rPr>
        <w:t xml:space="preserve"> de a portrék, az előadások elemzései igazi remeklések, sajnáljuk, hogy nincs több belőlük. A mai olvasó szájtátva bámul, milyen lehetőségei voltak a hatvanas-hetvenes években egy kulturális újságírónak (a világ</w:t>
      </w:r>
      <w:r w:rsidR="00E90B0F">
        <w:rPr>
          <w:rFonts w:ascii="Book Antiqua" w:hAnsi="Book Antiqua"/>
          <w:sz w:val="28"/>
          <w:szCs w:val="28"/>
        </w:rPr>
        <w:t>-</w:t>
      </w:r>
      <w:r w:rsidR="00677C28" w:rsidRPr="00E90B0F">
        <w:rPr>
          <w:rFonts w:ascii="Book Antiqua" w:hAnsi="Book Antiqua" w:cstheme="minorHAnsi"/>
          <w:spacing w:val="-8"/>
          <w:sz w:val="28"/>
          <w:szCs w:val="28"/>
        </w:rPr>
        <w:t xml:space="preserve">utazástól a pártvezetés </w:t>
      </w:r>
      <w:proofErr w:type="spellStart"/>
      <w:r w:rsidR="00677C28" w:rsidRPr="00E90B0F">
        <w:rPr>
          <w:rFonts w:ascii="Book Antiqua" w:hAnsi="Book Antiqua" w:cstheme="minorHAnsi"/>
          <w:spacing w:val="-8"/>
          <w:sz w:val="28"/>
          <w:szCs w:val="28"/>
        </w:rPr>
        <w:t>villámainak</w:t>
      </w:r>
      <w:proofErr w:type="spellEnd"/>
      <w:r w:rsidR="00677C28" w:rsidRPr="00E90B0F">
        <w:rPr>
          <w:rFonts w:ascii="Book Antiqua" w:hAnsi="Book Antiqua" w:cstheme="minorHAnsi"/>
          <w:spacing w:val="-8"/>
          <w:sz w:val="28"/>
          <w:szCs w:val="28"/>
        </w:rPr>
        <w:t xml:space="preserve"> elhárításáig), s hogy milyen körülmények </w:t>
      </w:r>
      <w:r w:rsidR="00677C28" w:rsidRPr="00A75F14">
        <w:rPr>
          <w:rFonts w:ascii="Book Antiqua" w:hAnsi="Book Antiqua"/>
          <w:sz w:val="28"/>
          <w:szCs w:val="28"/>
        </w:rPr>
        <w:t xml:space="preserve">között élt akkoriban Magyarországon az értelmiségi </w:t>
      </w:r>
      <w:proofErr w:type="gramStart"/>
      <w:r w:rsidR="00677C28" w:rsidRPr="00A75F14">
        <w:rPr>
          <w:rFonts w:ascii="Book Antiqua" w:hAnsi="Book Antiqua"/>
          <w:sz w:val="28"/>
          <w:szCs w:val="28"/>
        </w:rPr>
        <w:t>elit</w:t>
      </w:r>
      <w:proofErr w:type="gramEnd"/>
      <w:r w:rsidR="00677C28" w:rsidRPr="00A75F14">
        <w:rPr>
          <w:rFonts w:ascii="Book Antiqua" w:hAnsi="Book Antiqua"/>
          <w:sz w:val="28"/>
          <w:szCs w:val="28"/>
        </w:rPr>
        <w:t>.</w:t>
      </w:r>
    </w:p>
    <w:p w:rsidR="00677C28" w:rsidRPr="00A75F14" w:rsidRDefault="00677C28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t>Másfelől meg itt van ez a rendőrállam-dolog. Szőrmente, de így is borzongató. És itt is akad néhány fejezet, amikor beszakad a padló. Például amikor bevallja, ha ebbe a helyzetbe kényszerítenék, ma is ugyanúgy döntene.</w:t>
      </w:r>
    </w:p>
    <w:p w:rsidR="00677C28" w:rsidRPr="00A75F14" w:rsidRDefault="00677C28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t xml:space="preserve">Egy beszélgetésünk alkalmával eldöntöttük, ha valamelyikünk </w:t>
      </w:r>
      <w:r w:rsidRPr="00E90B0F">
        <w:rPr>
          <w:rFonts w:ascii="Book Antiqua" w:hAnsi="Book Antiqua" w:cstheme="minorHAnsi"/>
          <w:spacing w:val="-4"/>
          <w:sz w:val="28"/>
          <w:szCs w:val="28"/>
        </w:rPr>
        <w:t>meghal, a másik búcsúztatja. Amikor legközelebb bejött a szerkesztőségbe,</w:t>
      </w:r>
      <w:r w:rsidRPr="00A75F14">
        <w:rPr>
          <w:rFonts w:ascii="Book Antiqua" w:hAnsi="Book Antiqua"/>
          <w:sz w:val="28"/>
          <w:szCs w:val="28"/>
        </w:rPr>
        <w:t xml:space="preserve"> </w:t>
      </w:r>
      <w:r w:rsidRPr="00E90B0F">
        <w:rPr>
          <w:rFonts w:ascii="Book Antiqua" w:hAnsi="Book Antiqua" w:cstheme="minorHAnsi"/>
          <w:spacing w:val="-4"/>
          <w:sz w:val="28"/>
          <w:szCs w:val="28"/>
        </w:rPr>
        <w:t>fülig érő szájjal mondta: az első bekezdés már megvan. (Negyed századdal</w:t>
      </w:r>
      <w:r w:rsidRPr="00A75F14">
        <w:rPr>
          <w:rFonts w:ascii="Book Antiqua" w:hAnsi="Book Antiqua"/>
          <w:sz w:val="28"/>
          <w:szCs w:val="28"/>
        </w:rPr>
        <w:t xml:space="preserve"> volt öregebb nálam.) Mosolyogtam, de amikor elment, én is megírtam a magam első bekezdését. Amit aztán 2004 novemberében kitöröltem a gépemből.</w:t>
      </w:r>
    </w:p>
    <w:p w:rsidR="00677C28" w:rsidRPr="00A75F14" w:rsidRDefault="00677C28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75F14">
        <w:rPr>
          <w:rFonts w:ascii="Book Antiqua" w:hAnsi="Book Antiqua"/>
          <w:sz w:val="28"/>
          <w:szCs w:val="28"/>
        </w:rPr>
        <w:t>Legyen hát ez az írás egy félbetört élet félbetört, kései nekrológja.</w:t>
      </w:r>
    </w:p>
    <w:p w:rsidR="00DE4070" w:rsidRDefault="00DE4070" w:rsidP="00DE4070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</w:p>
    <w:p w:rsidR="00DE4070" w:rsidRPr="00DE4070" w:rsidRDefault="00DE4070" w:rsidP="00DE4070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DE4070">
        <w:rPr>
          <w:rFonts w:ascii="Book Antiqua" w:hAnsi="Book Antiqua"/>
          <w:i/>
          <w:sz w:val="28"/>
          <w:szCs w:val="28"/>
        </w:rPr>
        <w:t xml:space="preserve">Molnár Gál Péter: </w:t>
      </w:r>
      <w:proofErr w:type="spellStart"/>
      <w:r w:rsidRPr="00DE4070">
        <w:rPr>
          <w:rFonts w:ascii="Book Antiqua" w:hAnsi="Book Antiqua"/>
          <w:i/>
          <w:sz w:val="28"/>
          <w:szCs w:val="28"/>
        </w:rPr>
        <w:t>Coming</w:t>
      </w:r>
      <w:proofErr w:type="spellEnd"/>
      <w:r w:rsidRPr="00DE4070">
        <w:rPr>
          <w:rFonts w:ascii="Book Antiqua" w:hAnsi="Book Antiqua"/>
          <w:i/>
          <w:sz w:val="28"/>
          <w:szCs w:val="28"/>
        </w:rPr>
        <w:t xml:space="preserve"> out</w:t>
      </w:r>
      <w:bookmarkStart w:id="0" w:name="_GoBack"/>
      <w:bookmarkEnd w:id="0"/>
    </w:p>
    <w:p w:rsidR="00677C28" w:rsidRDefault="00DE4070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>Tények és Tanúk</w:t>
      </w:r>
    </w:p>
    <w:p w:rsidR="00DE4070" w:rsidRPr="00DE4070" w:rsidRDefault="00DE4070" w:rsidP="00A75F14">
      <w:pPr>
        <w:tabs>
          <w:tab w:val="left" w:pos="3375"/>
        </w:tabs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>Magvető Kft., 2020.</w:t>
      </w:r>
    </w:p>
    <w:sectPr w:rsidR="00DE4070" w:rsidRPr="00DE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0"/>
    <w:rsid w:val="00037AEF"/>
    <w:rsid w:val="002E224E"/>
    <w:rsid w:val="003023B9"/>
    <w:rsid w:val="005E54B7"/>
    <w:rsid w:val="00656010"/>
    <w:rsid w:val="00677C28"/>
    <w:rsid w:val="007256FD"/>
    <w:rsid w:val="009A1648"/>
    <w:rsid w:val="00A2594B"/>
    <w:rsid w:val="00A75F14"/>
    <w:rsid w:val="00D528B4"/>
    <w:rsid w:val="00D82F27"/>
    <w:rsid w:val="00DA2978"/>
    <w:rsid w:val="00DE4070"/>
    <w:rsid w:val="00E90B0F"/>
    <w:rsid w:val="00F27F64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6640"/>
  <w15:chartTrackingRefBased/>
  <w15:docId w15:val="{0F6B8B1A-AD9F-4F7E-8E33-1D29337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2020-06-26T13:21:00Z</dcterms:created>
  <dcterms:modified xsi:type="dcterms:W3CDTF">2020-06-26T13:21:00Z</dcterms:modified>
</cp:coreProperties>
</file>