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51C" w:rsidRPr="0065651C" w:rsidRDefault="0065651C" w:rsidP="0065651C">
      <w:pPr>
        <w:ind w:firstLine="0"/>
        <w:rPr>
          <w:rFonts w:ascii="Book Antiqua" w:hAnsi="Book Antiqua"/>
          <w:sz w:val="36"/>
          <w:szCs w:val="36"/>
        </w:rPr>
      </w:pPr>
      <w:r w:rsidRPr="0065651C">
        <w:rPr>
          <w:rFonts w:ascii="Book Antiqua" w:hAnsi="Book Antiqua"/>
          <w:sz w:val="36"/>
          <w:szCs w:val="36"/>
        </w:rPr>
        <w:t>Balla Zsófia</w:t>
      </w:r>
    </w:p>
    <w:p w:rsidR="0065651C" w:rsidRPr="0065651C" w:rsidRDefault="0065651C" w:rsidP="0065651C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proofErr w:type="gramStart"/>
      <w:r w:rsidRPr="0065651C">
        <w:rPr>
          <w:rFonts w:ascii="Book Antiqua" w:hAnsi="Book Antiqua"/>
          <w:i/>
          <w:sz w:val="40"/>
          <w:szCs w:val="40"/>
        </w:rPr>
        <w:t>Ki  hetvenkedhet</w:t>
      </w:r>
      <w:proofErr w:type="gramEnd"/>
    </w:p>
    <w:p w:rsidR="0065651C" w:rsidRPr="0065651C" w:rsidRDefault="0065651C" w:rsidP="0065651C">
      <w:pPr>
        <w:spacing w:line="240" w:lineRule="auto"/>
        <w:rPr>
          <w:rFonts w:ascii="Book Antiqua" w:hAnsi="Book Antiqua"/>
        </w:rPr>
      </w:pP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</w:rPr>
        <w:t>Ez a hetven év nem a tömegével hökkent meg, nem a sokaságával. Hanem azzal, hogy határ. Egy életszakasz vége és kezdete. Nem csak fi-</w:t>
      </w:r>
      <w:proofErr w:type="spellStart"/>
      <w:r w:rsidRPr="0065651C">
        <w:rPr>
          <w:rFonts w:ascii="Book Antiqua" w:hAnsi="Book Antiqua"/>
        </w:rPr>
        <w:t>atal</w:t>
      </w:r>
      <w:proofErr w:type="spellEnd"/>
      <w:r w:rsidRPr="0065651C">
        <w:rPr>
          <w:rFonts w:ascii="Book Antiqua" w:hAnsi="Book Antiqua"/>
        </w:rPr>
        <w:t xml:space="preserve"> nem vagyok már, de középkorú sem. Ezen a bukkanón hirtelen idős, </w:t>
      </w:r>
      <w:r w:rsidRPr="0065651C">
        <w:rPr>
          <w:rFonts w:ascii="Book Antiqua" w:hAnsi="Book Antiqua"/>
          <w:spacing w:val="-4"/>
        </w:rPr>
        <w:t>öreg, élemedett lettem, vagy, ahogy ma nyafkán mondják: szépkorú. Egyik</w:t>
      </w:r>
      <w:r w:rsidRPr="0065651C">
        <w:rPr>
          <w:rFonts w:ascii="Book Antiqua" w:hAnsi="Book Antiqua"/>
        </w:rPr>
        <w:t xml:space="preserve"> osztálytársamnak van igaza, hálát kell adnunk azért, hogy ezt az életkort megértük, hiszen nagyon sokan ennél ifjabban tűntek el világunkból. A tanúk fogyatkozása, az, hogy életem meghatározó elemeit és élményeit </w:t>
      </w:r>
      <w:r w:rsidRPr="0065651C">
        <w:rPr>
          <w:rFonts w:ascii="Book Antiqua" w:hAnsi="Book Antiqua"/>
          <w:spacing w:val="-4"/>
        </w:rPr>
        <w:t>viszik magukkal a nemlétbe, engem is megszaggat, megrövidít, az eltűnők</w:t>
      </w:r>
      <w:r w:rsidRPr="0065651C">
        <w:rPr>
          <w:rFonts w:ascii="Book Antiqua" w:hAnsi="Book Antiqua"/>
        </w:rPr>
        <w:t xml:space="preserve"> által is öregszem: fogyatkozom, mint a hold.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65651C">
        <w:rPr>
          <w:rFonts w:ascii="Book Antiqua" w:hAnsi="Book Antiqua"/>
        </w:rPr>
        <w:t>Kell-e ünnepelni azt, ami tovatűnt?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</w:t>
      </w:r>
      <w:r w:rsidRPr="0065651C">
        <w:rPr>
          <w:rFonts w:ascii="Book Antiqua" w:hAnsi="Book Antiqua"/>
        </w:rPr>
        <w:t>De tovatűnt-e valóban, vagy itt kering minden és mindenki a világűr örökkévalóságában?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  <w:spacing w:val="-4"/>
        </w:rPr>
        <w:t xml:space="preserve">  Szülőhazám Erdély, januárban, az évforduló hónapjában kinyújtotta</w:t>
      </w:r>
      <w:r w:rsidRPr="0065651C">
        <w:rPr>
          <w:rFonts w:ascii="Book Antiqua" w:hAnsi="Book Antiqua"/>
        </w:rPr>
        <w:t xml:space="preserve"> karját Marosvásárhelyről, és magához ölelt. Két költővel, Markó Bélával és Kovács András Ferenccel beszélgettem, Bíró József mondott verseket, </w:t>
      </w:r>
      <w:r w:rsidRPr="0065651C">
        <w:rPr>
          <w:rFonts w:ascii="Book Antiqua" w:hAnsi="Book Antiqua"/>
          <w:spacing w:val="-6"/>
        </w:rPr>
        <w:t>szép lassan, követhetően. Markó Béla a verseimet-életemet átható erkölcsről</w:t>
      </w:r>
      <w:r w:rsidRPr="0065651C">
        <w:rPr>
          <w:rFonts w:ascii="Book Antiqua" w:hAnsi="Book Antiqua"/>
        </w:rPr>
        <w:t xml:space="preserve"> beszélt. Minden, amit mondott, értő és a részletekre figyelő. Bár valóban igyekeztem a magasabb csillagrend szeme előtt élni, s azt nem tudhatom, hogy milyen mértékben sikerült, </w:t>
      </w:r>
      <w:r w:rsidRPr="0065651C">
        <w:rPr>
          <w:rFonts w:cs="Times New Roman"/>
        </w:rPr>
        <w:t>‒</w:t>
      </w:r>
      <w:r w:rsidRPr="0065651C">
        <w:rPr>
          <w:rFonts w:ascii="Book Antiqua" w:hAnsi="Book Antiqua"/>
        </w:rPr>
        <w:t xml:space="preserve"> sz</w:t>
      </w:r>
      <w:r w:rsidRPr="0065651C">
        <w:rPr>
          <w:rFonts w:ascii="Book Antiqua" w:hAnsi="Book Antiqua" w:cs="Book Antiqua"/>
        </w:rPr>
        <w:t>á</w:t>
      </w:r>
      <w:r w:rsidRPr="0065651C">
        <w:rPr>
          <w:rFonts w:ascii="Book Antiqua" w:hAnsi="Book Antiqua"/>
        </w:rPr>
        <w:t>momra m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 xml:space="preserve">gis </w:t>
      </w:r>
      <w:r w:rsidRPr="0065651C">
        <w:rPr>
          <w:rFonts w:ascii="Book Antiqua" w:hAnsi="Book Antiqua" w:cs="Book Antiqua"/>
        </w:rPr>
        <w:t>ö</w:t>
      </w:r>
      <w:r w:rsidRPr="0065651C">
        <w:rPr>
          <w:rFonts w:ascii="Book Antiqua" w:hAnsi="Book Antiqua"/>
        </w:rPr>
        <w:t>r</w:t>
      </w:r>
      <w:r w:rsidRPr="0065651C">
        <w:rPr>
          <w:rFonts w:ascii="Book Antiqua" w:hAnsi="Book Antiqua" w:cs="Book Antiqua"/>
        </w:rPr>
        <w:t>ö</w:t>
      </w:r>
      <w:r w:rsidRPr="0065651C">
        <w:rPr>
          <w:rFonts w:ascii="Book Antiqua" w:hAnsi="Book Antiqua"/>
        </w:rPr>
        <w:t>k k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>rd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 xml:space="preserve">s, hogy </w:t>
      </w:r>
      <w:r w:rsidRPr="0065651C">
        <w:rPr>
          <w:rFonts w:ascii="Book Antiqua" w:hAnsi="Book Antiqua"/>
          <w:spacing w:val="-6"/>
        </w:rPr>
        <w:t>siker</w:t>
      </w:r>
      <w:r w:rsidRPr="0065651C">
        <w:rPr>
          <w:rFonts w:ascii="Book Antiqua" w:hAnsi="Book Antiqua" w:cs="Book Antiqua"/>
          <w:spacing w:val="-6"/>
        </w:rPr>
        <w:t>ü</w:t>
      </w:r>
      <w:r w:rsidRPr="0065651C">
        <w:rPr>
          <w:rFonts w:ascii="Book Antiqua" w:hAnsi="Book Antiqua"/>
          <w:spacing w:val="-6"/>
        </w:rPr>
        <w:t xml:space="preserve">lt-e </w:t>
      </w:r>
      <w:r w:rsidRPr="0065651C">
        <w:rPr>
          <w:rFonts w:ascii="Book Antiqua" w:hAnsi="Book Antiqua" w:cs="Book Antiqua"/>
          <w:spacing w:val="-6"/>
        </w:rPr>
        <w:t>é</w:t>
      </w:r>
      <w:r w:rsidRPr="0065651C">
        <w:rPr>
          <w:rFonts w:ascii="Book Antiqua" w:hAnsi="Book Antiqua"/>
          <w:spacing w:val="-6"/>
        </w:rPr>
        <w:t>rv</w:t>
      </w:r>
      <w:r w:rsidRPr="0065651C">
        <w:rPr>
          <w:rFonts w:ascii="Book Antiqua" w:hAnsi="Book Antiqua" w:cs="Book Antiqua"/>
          <w:spacing w:val="-6"/>
        </w:rPr>
        <w:t>é</w:t>
      </w:r>
      <w:r w:rsidRPr="0065651C">
        <w:rPr>
          <w:rFonts w:ascii="Book Antiqua" w:hAnsi="Book Antiqua"/>
          <w:spacing w:val="-6"/>
        </w:rPr>
        <w:t>nyeset, maradand</w:t>
      </w:r>
      <w:r w:rsidRPr="0065651C">
        <w:rPr>
          <w:rFonts w:ascii="Book Antiqua" w:hAnsi="Book Antiqua" w:cs="Book Antiqua"/>
          <w:spacing w:val="-6"/>
        </w:rPr>
        <w:t>ó</w:t>
      </w:r>
      <w:r w:rsidRPr="0065651C">
        <w:rPr>
          <w:rFonts w:ascii="Book Antiqua" w:hAnsi="Book Antiqua"/>
          <w:spacing w:val="-6"/>
        </w:rPr>
        <w:t>t le</w:t>
      </w:r>
      <w:r w:rsidRPr="0065651C">
        <w:rPr>
          <w:rFonts w:ascii="Book Antiqua" w:hAnsi="Book Antiqua" w:cs="Book Antiqua"/>
          <w:spacing w:val="-6"/>
        </w:rPr>
        <w:t>í</w:t>
      </w:r>
      <w:r w:rsidRPr="0065651C">
        <w:rPr>
          <w:rFonts w:ascii="Book Antiqua" w:hAnsi="Book Antiqua"/>
          <w:spacing w:val="-6"/>
        </w:rPr>
        <w:t>rnom, hogy j</w:t>
      </w:r>
      <w:r w:rsidRPr="0065651C">
        <w:rPr>
          <w:rFonts w:ascii="Book Antiqua" w:hAnsi="Book Antiqua" w:cs="Book Antiqua"/>
          <w:spacing w:val="-6"/>
        </w:rPr>
        <w:t>ó</w:t>
      </w:r>
      <w:r w:rsidRPr="0065651C">
        <w:rPr>
          <w:rFonts w:ascii="Book Antiqua" w:hAnsi="Book Antiqua"/>
          <w:spacing w:val="-6"/>
        </w:rPr>
        <w:t xml:space="preserve"> k</w:t>
      </w:r>
      <w:r w:rsidRPr="0065651C">
        <w:rPr>
          <w:rFonts w:ascii="Book Antiqua" w:hAnsi="Book Antiqua" w:cs="Book Antiqua"/>
          <w:spacing w:val="-6"/>
        </w:rPr>
        <w:t>ö</w:t>
      </w:r>
      <w:r w:rsidRPr="0065651C">
        <w:rPr>
          <w:rFonts w:ascii="Book Antiqua" w:hAnsi="Book Antiqua"/>
          <w:spacing w:val="-6"/>
        </w:rPr>
        <w:t>lt</w:t>
      </w:r>
      <w:r w:rsidRPr="0065651C">
        <w:rPr>
          <w:rFonts w:ascii="Book Antiqua" w:hAnsi="Book Antiqua" w:cs="Book Antiqua"/>
          <w:spacing w:val="-6"/>
        </w:rPr>
        <w:t>ő</w:t>
      </w:r>
      <w:r w:rsidRPr="0065651C">
        <w:rPr>
          <w:rFonts w:ascii="Book Antiqua" w:hAnsi="Book Antiqua"/>
          <w:spacing w:val="-6"/>
        </w:rPr>
        <w:t xml:space="preserve"> vagyok-e, ahogyan</w:t>
      </w:r>
      <w:r w:rsidRPr="0065651C">
        <w:rPr>
          <w:rFonts w:ascii="Book Antiqua" w:hAnsi="Book Antiqua"/>
        </w:rPr>
        <w:t xml:space="preserve"> J</w:t>
      </w:r>
      <w:r w:rsidRPr="0065651C">
        <w:rPr>
          <w:rFonts w:ascii="Book Antiqua" w:hAnsi="Book Antiqua" w:cs="Book Antiqua"/>
        </w:rPr>
        <w:t>ó</w:t>
      </w:r>
      <w:r w:rsidRPr="0065651C">
        <w:rPr>
          <w:rFonts w:ascii="Book Antiqua" w:hAnsi="Book Antiqua"/>
        </w:rPr>
        <w:t>zsef Attila is f</w:t>
      </w:r>
      <w:r w:rsidRPr="0065651C">
        <w:rPr>
          <w:rFonts w:ascii="Book Antiqua" w:hAnsi="Book Antiqua" w:cs="Book Antiqua"/>
        </w:rPr>
        <w:t>ö</w:t>
      </w:r>
      <w:r w:rsidRPr="0065651C">
        <w:rPr>
          <w:rFonts w:ascii="Book Antiqua" w:hAnsi="Book Antiqua"/>
        </w:rPr>
        <w:t>ltette ezt a k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>rd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>st hal</w:t>
      </w:r>
      <w:r w:rsidRPr="0065651C">
        <w:rPr>
          <w:rFonts w:ascii="Book Antiqua" w:hAnsi="Book Antiqua" w:cs="Book Antiqua"/>
        </w:rPr>
        <w:t>á</w:t>
      </w:r>
      <w:r w:rsidRPr="0065651C">
        <w:rPr>
          <w:rFonts w:ascii="Book Antiqua" w:hAnsi="Book Antiqua"/>
        </w:rPr>
        <w:t>la el</w:t>
      </w:r>
      <w:r w:rsidRPr="0065651C">
        <w:rPr>
          <w:rFonts w:ascii="Book Antiqua" w:hAnsi="Book Antiqua" w:cs="Book Antiqua"/>
        </w:rPr>
        <w:t>ő</w:t>
      </w:r>
      <w:r w:rsidRPr="0065651C">
        <w:rPr>
          <w:rFonts w:ascii="Book Antiqua" w:hAnsi="Book Antiqua"/>
        </w:rPr>
        <w:t xml:space="preserve">tt </w:t>
      </w:r>
      <w:r w:rsidRPr="0065651C">
        <w:rPr>
          <w:rFonts w:ascii="Book Antiqua" w:hAnsi="Book Antiqua" w:cs="Book Antiqua"/>
        </w:rPr>
        <w:t>í</w:t>
      </w:r>
      <w:r w:rsidRPr="0065651C">
        <w:rPr>
          <w:rFonts w:ascii="Book Antiqua" w:hAnsi="Book Antiqua"/>
        </w:rPr>
        <w:t>rt b</w:t>
      </w:r>
      <w:r w:rsidRPr="0065651C">
        <w:rPr>
          <w:rFonts w:ascii="Book Antiqua" w:hAnsi="Book Antiqua" w:cs="Book Antiqua"/>
        </w:rPr>
        <w:t>ú</w:t>
      </w:r>
      <w:r w:rsidRPr="0065651C">
        <w:rPr>
          <w:rFonts w:ascii="Book Antiqua" w:hAnsi="Book Antiqua"/>
        </w:rPr>
        <w:t>cs</w:t>
      </w:r>
      <w:r w:rsidRPr="0065651C">
        <w:rPr>
          <w:rFonts w:ascii="Book Antiqua" w:hAnsi="Book Antiqua" w:cs="Book Antiqua"/>
        </w:rPr>
        <w:t>ú</w:t>
      </w:r>
      <w:r w:rsidRPr="0065651C">
        <w:rPr>
          <w:rFonts w:ascii="Book Antiqua" w:hAnsi="Book Antiqua"/>
        </w:rPr>
        <w:t>levelei egyik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>-</w:t>
      </w:r>
      <w:proofErr w:type="spellStart"/>
      <w:r w:rsidRPr="0065651C">
        <w:rPr>
          <w:rFonts w:ascii="Book Antiqua" w:hAnsi="Book Antiqua"/>
        </w:rPr>
        <w:t>ben</w:t>
      </w:r>
      <w:proofErr w:type="spellEnd"/>
      <w:r w:rsidRPr="0065651C">
        <w:rPr>
          <w:rFonts w:ascii="Book Antiqua" w:hAnsi="Book Antiqua"/>
        </w:rPr>
        <w:t xml:space="preserve">. Erre a választ a több évtizedes költői barátságok, a közös sors, az egyéni művek és az életpálya ismerete inkább el-, semmint felfedi. 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4"/>
        </w:rPr>
        <w:t>Vajon amíg élünk megtudhatjuk-e, kivé lettünk vagy kivé lehettünk</w:t>
      </w:r>
      <w:r w:rsidRPr="0065651C">
        <w:rPr>
          <w:rFonts w:ascii="Book Antiqua" w:hAnsi="Book Antiqua"/>
        </w:rPr>
        <w:t xml:space="preserve"> volna? Nem ez a legfontosabb kérdés persze, hanem az, van-e elszánás, erő és tehetség bennem ahhoz, hogy a vers </w:t>
      </w:r>
      <w:proofErr w:type="gramStart"/>
      <w:r w:rsidRPr="0065651C">
        <w:rPr>
          <w:rFonts w:ascii="Book Antiqua" w:hAnsi="Book Antiqua"/>
        </w:rPr>
        <w:t>koncentrátumában</w:t>
      </w:r>
      <w:proofErr w:type="gramEnd"/>
      <w:r w:rsidRPr="0065651C">
        <w:rPr>
          <w:rFonts w:ascii="Book Antiqua" w:hAnsi="Book Antiqua"/>
        </w:rPr>
        <w:t xml:space="preserve"> az emberi sorsot fölszikráztassam. 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Életem emlékei a mélyben lappanganak. Olvastam, hogy az elfojtás </w:t>
      </w:r>
      <w:r w:rsidRPr="0065651C">
        <w:rPr>
          <w:rFonts w:ascii="Book Antiqua" w:hAnsi="Book Antiqua"/>
          <w:spacing w:val="-2"/>
        </w:rPr>
        <w:t>a legjobb megőrzés, mert amikor az ember fölszabadul a gátlás alól, akkor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2"/>
        </w:rPr>
        <w:t xml:space="preserve">gazdagon bugyognak elő a részletek. Nem tudom így van-e, de tény, hogy </w:t>
      </w:r>
      <w:r w:rsidRPr="0065651C">
        <w:rPr>
          <w:rFonts w:ascii="Book Antiqua" w:hAnsi="Book Antiqua"/>
          <w:spacing w:val="-4"/>
        </w:rPr>
        <w:t>csak kérdésre jutnak eszembe életem eseményei. Az otthon, ez úgy mozog</w:t>
      </w:r>
      <w:r w:rsidRPr="0065651C">
        <w:rPr>
          <w:rFonts w:ascii="Book Antiqua" w:hAnsi="Book Antiqua"/>
        </w:rPr>
        <w:t xml:space="preserve"> bennünk, mint a Föld mágneses északi sarka. De az otthon egyenlő a </w:t>
      </w:r>
      <w:r w:rsidRPr="0065651C">
        <w:rPr>
          <w:rFonts w:ascii="Book Antiqua" w:hAnsi="Book Antiqua"/>
          <w:spacing w:val="-4"/>
        </w:rPr>
        <w:t>gyermekkorral, annak illat-, szag- és érintésvilága jelenti a meghitt közeget.</w:t>
      </w:r>
      <w:r w:rsidRPr="0065651C">
        <w:rPr>
          <w:rFonts w:ascii="Book Antiqua" w:hAnsi="Book Antiqua"/>
        </w:rPr>
        <w:t xml:space="preserve"> Anyám gyors, apró simogatásai a fejemen, apám frissen mosott ingének az illata, ahogy ölébe kap, a konyhánk kávé- és pirítós-kenyér-gőze, vagy </w:t>
      </w:r>
      <w:r w:rsidRPr="0065651C">
        <w:rPr>
          <w:rFonts w:ascii="Book Antiqua" w:hAnsi="Book Antiqua"/>
        </w:rPr>
        <w:lastRenderedPageBreak/>
        <w:t xml:space="preserve">a nagymosás lúgszaga. Az otthon képzetét padlásunk napszítta </w:t>
      </w:r>
      <w:proofErr w:type="spellStart"/>
      <w:r w:rsidRPr="0065651C">
        <w:rPr>
          <w:rFonts w:ascii="Book Antiqua" w:hAnsi="Book Antiqua"/>
        </w:rPr>
        <w:t>geren-</w:t>
      </w:r>
      <w:r w:rsidRPr="0065651C">
        <w:rPr>
          <w:rFonts w:ascii="Book Antiqua" w:hAnsi="Book Antiqua"/>
          <w:spacing w:val="-4"/>
        </w:rPr>
        <w:t>dáinak</w:t>
      </w:r>
      <w:proofErr w:type="spellEnd"/>
      <w:r w:rsidRPr="0065651C">
        <w:rPr>
          <w:rFonts w:ascii="Book Antiqua" w:hAnsi="Book Antiqua"/>
          <w:spacing w:val="-4"/>
        </w:rPr>
        <w:t xml:space="preserve"> ijesztő reccsenései, házunk előtt a piac tordai-pecsenye és lócitrom-</w:t>
      </w:r>
      <w:r w:rsidRPr="0065651C">
        <w:rPr>
          <w:rFonts w:ascii="Book Antiqua" w:hAnsi="Book Antiqua"/>
        </w:rPr>
        <w:t xml:space="preserve">szaga teszi, no meg a széles, zöldséggel telt vesszőkosarak fölött a </w:t>
      </w:r>
      <w:proofErr w:type="spellStart"/>
      <w:r w:rsidRPr="0065651C">
        <w:rPr>
          <w:rFonts w:ascii="Book Antiqua" w:hAnsi="Book Antiqua"/>
        </w:rPr>
        <w:t>hóstáti</w:t>
      </w:r>
      <w:proofErr w:type="spellEnd"/>
      <w:r w:rsidRPr="0065651C">
        <w:rPr>
          <w:rFonts w:ascii="Book Antiqua" w:hAnsi="Book Antiqua"/>
        </w:rPr>
        <w:t xml:space="preserve"> asszonyok ezer szoknyájának és keményített, magasított kendőinek </w:t>
      </w:r>
      <w:proofErr w:type="spellStart"/>
      <w:r w:rsidRPr="0065651C">
        <w:rPr>
          <w:rFonts w:ascii="Book Antiqua" w:hAnsi="Book Antiqua"/>
        </w:rPr>
        <w:t>sus-torgása</w:t>
      </w:r>
      <w:proofErr w:type="spellEnd"/>
      <w:r w:rsidRPr="0065651C">
        <w:rPr>
          <w:rFonts w:ascii="Book Antiqua" w:hAnsi="Book Antiqua"/>
        </w:rPr>
        <w:t xml:space="preserve"> tölti be. A szódás- és a jegeskocsik vaskos lovainak patája csattog </w:t>
      </w:r>
      <w:r w:rsidRPr="0065651C">
        <w:rPr>
          <w:rFonts w:ascii="Book Antiqua" w:hAnsi="Book Antiqua"/>
          <w:spacing w:val="-4"/>
        </w:rPr>
        <w:t>az utcai kövezeten, majd az üvegező vándorárus kiáltása harsan föl magas</w:t>
      </w:r>
      <w:r w:rsidRPr="0065651C">
        <w:rPr>
          <w:rFonts w:ascii="Book Antiqua" w:hAnsi="Book Antiqua"/>
        </w:rPr>
        <w:t xml:space="preserve"> házunk udvarának visszhangos hangszekrényében: </w:t>
      </w:r>
      <w:proofErr w:type="spellStart"/>
      <w:r w:rsidRPr="0065651C">
        <w:rPr>
          <w:rFonts w:ascii="Book Antiqua" w:hAnsi="Book Antiqua"/>
        </w:rPr>
        <w:t>Oblóók</w:t>
      </w:r>
      <w:proofErr w:type="spellEnd"/>
      <w:r w:rsidRPr="0065651C">
        <w:rPr>
          <w:rFonts w:ascii="Book Antiqua" w:hAnsi="Book Antiqua"/>
        </w:rPr>
        <w:t xml:space="preserve">! </w:t>
      </w:r>
      <w:proofErr w:type="spellStart"/>
      <w:r w:rsidRPr="0065651C">
        <w:rPr>
          <w:rFonts w:ascii="Book Antiqua" w:hAnsi="Book Antiqua"/>
        </w:rPr>
        <w:t>Oblóók</w:t>
      </w:r>
      <w:proofErr w:type="spellEnd"/>
      <w:r w:rsidRPr="0065651C">
        <w:rPr>
          <w:rFonts w:ascii="Book Antiqua" w:hAnsi="Book Antiqua"/>
        </w:rPr>
        <w:t xml:space="preserve">! Esetleg a köszörűs hívogatja megrendelőit: </w:t>
      </w:r>
      <w:proofErr w:type="spellStart"/>
      <w:r w:rsidRPr="0065651C">
        <w:rPr>
          <w:rFonts w:ascii="Book Antiqua" w:hAnsi="Book Antiqua"/>
        </w:rPr>
        <w:t>Kééseek</w:t>
      </w:r>
      <w:proofErr w:type="spellEnd"/>
      <w:r w:rsidRPr="0065651C">
        <w:rPr>
          <w:rFonts w:ascii="Book Antiqua" w:hAnsi="Book Antiqua"/>
        </w:rPr>
        <w:t xml:space="preserve">! Ollóók! Máskor az üstfoldozó hangját verik vissza a falak: </w:t>
      </w:r>
      <w:proofErr w:type="spellStart"/>
      <w:r w:rsidRPr="0065651C">
        <w:rPr>
          <w:rFonts w:ascii="Book Antiqua" w:hAnsi="Book Antiqua"/>
        </w:rPr>
        <w:t>Forrasztóóó</w:t>
      </w:r>
      <w:proofErr w:type="spellEnd"/>
      <w:r w:rsidRPr="0065651C">
        <w:rPr>
          <w:rFonts w:ascii="Book Antiqua" w:hAnsi="Book Antiqua"/>
        </w:rPr>
        <w:t xml:space="preserve">! </w:t>
      </w:r>
      <w:proofErr w:type="spellStart"/>
      <w:r w:rsidRPr="0065651C">
        <w:rPr>
          <w:rFonts w:ascii="Book Antiqua" w:hAnsi="Book Antiqua"/>
        </w:rPr>
        <w:t>Reparálóóó</w:t>
      </w:r>
      <w:proofErr w:type="spellEnd"/>
      <w:r w:rsidRPr="0065651C">
        <w:rPr>
          <w:rFonts w:ascii="Book Antiqua" w:hAnsi="Book Antiqua"/>
        </w:rPr>
        <w:t>!</w:t>
      </w:r>
    </w:p>
    <w:p w:rsid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  <w:spacing w:val="-4"/>
        </w:rPr>
        <w:t>Apámra emlékszem, ahogyan sűrű cigarettafüstben ül a szobájában,</w:t>
      </w:r>
      <w:r w:rsidRPr="0065651C">
        <w:rPr>
          <w:rFonts w:ascii="Book Antiqua" w:hAnsi="Book Antiqua"/>
        </w:rPr>
        <w:t xml:space="preserve"> íróbarátaival, </w:t>
      </w:r>
      <w:proofErr w:type="spellStart"/>
      <w:r w:rsidRPr="0065651C">
        <w:rPr>
          <w:rFonts w:ascii="Book Antiqua" w:hAnsi="Book Antiqua"/>
        </w:rPr>
        <w:t>Majtényi</w:t>
      </w:r>
      <w:proofErr w:type="spellEnd"/>
      <w:r w:rsidRPr="0065651C">
        <w:rPr>
          <w:rFonts w:ascii="Book Antiqua" w:hAnsi="Book Antiqua"/>
        </w:rPr>
        <w:t xml:space="preserve"> Erikkel, Szász Jánossal, László Béla bácsival (első </w:t>
      </w:r>
      <w:r w:rsidRPr="0065651C">
        <w:rPr>
          <w:rFonts w:ascii="Book Antiqua" w:hAnsi="Book Antiqua"/>
          <w:spacing w:val="-8"/>
        </w:rPr>
        <w:t>Petőfi-</w:t>
      </w:r>
      <w:proofErr w:type="spellStart"/>
      <w:r w:rsidRPr="0065651C">
        <w:rPr>
          <w:rFonts w:ascii="Book Antiqua" w:hAnsi="Book Antiqua"/>
          <w:spacing w:val="-8"/>
        </w:rPr>
        <w:t>kötetemet</w:t>
      </w:r>
      <w:proofErr w:type="spellEnd"/>
      <w:r w:rsidRPr="0065651C">
        <w:rPr>
          <w:rFonts w:ascii="Book Antiqua" w:hAnsi="Book Antiqua"/>
          <w:spacing w:val="-8"/>
        </w:rPr>
        <w:t xml:space="preserve"> kaptam tőle). Harag György a rendező valamit mesél, apám</w:t>
      </w:r>
      <w:r w:rsidRPr="0065651C">
        <w:rPr>
          <w:rFonts w:ascii="Book Antiqua" w:hAnsi="Book Antiqua"/>
        </w:rPr>
        <w:t xml:space="preserve"> pedig letesz az öléből, kiküld a szobából, m</w:t>
      </w:r>
      <w:r>
        <w:rPr>
          <w:rFonts w:ascii="Book Antiqua" w:hAnsi="Book Antiqua"/>
        </w:rPr>
        <w:t>ert nem gyereknek való a be-</w:t>
      </w:r>
      <w:proofErr w:type="spellStart"/>
      <w:r w:rsidRPr="0065651C">
        <w:rPr>
          <w:rFonts w:ascii="Book Antiqua" w:hAnsi="Book Antiqua"/>
          <w:spacing w:val="-8"/>
        </w:rPr>
        <w:t>szédjük</w:t>
      </w:r>
      <w:proofErr w:type="spellEnd"/>
      <w:r w:rsidRPr="0065651C">
        <w:rPr>
          <w:rFonts w:ascii="Book Antiqua" w:hAnsi="Book Antiqua"/>
          <w:spacing w:val="-8"/>
        </w:rPr>
        <w:t>. 1956 őszére is emlékszem, apám kézen fogva visz szeptember 15-én,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8"/>
        </w:rPr>
        <w:t>az első iskolai napon a megnyitóra. Zeneiskolás vagyok, ekkor még zongora-</w:t>
      </w:r>
      <w:r w:rsidRPr="0065651C">
        <w:rPr>
          <w:rFonts w:ascii="Book Antiqua" w:hAnsi="Book Antiqua"/>
        </w:rPr>
        <w:t xml:space="preserve">szakos és az I/B-be járok, a </w:t>
      </w:r>
      <w:proofErr w:type="spellStart"/>
      <w:r w:rsidRPr="0065651C">
        <w:rPr>
          <w:rFonts w:ascii="Book Antiqua" w:hAnsi="Book Antiqua"/>
        </w:rPr>
        <w:t>Batthyáneum</w:t>
      </w:r>
      <w:proofErr w:type="spellEnd"/>
      <w:r w:rsidRPr="0065651C">
        <w:rPr>
          <w:rFonts w:ascii="Book Antiqua" w:hAnsi="Book Antiqua"/>
        </w:rPr>
        <w:t xml:space="preserve"> épületébe. Nemes Nagy Ágnes 1956-os erdélyi útinaplójában említi meg, hogy szeptember 15-én Kolozs</w:t>
      </w:r>
      <w:r>
        <w:rPr>
          <w:rFonts w:ascii="Book Antiqua" w:hAnsi="Book Antiqua"/>
        </w:rPr>
        <w:t>-</w:t>
      </w:r>
      <w:r w:rsidRPr="0065651C">
        <w:rPr>
          <w:rFonts w:ascii="Book Antiqua" w:hAnsi="Book Antiqua"/>
          <w:spacing w:val="-2"/>
        </w:rPr>
        <w:t>váron a Farkas utcában sok iskolába igyekvő gyerek jött vele szembe, apja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2"/>
        </w:rPr>
        <w:t>kezét szorongatva</w:t>
      </w:r>
      <w:proofErr w:type="gramStart"/>
      <w:r w:rsidRPr="0065651C">
        <w:rPr>
          <w:rFonts w:ascii="Book Antiqua" w:hAnsi="Book Antiqua"/>
          <w:spacing w:val="-2"/>
        </w:rPr>
        <w:t>...</w:t>
      </w:r>
      <w:proofErr w:type="gramEnd"/>
      <w:r w:rsidRPr="0065651C">
        <w:rPr>
          <w:rFonts w:ascii="Book Antiqua" w:hAnsi="Book Antiqua"/>
          <w:spacing w:val="-2"/>
        </w:rPr>
        <w:t xml:space="preserve"> Lehet, hogy láttuk egymást? A könyvből hirtelen rám</w:t>
      </w:r>
      <w:r w:rsidRPr="0065651C">
        <w:rPr>
          <w:rFonts w:ascii="Book Antiqua" w:hAnsi="Book Antiqua"/>
        </w:rPr>
        <w:t xml:space="preserve"> néz a múlt, egy váratlan, hiteles tanú: testetlen találkozás későbbi életem egyik meghatározó szellemi nagyságával. Amikor Nemes Nagy Ágnes és </w:t>
      </w:r>
      <w:r w:rsidRPr="0065651C">
        <w:rPr>
          <w:rFonts w:ascii="Book Antiqua" w:hAnsi="Book Antiqua"/>
          <w:spacing w:val="-2"/>
        </w:rPr>
        <w:t>Lengyel Balázs ugyanezen a látogatáson betér a Magyar Színházba az ifjú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2"/>
        </w:rPr>
        <w:t xml:space="preserve">Krasznai Paula színésznőt keresve, akkor ott – a </w:t>
      </w:r>
      <w:proofErr w:type="gramStart"/>
      <w:r w:rsidRPr="0065651C">
        <w:rPr>
          <w:rFonts w:ascii="Book Antiqua" w:hAnsi="Book Antiqua"/>
          <w:spacing w:val="-2"/>
        </w:rPr>
        <w:t>dátumból</w:t>
      </w:r>
      <w:proofErr w:type="gramEnd"/>
      <w:r w:rsidRPr="0065651C">
        <w:rPr>
          <w:rFonts w:ascii="Book Antiqua" w:hAnsi="Book Antiqua"/>
          <w:spacing w:val="-2"/>
        </w:rPr>
        <w:t xml:space="preserve"> tudom – éppen </w:t>
      </w:r>
      <w:r w:rsidRPr="0065651C">
        <w:rPr>
          <w:rFonts w:ascii="Book Antiqua" w:hAnsi="Book Antiqua"/>
          <w:spacing w:val="-6"/>
        </w:rPr>
        <w:t>apám naiv, bizakodástól lobogó, irányzatos és elfogult szocreál színdarabját</w:t>
      </w:r>
      <w:r w:rsidRPr="0065651C">
        <w:rPr>
          <w:rFonts w:ascii="Book Antiqua" w:hAnsi="Book Antiqua"/>
        </w:rPr>
        <w:t xml:space="preserve"> próbálták, a Vádolom magam-</w:t>
      </w:r>
      <w:proofErr w:type="spellStart"/>
      <w:r w:rsidRPr="0065651C">
        <w:rPr>
          <w:rFonts w:ascii="Book Antiqua" w:hAnsi="Book Antiqua"/>
        </w:rPr>
        <w:t>at</w:t>
      </w:r>
      <w:proofErr w:type="spellEnd"/>
      <w:r w:rsidRPr="0065651C">
        <w:rPr>
          <w:rFonts w:ascii="Book Antiqua" w:hAnsi="Book Antiqua"/>
        </w:rPr>
        <w:t xml:space="preserve">. 1956 novemberében volt a bemutatója. </w:t>
      </w:r>
      <w:r w:rsidRPr="0065651C">
        <w:rPr>
          <w:rFonts w:ascii="Book Antiqua" w:hAnsi="Book Antiqua"/>
          <w:spacing w:val="-4"/>
        </w:rPr>
        <w:t>De addig még forró őszi napon hallgatjuk a Kossuth Rádió híreit, közlemé-</w:t>
      </w:r>
      <w:proofErr w:type="spellStart"/>
      <w:r w:rsidRPr="0065651C">
        <w:rPr>
          <w:rFonts w:ascii="Book Antiqua" w:hAnsi="Book Antiqua"/>
        </w:rPr>
        <w:t>nyeit</w:t>
      </w:r>
      <w:proofErr w:type="spellEnd"/>
      <w:r w:rsidRPr="0065651C">
        <w:rPr>
          <w:rFonts w:ascii="Book Antiqua" w:hAnsi="Book Antiqua"/>
        </w:rPr>
        <w:t>, szüleim aggodalmas arcára emlékszem, majd a betóduló barátaik</w:t>
      </w:r>
      <w:r>
        <w:rPr>
          <w:rFonts w:ascii="Book Antiqua" w:hAnsi="Book Antiqua"/>
        </w:rPr>
        <w:t>-</w:t>
      </w:r>
      <w:proofErr w:type="spellStart"/>
      <w:r w:rsidRPr="0065651C">
        <w:rPr>
          <w:rFonts w:ascii="Book Antiqua" w:hAnsi="Book Antiqua"/>
        </w:rPr>
        <w:t>kal</w:t>
      </w:r>
      <w:proofErr w:type="spellEnd"/>
      <w:r w:rsidRPr="0065651C">
        <w:rPr>
          <w:rFonts w:ascii="Book Antiqua" w:hAnsi="Book Antiqua"/>
        </w:rPr>
        <w:t xml:space="preserve"> való hajnali vitákra és tőszomszédunk dühös, fogcsikorgató </w:t>
      </w:r>
      <w:proofErr w:type="spellStart"/>
      <w:r w:rsidRPr="0065651C">
        <w:rPr>
          <w:rFonts w:ascii="Book Antiqua" w:hAnsi="Book Antiqua"/>
        </w:rPr>
        <w:t>dunnyo</w:t>
      </w:r>
      <w:r>
        <w:rPr>
          <w:rFonts w:ascii="Book Antiqua" w:hAnsi="Book Antiqua"/>
        </w:rPr>
        <w:t>-</w:t>
      </w:r>
      <w:r w:rsidRPr="0065651C">
        <w:rPr>
          <w:rFonts w:ascii="Book Antiqua" w:hAnsi="Book Antiqua"/>
        </w:rPr>
        <w:t>gására</w:t>
      </w:r>
      <w:proofErr w:type="spellEnd"/>
      <w:r w:rsidRPr="0065651C">
        <w:rPr>
          <w:rFonts w:ascii="Book Antiqua" w:hAnsi="Book Antiqua"/>
        </w:rPr>
        <w:t xml:space="preserve"> a folyosón: megéri! </w:t>
      </w:r>
      <w:proofErr w:type="gramStart"/>
      <w:r w:rsidRPr="0065651C">
        <w:rPr>
          <w:rFonts w:ascii="Book Antiqua" w:hAnsi="Book Antiqua"/>
        </w:rPr>
        <w:t>megéri</w:t>
      </w:r>
      <w:proofErr w:type="gramEnd"/>
      <w:r w:rsidRPr="0065651C">
        <w:rPr>
          <w:rFonts w:ascii="Book Antiqua" w:hAnsi="Book Antiqua"/>
        </w:rPr>
        <w:t xml:space="preserve">! És még mennyi minden történt azon az őszön! Látogatóba utaztunk, apai nagynénémhez a kórházba, </w:t>
      </w:r>
      <w:proofErr w:type="spellStart"/>
      <w:r w:rsidRPr="0065651C">
        <w:rPr>
          <w:rFonts w:ascii="Book Antiqua" w:hAnsi="Book Antiqua"/>
        </w:rPr>
        <w:t>Irénké</w:t>
      </w:r>
      <w:r>
        <w:rPr>
          <w:rFonts w:ascii="Book Antiqua" w:hAnsi="Book Antiqua"/>
        </w:rPr>
        <w:t>-</w:t>
      </w:r>
      <w:r w:rsidRPr="0065651C">
        <w:rPr>
          <w:rFonts w:ascii="Book Antiqua" w:hAnsi="Book Antiqua"/>
        </w:rPr>
        <w:t>hez</w:t>
      </w:r>
      <w:proofErr w:type="spellEnd"/>
      <w:r w:rsidRPr="0065651C">
        <w:rPr>
          <w:rFonts w:ascii="Book Antiqua" w:hAnsi="Book Antiqua"/>
        </w:rPr>
        <w:t>, aki anyámmal végig együtt volt Auschwitzban, apám népes család</w:t>
      </w:r>
      <w:r>
        <w:rPr>
          <w:rFonts w:ascii="Book Antiqua" w:hAnsi="Book Antiqua"/>
        </w:rPr>
        <w:t>-</w:t>
      </w:r>
      <w:proofErr w:type="spellStart"/>
      <w:r w:rsidRPr="0065651C">
        <w:rPr>
          <w:rFonts w:ascii="Book Antiqua" w:hAnsi="Book Antiqua"/>
          <w:spacing w:val="-4"/>
        </w:rPr>
        <w:t>jából</w:t>
      </w:r>
      <w:proofErr w:type="spellEnd"/>
      <w:r w:rsidRPr="0065651C">
        <w:rPr>
          <w:rFonts w:ascii="Book Antiqua" w:hAnsi="Book Antiqua"/>
          <w:spacing w:val="-4"/>
        </w:rPr>
        <w:t xml:space="preserve"> a deportáltak közül csak a szüleim és ő jött vissza. És itt felszakadná-</w:t>
      </w:r>
      <w:proofErr w:type="spellStart"/>
      <w:r w:rsidRPr="0065651C">
        <w:rPr>
          <w:rFonts w:ascii="Book Antiqua" w:hAnsi="Book Antiqua"/>
        </w:rPr>
        <w:t>nak</w:t>
      </w:r>
      <w:proofErr w:type="spellEnd"/>
      <w:r w:rsidRPr="0065651C">
        <w:rPr>
          <w:rFonts w:ascii="Book Antiqua" w:hAnsi="Book Antiqua"/>
        </w:rPr>
        <w:t xml:space="preserve"> a történeteik, de most nem, nem, ezeket most nem mesélem el. Pedig ez is a gyermekkor, a fel-foghatatlan elbeszélés is a gyermekkorom, az otthonlevés része. Búcsúzni mentünk akkor Bukarestbe a harmincnyolc </w:t>
      </w:r>
      <w:r w:rsidRPr="0065651C">
        <w:rPr>
          <w:rFonts w:ascii="Book Antiqua" w:hAnsi="Book Antiqua"/>
          <w:spacing w:val="-2"/>
        </w:rPr>
        <w:t>éves, haldokló Irénkéhez. Novemberben temettük el, Kolozsváron. Apám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2"/>
        </w:rPr>
        <w:t xml:space="preserve">sírja néhány méternyire fekszik az övétől, őt </w:t>
      </w:r>
      <w:r w:rsidRPr="0065651C">
        <w:rPr>
          <w:rFonts w:cs="Times New Roman"/>
          <w:spacing w:val="-2"/>
        </w:rPr>
        <w:t>‒</w:t>
      </w:r>
      <w:r w:rsidRPr="0065651C">
        <w:rPr>
          <w:rFonts w:ascii="Book Antiqua" w:hAnsi="Book Antiqua"/>
          <w:spacing w:val="-2"/>
        </w:rPr>
        <w:t xml:space="preserve"> negyvenhat </w:t>
      </w:r>
      <w:r w:rsidRPr="0065651C">
        <w:rPr>
          <w:rFonts w:ascii="Book Antiqua" w:hAnsi="Book Antiqua" w:cs="Book Antiqua"/>
          <w:spacing w:val="-2"/>
        </w:rPr>
        <w:t>é</w:t>
      </w:r>
      <w:r w:rsidRPr="0065651C">
        <w:rPr>
          <w:rFonts w:ascii="Book Antiqua" w:hAnsi="Book Antiqua"/>
          <w:spacing w:val="-2"/>
        </w:rPr>
        <w:t xml:space="preserve">vesen </w:t>
      </w:r>
      <w:r w:rsidRPr="0065651C">
        <w:rPr>
          <w:rFonts w:cs="Times New Roman"/>
          <w:spacing w:val="-2"/>
        </w:rPr>
        <w:t>‒</w:t>
      </w:r>
      <w:r w:rsidRPr="0065651C">
        <w:rPr>
          <w:rFonts w:ascii="Book Antiqua" w:hAnsi="Book Antiqua"/>
          <w:spacing w:val="-2"/>
        </w:rPr>
        <w:t xml:space="preserve"> h</w:t>
      </w:r>
      <w:r w:rsidRPr="0065651C">
        <w:rPr>
          <w:rFonts w:ascii="Book Antiqua" w:hAnsi="Book Antiqua" w:cs="Book Antiqua"/>
          <w:spacing w:val="-2"/>
        </w:rPr>
        <w:t>á</w:t>
      </w:r>
      <w:r w:rsidRPr="0065651C">
        <w:rPr>
          <w:rFonts w:ascii="Book Antiqua" w:hAnsi="Book Antiqua"/>
          <w:spacing w:val="-2"/>
        </w:rPr>
        <w:t>rom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 w:cs="Book Antiqua"/>
          <w:spacing w:val="-2"/>
        </w:rPr>
        <w:t>é</w:t>
      </w:r>
      <w:r w:rsidRPr="0065651C">
        <w:rPr>
          <w:rFonts w:ascii="Book Antiqua" w:hAnsi="Book Antiqua"/>
          <w:spacing w:val="-2"/>
        </w:rPr>
        <w:t xml:space="preserve">v </w:t>
      </w:r>
      <w:proofErr w:type="gramStart"/>
      <w:r w:rsidRPr="0065651C">
        <w:rPr>
          <w:rFonts w:ascii="Book Antiqua" w:hAnsi="Book Antiqua"/>
          <w:spacing w:val="-2"/>
        </w:rPr>
        <w:t>m</w:t>
      </w:r>
      <w:r w:rsidRPr="0065651C">
        <w:rPr>
          <w:rFonts w:ascii="Book Antiqua" w:hAnsi="Book Antiqua" w:cs="Book Antiqua"/>
          <w:spacing w:val="-2"/>
        </w:rPr>
        <w:t>ú</w:t>
      </w:r>
      <w:r w:rsidRPr="0065651C">
        <w:rPr>
          <w:rFonts w:ascii="Book Antiqua" w:hAnsi="Book Antiqua"/>
          <w:spacing w:val="-2"/>
        </w:rPr>
        <w:t>lva  vitt</w:t>
      </w:r>
      <w:r w:rsidRPr="0065651C">
        <w:rPr>
          <w:rFonts w:ascii="Book Antiqua" w:hAnsi="Book Antiqua" w:cs="Book Antiqua"/>
          <w:spacing w:val="-2"/>
        </w:rPr>
        <w:t>ü</w:t>
      </w:r>
      <w:r w:rsidRPr="0065651C">
        <w:rPr>
          <w:rFonts w:ascii="Book Antiqua" w:hAnsi="Book Antiqua"/>
          <w:spacing w:val="-2"/>
        </w:rPr>
        <w:t>k</w:t>
      </w:r>
      <w:proofErr w:type="gramEnd"/>
      <w:r w:rsidRPr="0065651C">
        <w:rPr>
          <w:rFonts w:ascii="Book Antiqua" w:hAnsi="Book Antiqua"/>
          <w:spacing w:val="-2"/>
        </w:rPr>
        <w:t xml:space="preserve"> a H</w:t>
      </w:r>
      <w:r w:rsidRPr="0065651C">
        <w:rPr>
          <w:rFonts w:ascii="Book Antiqua" w:hAnsi="Book Antiqua" w:cs="Book Antiqua"/>
          <w:spacing w:val="-2"/>
        </w:rPr>
        <w:t>á</w:t>
      </w:r>
      <w:r w:rsidRPr="0065651C">
        <w:rPr>
          <w:rFonts w:ascii="Book Antiqua" w:hAnsi="Book Antiqua"/>
          <w:spacing w:val="-2"/>
        </w:rPr>
        <w:t>zsong</w:t>
      </w:r>
      <w:r w:rsidRPr="0065651C">
        <w:rPr>
          <w:rFonts w:ascii="Book Antiqua" w:hAnsi="Book Antiqua" w:cs="Book Antiqua"/>
          <w:spacing w:val="-2"/>
        </w:rPr>
        <w:t>á</w:t>
      </w:r>
      <w:r w:rsidRPr="0065651C">
        <w:rPr>
          <w:rFonts w:ascii="Book Antiqua" w:hAnsi="Book Antiqua"/>
          <w:spacing w:val="-2"/>
        </w:rPr>
        <w:t>rdi temet</w:t>
      </w:r>
      <w:r w:rsidRPr="0065651C">
        <w:rPr>
          <w:rFonts w:ascii="Book Antiqua" w:hAnsi="Book Antiqua" w:cs="Book Antiqua"/>
          <w:spacing w:val="-2"/>
        </w:rPr>
        <w:t>ő</w:t>
      </w:r>
      <w:r w:rsidRPr="0065651C">
        <w:rPr>
          <w:rFonts w:ascii="Book Antiqua" w:hAnsi="Book Antiqua"/>
          <w:spacing w:val="-2"/>
        </w:rPr>
        <w:t xml:space="preserve"> fels</w:t>
      </w:r>
      <w:r w:rsidRPr="0065651C">
        <w:rPr>
          <w:rFonts w:ascii="Book Antiqua" w:hAnsi="Book Antiqua" w:cs="Book Antiqua"/>
          <w:spacing w:val="-2"/>
        </w:rPr>
        <w:t>ő</w:t>
      </w:r>
      <w:r w:rsidRPr="0065651C">
        <w:rPr>
          <w:rFonts w:ascii="Book Antiqua" w:hAnsi="Book Antiqua"/>
          <w:spacing w:val="-2"/>
        </w:rPr>
        <w:t xml:space="preserve"> r</w:t>
      </w:r>
      <w:r w:rsidRPr="0065651C">
        <w:rPr>
          <w:rFonts w:ascii="Book Antiqua" w:hAnsi="Book Antiqua" w:cs="Book Antiqua"/>
          <w:spacing w:val="-2"/>
        </w:rPr>
        <w:t>é</w:t>
      </w:r>
      <w:r w:rsidRPr="0065651C">
        <w:rPr>
          <w:rFonts w:ascii="Book Antiqua" w:hAnsi="Book Antiqua"/>
          <w:spacing w:val="-2"/>
        </w:rPr>
        <w:t>sz</w:t>
      </w:r>
      <w:r w:rsidRPr="0065651C">
        <w:rPr>
          <w:rFonts w:ascii="Book Antiqua" w:hAnsi="Book Antiqua" w:cs="Book Antiqua"/>
          <w:spacing w:val="-2"/>
        </w:rPr>
        <w:t>é</w:t>
      </w:r>
      <w:r w:rsidRPr="0065651C">
        <w:rPr>
          <w:rFonts w:ascii="Book Antiqua" w:hAnsi="Book Antiqua"/>
          <w:spacing w:val="-2"/>
        </w:rPr>
        <w:t>be. T</w:t>
      </w:r>
      <w:r w:rsidRPr="0065651C">
        <w:rPr>
          <w:rFonts w:ascii="Book Antiqua" w:hAnsi="Book Antiqua" w:cs="Book Antiqua"/>
          <w:spacing w:val="-2"/>
        </w:rPr>
        <w:t>ő</w:t>
      </w:r>
      <w:r w:rsidRPr="0065651C">
        <w:rPr>
          <w:rFonts w:ascii="Book Antiqua" w:hAnsi="Book Antiqua"/>
          <w:spacing w:val="-2"/>
        </w:rPr>
        <w:t>l</w:t>
      </w:r>
      <w:r w:rsidRPr="0065651C">
        <w:rPr>
          <w:rFonts w:ascii="Book Antiqua" w:hAnsi="Book Antiqua" w:cs="Book Antiqua"/>
          <w:spacing w:val="-2"/>
        </w:rPr>
        <w:t>ü</w:t>
      </w:r>
      <w:r w:rsidRPr="0065651C">
        <w:rPr>
          <w:rFonts w:ascii="Book Antiqua" w:hAnsi="Book Antiqua"/>
          <w:spacing w:val="-2"/>
        </w:rPr>
        <w:t>k rugaszkodott</w:t>
      </w:r>
      <w:r w:rsidRPr="0065651C">
        <w:rPr>
          <w:rFonts w:ascii="Book Antiqua" w:hAnsi="Book Antiqua"/>
        </w:rPr>
        <w:t xml:space="preserve"> el az </w:t>
      </w:r>
      <w:r w:rsidRPr="0065651C">
        <w:rPr>
          <w:rFonts w:ascii="Book Antiqua" w:hAnsi="Book Antiqua" w:cs="Book Antiqua"/>
        </w:rPr>
        <w:t>é</w:t>
      </w:r>
      <w:r w:rsidRPr="0065651C">
        <w:rPr>
          <w:rFonts w:ascii="Book Antiqua" w:hAnsi="Book Antiqua"/>
        </w:rPr>
        <w:t xml:space="preserve">letem? </w:t>
      </w:r>
    </w:p>
    <w:p w:rsidR="0065651C" w:rsidRPr="0065651C" w:rsidRDefault="00DC4770" w:rsidP="0065651C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Á-sok/ ások/nyavalyások // </w:t>
      </w:r>
      <w:bookmarkStart w:id="0" w:name="_GoBack"/>
      <w:bookmarkEnd w:id="0"/>
      <w:r w:rsidR="0065651C" w:rsidRPr="0065651C">
        <w:rPr>
          <w:rFonts w:ascii="Book Antiqua" w:hAnsi="Book Antiqua"/>
        </w:rPr>
        <w:t>B-</w:t>
      </w:r>
      <w:proofErr w:type="spellStart"/>
      <w:r w:rsidR="0065651C" w:rsidRPr="0065651C">
        <w:rPr>
          <w:rFonts w:ascii="Book Antiqua" w:hAnsi="Book Antiqua"/>
        </w:rPr>
        <w:t>sek</w:t>
      </w:r>
      <w:proofErr w:type="spellEnd"/>
      <w:r w:rsidR="0065651C" w:rsidRPr="0065651C">
        <w:rPr>
          <w:rFonts w:ascii="Book Antiqua" w:hAnsi="Book Antiqua"/>
        </w:rPr>
        <w:t>/</w:t>
      </w:r>
      <w:proofErr w:type="spellStart"/>
      <w:r w:rsidR="0065651C" w:rsidRPr="0065651C">
        <w:rPr>
          <w:rFonts w:ascii="Book Antiqua" w:hAnsi="Book Antiqua"/>
        </w:rPr>
        <w:t>bések</w:t>
      </w:r>
      <w:proofErr w:type="spellEnd"/>
      <w:r w:rsidR="0065651C" w:rsidRPr="0065651C">
        <w:rPr>
          <w:rFonts w:ascii="Book Antiqua" w:hAnsi="Book Antiqua"/>
        </w:rPr>
        <w:t>/ szerencsések skandál</w:t>
      </w:r>
      <w:r w:rsidR="0065651C">
        <w:rPr>
          <w:rFonts w:ascii="Book Antiqua" w:hAnsi="Book Antiqua"/>
        </w:rPr>
        <w:t>-</w:t>
      </w:r>
      <w:proofErr w:type="spellStart"/>
      <w:r w:rsidR="0065651C" w:rsidRPr="0065651C">
        <w:rPr>
          <w:rFonts w:ascii="Book Antiqua" w:hAnsi="Book Antiqua"/>
          <w:spacing w:val="-8"/>
        </w:rPr>
        <w:t>juk</w:t>
      </w:r>
      <w:proofErr w:type="spellEnd"/>
      <w:r w:rsidR="0065651C" w:rsidRPr="0065651C">
        <w:rPr>
          <w:rFonts w:ascii="Book Antiqua" w:hAnsi="Book Antiqua"/>
          <w:spacing w:val="-8"/>
        </w:rPr>
        <w:t xml:space="preserve"> majd az osztálytársaimmal a decemberi évharmadzárás táján. Az osztály-</w:t>
      </w:r>
      <w:r w:rsidR="0065651C" w:rsidRPr="0065651C">
        <w:rPr>
          <w:rFonts w:ascii="Book Antiqua" w:hAnsi="Book Antiqua"/>
        </w:rPr>
        <w:t xml:space="preserve">társaim közül Szabó Zsuzsi és </w:t>
      </w:r>
      <w:proofErr w:type="spellStart"/>
      <w:r w:rsidR="0065651C" w:rsidRPr="0065651C">
        <w:rPr>
          <w:rFonts w:ascii="Book Antiqua" w:hAnsi="Book Antiqua"/>
        </w:rPr>
        <w:t>Imecs</w:t>
      </w:r>
      <w:proofErr w:type="spellEnd"/>
      <w:r w:rsidR="0065651C" w:rsidRPr="0065651C">
        <w:rPr>
          <w:rFonts w:ascii="Book Antiqua" w:hAnsi="Book Antiqua"/>
        </w:rPr>
        <w:t xml:space="preserve"> Juli, a két éltanuló már a földben pihen, öten Erdélyben róják köreiket a zenei </w:t>
      </w:r>
      <w:proofErr w:type="gramStart"/>
      <w:r w:rsidR="0065651C" w:rsidRPr="0065651C">
        <w:rPr>
          <w:rFonts w:ascii="Book Antiqua" w:hAnsi="Book Antiqua"/>
        </w:rPr>
        <w:t>zeniten</w:t>
      </w:r>
      <w:proofErr w:type="gramEnd"/>
      <w:r w:rsidR="0065651C" w:rsidRPr="0065651C">
        <w:rPr>
          <w:rFonts w:ascii="Book Antiqua" w:hAnsi="Book Antiqua"/>
        </w:rPr>
        <w:t>, a többiek pedig a világba szóródva gyűrik a hetvenes távot; ők is a múlth</w:t>
      </w:r>
      <w:r w:rsidR="0065651C">
        <w:rPr>
          <w:rFonts w:ascii="Book Antiqua" w:hAnsi="Book Antiqua"/>
        </w:rPr>
        <w:t>oz és egykori otthonomhoz pecsé</w:t>
      </w:r>
      <w:r w:rsidR="0065651C" w:rsidRPr="0065651C">
        <w:rPr>
          <w:rFonts w:ascii="Book Antiqua" w:hAnsi="Book Antiqua"/>
        </w:rPr>
        <w:t xml:space="preserve">telnek engem. Magukhoz és magamhoz szorítanak. 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  <w:spacing w:val="-6"/>
        </w:rPr>
      </w:pPr>
      <w:r w:rsidRPr="0065651C">
        <w:rPr>
          <w:rFonts w:ascii="Book Antiqua" w:hAnsi="Book Antiqua"/>
          <w:spacing w:val="-6"/>
        </w:rPr>
        <w:t>Az ölelés menedék, néha fullasztó szorítás. Az emlékezés is átkarolás.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Mintha az élet a gyerekkor volna; ami utána következik, az már </w:t>
      </w:r>
      <w:r w:rsidRPr="0065651C">
        <w:rPr>
          <w:rFonts w:ascii="Book Antiqua" w:hAnsi="Book Antiqua"/>
          <w:spacing w:val="-4"/>
        </w:rPr>
        <w:t>csak cifrázás; mintha csak kijáratok és felkanyarodók volnának egy hosszú</w:t>
      </w:r>
      <w:r>
        <w:rPr>
          <w:rFonts w:ascii="Book Antiqua" w:hAnsi="Book Antiqua"/>
        </w:rPr>
        <w:t xml:space="preserve"> autó</w:t>
      </w:r>
      <w:r w:rsidRPr="0065651C">
        <w:rPr>
          <w:rFonts w:ascii="Book Antiqua" w:hAnsi="Book Antiqua"/>
        </w:rPr>
        <w:t xml:space="preserve">pályán. Egyre több dologról hallgatok. Ahogy telik-múlik az idő, egyre több elvégezetlen dolgom akad. És egyre több az elmondhatatlan emlék. Agyonnyomnak a részletek: 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  <w:spacing w:val="-6"/>
        </w:rPr>
        <w:t>A középiskolai évek, a birkózás a hegedüléssel, amit végül megszeret-</w:t>
      </w:r>
      <w:r w:rsidRPr="0065651C">
        <w:rPr>
          <w:rFonts w:ascii="Book Antiqua" w:hAnsi="Book Antiqua"/>
          <w:spacing w:val="-4"/>
        </w:rPr>
        <w:t>tem, bár mégsem lettem zenekari muzsikus. A különböző főiskolákon hall-</w:t>
      </w:r>
      <w:proofErr w:type="spellStart"/>
      <w:r w:rsidRPr="0065651C">
        <w:rPr>
          <w:rFonts w:ascii="Book Antiqua" w:hAnsi="Book Antiqua"/>
        </w:rPr>
        <w:t>gatott</w:t>
      </w:r>
      <w:proofErr w:type="spellEnd"/>
      <w:r w:rsidRPr="0065651C">
        <w:rPr>
          <w:rFonts w:ascii="Book Antiqua" w:hAnsi="Book Antiqua"/>
        </w:rPr>
        <w:t xml:space="preserve"> esztétika- és filozófiaórákról kellene beszámolnom, egy brassói szobafogságról 1965-ben, amelynek során az első olyan verseket írtam, amelyek bekerülnek majd válogatott verseskötetembe is. Írhatnék a hét évig tartó első szerelemről, és az első versközleményeimről az Igaz Szóban, majd első könyvemről, amely 19 éves koromban jelent meg </w:t>
      </w:r>
      <w:proofErr w:type="gramStart"/>
      <w:r w:rsidRPr="0065651C">
        <w:rPr>
          <w:rFonts w:ascii="Book Antiqua" w:hAnsi="Book Antiqua"/>
        </w:rPr>
        <w:t>A</w:t>
      </w:r>
      <w:proofErr w:type="gramEnd"/>
      <w:r w:rsidRPr="0065651C">
        <w:rPr>
          <w:rFonts w:ascii="Book Antiqua" w:hAnsi="Book Antiqua"/>
        </w:rPr>
        <w:t xml:space="preserve"> dolgok emlékezete címmel.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A zeneakadémiai évek, nagyszalontai és nagyváradi </w:t>
      </w:r>
      <w:proofErr w:type="gramStart"/>
      <w:r w:rsidRPr="0065651C">
        <w:rPr>
          <w:rFonts w:ascii="Book Antiqua" w:hAnsi="Book Antiqua"/>
        </w:rPr>
        <w:t>vakációk</w:t>
      </w:r>
      <w:proofErr w:type="gramEnd"/>
      <w:r w:rsidRPr="0065651C">
        <w:rPr>
          <w:rFonts w:ascii="Book Antiqua" w:hAnsi="Book Antiqua"/>
        </w:rPr>
        <w:t xml:space="preserve"> </w:t>
      </w:r>
      <w:proofErr w:type="spellStart"/>
      <w:r w:rsidRPr="0065651C">
        <w:rPr>
          <w:rFonts w:ascii="Book Antiqua" w:hAnsi="Book Antiqua"/>
        </w:rPr>
        <w:t>kö</w:t>
      </w:r>
      <w:proofErr w:type="spellEnd"/>
      <w:r>
        <w:rPr>
          <w:rFonts w:ascii="Book Antiqua" w:hAnsi="Book Antiqua"/>
        </w:rPr>
        <w:t>-</w:t>
      </w:r>
      <w:r w:rsidRPr="0065651C">
        <w:rPr>
          <w:rFonts w:ascii="Book Antiqua" w:hAnsi="Book Antiqua"/>
          <w:spacing w:val="-4"/>
        </w:rPr>
        <w:t>vetkeznének, a híres Gaál Gábor irodalmi körben lezajlott irodalmi csaták,</w:t>
      </w:r>
      <w:r w:rsidRPr="0065651C">
        <w:rPr>
          <w:rFonts w:ascii="Book Antiqua" w:hAnsi="Book Antiqua"/>
        </w:rPr>
        <w:t xml:space="preserve"> aztán a világirodalmi felfedező olvasmányok és első versközlések. Diák</w:t>
      </w:r>
      <w:r>
        <w:rPr>
          <w:rFonts w:ascii="Book Antiqua" w:hAnsi="Book Antiqua"/>
        </w:rPr>
        <w:t>-</w:t>
      </w:r>
      <w:r w:rsidRPr="0065651C">
        <w:rPr>
          <w:rFonts w:ascii="Book Antiqua" w:hAnsi="Book Antiqua"/>
        </w:rPr>
        <w:t>élet, zenekritikák, nagyszerű tanárok. És komisz élelmiszer-, fűtő-anyag- és könyvhiány szegélyezi az utamat.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És még mennyi minden 1993-ig, amíg életem nagy szerelmének </w:t>
      </w:r>
      <w:proofErr w:type="gramStart"/>
      <w:r w:rsidRPr="0065651C">
        <w:rPr>
          <w:rFonts w:ascii="Book Antiqua" w:hAnsi="Book Antiqua"/>
        </w:rPr>
        <w:t>el-vesztése után</w:t>
      </w:r>
      <w:proofErr w:type="gramEnd"/>
      <w:r w:rsidRPr="0065651C">
        <w:rPr>
          <w:rFonts w:ascii="Book Antiqua" w:hAnsi="Book Antiqua"/>
        </w:rPr>
        <w:t xml:space="preserve"> áttettem lakóhelyemet Budapestre, ahol nagyszerű barátok </w:t>
      </w:r>
      <w:r w:rsidRPr="0065651C">
        <w:rPr>
          <w:rFonts w:ascii="Book Antiqua" w:hAnsi="Book Antiqua"/>
          <w:spacing w:val="-2"/>
        </w:rPr>
        <w:t>segítettek átlendülnöm az életformákat és országokat elválasztó szakadék</w:t>
      </w:r>
      <w:r w:rsidRPr="0065651C">
        <w:rPr>
          <w:rFonts w:ascii="Book Antiqua" w:hAnsi="Book Antiqua"/>
        </w:rPr>
        <w:t xml:space="preserve"> </w:t>
      </w:r>
      <w:r w:rsidRPr="0065651C">
        <w:rPr>
          <w:rFonts w:ascii="Book Antiqua" w:hAnsi="Book Antiqua"/>
          <w:spacing w:val="-4"/>
        </w:rPr>
        <w:t>fölött. 1996 óta nem vagyok egyedül, férjemmel, a (ez itt a szemérmes jelző</w:t>
      </w:r>
      <w:r w:rsidRPr="0065651C">
        <w:rPr>
          <w:rFonts w:ascii="Book Antiqua" w:hAnsi="Book Antiqua"/>
        </w:rPr>
        <w:t xml:space="preserve"> helye:)  költővel és esszéistával, Bá</w:t>
      </w:r>
      <w:r>
        <w:rPr>
          <w:rFonts w:ascii="Book Antiqua" w:hAnsi="Book Antiqua"/>
        </w:rPr>
        <w:t>thori Csabával osztozom az írás</w:t>
      </w:r>
      <w:r w:rsidRPr="0065651C">
        <w:rPr>
          <w:rFonts w:ascii="Book Antiqua" w:hAnsi="Book Antiqua"/>
        </w:rPr>
        <w:t xml:space="preserve">hoz szükséges  szobákon, könyveken, kölcsönös kritikai olvasaton és a </w:t>
      </w:r>
      <w:proofErr w:type="gramStart"/>
      <w:r w:rsidRPr="0065651C">
        <w:rPr>
          <w:rFonts w:ascii="Book Antiqua" w:hAnsi="Book Antiqua"/>
        </w:rPr>
        <w:t>világ ritkuló</w:t>
      </w:r>
      <w:proofErr w:type="gramEnd"/>
      <w:r w:rsidRPr="0065651C">
        <w:rPr>
          <w:rFonts w:ascii="Book Antiqua" w:hAnsi="Book Antiqua"/>
        </w:rPr>
        <w:t xml:space="preserve"> csendjén.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Nem álláskereső életrajzi vázlatot írok itt, ezért majd </w:t>
      </w:r>
      <w:proofErr w:type="spellStart"/>
      <w:r w:rsidRPr="0065651C">
        <w:rPr>
          <w:rFonts w:ascii="Book Antiqua" w:hAnsi="Book Antiqua"/>
        </w:rPr>
        <w:t>fejezetenként</w:t>
      </w:r>
      <w:proofErr w:type="spellEnd"/>
      <w:r w:rsidRPr="0065651C">
        <w:rPr>
          <w:rFonts w:ascii="Book Antiqua" w:hAnsi="Book Antiqua"/>
        </w:rPr>
        <w:t xml:space="preserve"> folytatom életem történeteit. Legközelebb a 75.-ik, majd a 80.-ik, 85.-ik, 90.-ik születésnapom alkalmából. 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Ki itt belépsz és rám gondolsz, soha ne hagyj fel a versolvasással. </w:t>
      </w:r>
    </w:p>
    <w:p w:rsidR="0065651C" w:rsidRPr="0065651C" w:rsidRDefault="0065651C" w:rsidP="0065651C">
      <w:pPr>
        <w:spacing w:line="240" w:lineRule="auto"/>
        <w:jc w:val="both"/>
        <w:rPr>
          <w:rFonts w:ascii="Book Antiqua" w:hAnsi="Book Antiqua"/>
        </w:rPr>
      </w:pPr>
      <w:r w:rsidRPr="0065651C">
        <w:rPr>
          <w:rFonts w:ascii="Book Antiqua" w:hAnsi="Book Antiqua"/>
        </w:rPr>
        <w:t xml:space="preserve">Üdvözlet az Olvasónak!     </w:t>
      </w:r>
    </w:p>
    <w:p w:rsidR="00014A9B" w:rsidRPr="0065651C" w:rsidRDefault="0065651C" w:rsidP="0065651C">
      <w:pPr>
        <w:spacing w:line="240" w:lineRule="auto"/>
        <w:rPr>
          <w:rFonts w:ascii="Book Antiqua" w:hAnsi="Book Antiqua"/>
          <w:i/>
        </w:rPr>
      </w:pPr>
      <w:r w:rsidRPr="0065651C">
        <w:rPr>
          <w:rFonts w:ascii="Book Antiqua" w:hAnsi="Book Antiqua"/>
        </w:rPr>
        <w:tab/>
      </w:r>
      <w:r w:rsidRPr="0065651C">
        <w:rPr>
          <w:rFonts w:ascii="Book Antiqua" w:hAnsi="Book Antiqua"/>
        </w:rPr>
        <w:tab/>
      </w:r>
      <w:r w:rsidRPr="0065651C">
        <w:rPr>
          <w:rFonts w:ascii="Book Antiqua" w:hAnsi="Book Antiqua"/>
        </w:rPr>
        <w:tab/>
      </w:r>
      <w:r w:rsidRPr="0065651C">
        <w:rPr>
          <w:rFonts w:ascii="Book Antiqua" w:hAnsi="Book Antiqua"/>
        </w:rPr>
        <w:tab/>
      </w:r>
      <w:r w:rsidRPr="0065651C">
        <w:rPr>
          <w:rFonts w:ascii="Book Antiqua" w:hAnsi="Book Antiqua"/>
        </w:rPr>
        <w:tab/>
      </w:r>
      <w:r w:rsidRPr="0065651C">
        <w:rPr>
          <w:rFonts w:ascii="Book Antiqua" w:hAnsi="Book Antiqua"/>
        </w:rPr>
        <w:tab/>
      </w:r>
      <w:r w:rsidRPr="0065651C">
        <w:rPr>
          <w:rFonts w:ascii="Book Antiqua" w:hAnsi="Book Antiqua"/>
          <w:i/>
        </w:rPr>
        <w:t xml:space="preserve"> Megjelent: Napút, 2019. március   </w:t>
      </w:r>
    </w:p>
    <w:sectPr w:rsidR="00014A9B" w:rsidRPr="00656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1C"/>
    <w:rsid w:val="00014A9B"/>
    <w:rsid w:val="001C7622"/>
    <w:rsid w:val="0065651C"/>
    <w:rsid w:val="00DC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0132"/>
  <w15:chartTrackingRefBased/>
  <w15:docId w15:val="{613CB012-C3E8-466E-95BA-EA21FA7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945</Words>
  <Characters>6526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2020-07-26T13:55:00Z</dcterms:created>
  <dcterms:modified xsi:type="dcterms:W3CDTF">2020-08-02T07:02:00Z</dcterms:modified>
</cp:coreProperties>
</file>