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BD4" w:rsidRDefault="00F30BD4" w:rsidP="00F30BD4">
      <w:pPr>
        <w:spacing w:after="0" w:line="240" w:lineRule="auto"/>
        <w:rPr>
          <w:rFonts w:ascii="Book Antiqua" w:hAnsi="Book Antiqua" w:cstheme="minorHAnsi"/>
          <w:smallCaps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</w:pPr>
      <w:r w:rsidRPr="000B4528">
        <w:rPr>
          <w:rFonts w:ascii="Book Antiqua" w:hAnsi="Book Antiqua" w:cstheme="minorHAnsi"/>
          <w:smallCaps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Szoborparkőr</w:t>
      </w:r>
    </w:p>
    <w:p w:rsidR="00F30BD4" w:rsidRPr="000B4528" w:rsidRDefault="00F30BD4" w:rsidP="00F30BD4">
      <w:pPr>
        <w:spacing w:after="0" w:line="240" w:lineRule="auto"/>
        <w:ind w:firstLine="709"/>
        <w:rPr>
          <w:rFonts w:ascii="Book Antiqua" w:hAnsi="Book Antiqua" w:cstheme="minorHAnsi"/>
          <w:smallCaps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</w:pPr>
    </w:p>
    <w:p w:rsidR="00EA6519" w:rsidRPr="00F30BD4" w:rsidRDefault="00F30BD4" w:rsidP="00F30BD4">
      <w:pPr>
        <w:spacing w:after="0" w:line="360" w:lineRule="auto"/>
        <w:rPr>
          <w:rFonts w:ascii="Book Antiqua" w:hAnsi="Book Antiqua" w:cstheme="minorHAnsi"/>
          <w:smallCaps/>
          <w:sz w:val="36"/>
          <w:szCs w:val="36"/>
        </w:rPr>
      </w:pPr>
      <w:r w:rsidRPr="000B4528">
        <w:rPr>
          <w:rFonts w:ascii="Book Antiqua" w:hAnsi="Book Antiqua"/>
          <w:sz w:val="36"/>
          <w:szCs w:val="36"/>
        </w:rPr>
        <w:t xml:space="preserve">Jolsvai András    </w:t>
      </w:r>
    </w:p>
    <w:p w:rsidR="0031543B" w:rsidRPr="00F30BD4" w:rsidRDefault="0031543B" w:rsidP="00F30BD4">
      <w:pPr>
        <w:spacing w:after="0" w:line="240" w:lineRule="auto"/>
        <w:rPr>
          <w:rFonts w:ascii="Book Antiqua" w:hAnsi="Book Antiqua"/>
          <w:i/>
          <w:sz w:val="40"/>
          <w:szCs w:val="40"/>
        </w:rPr>
      </w:pPr>
      <w:proofErr w:type="spellStart"/>
      <w:r w:rsidRPr="00F30BD4">
        <w:rPr>
          <w:rFonts w:ascii="Book Antiqua" w:hAnsi="Book Antiqua"/>
          <w:i/>
          <w:sz w:val="40"/>
          <w:szCs w:val="40"/>
        </w:rPr>
        <w:t>Nagyonnagyherceg</w:t>
      </w:r>
      <w:proofErr w:type="spellEnd"/>
    </w:p>
    <w:p w:rsidR="0048732E" w:rsidRPr="00F30BD4" w:rsidRDefault="00F30BD4" w:rsidP="00F30BD4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F30BD4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438150</wp:posOffset>
            </wp:positionV>
            <wp:extent cx="5719445" cy="4288790"/>
            <wp:effectExtent l="0" t="0" r="0" b="0"/>
            <wp:wrapSquare wrapText="bothSides"/>
            <wp:docPr id="3" name="Kép 3" descr="C:\Users\Otthon\Desktop\22 kézirat\szobor\Árpá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22 kézirat\szobor\Árpád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32E" w:rsidRPr="00F30BD4" w:rsidRDefault="00F30BD4" w:rsidP="00886C0A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F30BD4">
        <w:rPr>
          <w:rFonts w:ascii="Book Antiqua" w:hAnsi="Book Antiqua"/>
          <w:sz w:val="28"/>
          <w:szCs w:val="28"/>
        </w:rPr>
        <w:t xml:space="preserve"> </w:t>
      </w:r>
      <w:r w:rsidR="0048732E" w:rsidRPr="00F30BD4">
        <w:rPr>
          <w:rFonts w:ascii="Book Antiqua" w:hAnsi="Book Antiqua"/>
          <w:sz w:val="28"/>
          <w:szCs w:val="28"/>
        </w:rPr>
        <w:t xml:space="preserve">Képzeljük el kezdetnek, hogyan festene a Hősök tere, ha a vezérek </w:t>
      </w:r>
      <w:r w:rsidR="0048732E" w:rsidRPr="00886C0A">
        <w:rPr>
          <w:rFonts w:ascii="Book Antiqua" w:hAnsi="Book Antiqua" w:cstheme="minorHAnsi"/>
          <w:spacing w:val="-2"/>
          <w:sz w:val="28"/>
          <w:szCs w:val="28"/>
        </w:rPr>
        <w:t>elé egyszerűen betolnák az ötvenhatos emlékművet a Dózsa György útról.</w:t>
      </w:r>
      <w:r w:rsidR="0048732E" w:rsidRPr="00F30BD4">
        <w:rPr>
          <w:rFonts w:ascii="Book Antiqua" w:hAnsi="Book Antiqua"/>
          <w:sz w:val="28"/>
          <w:szCs w:val="28"/>
        </w:rPr>
        <w:t xml:space="preserve"> Ha tíz méter távolságban ott állna egymás mellett (mögött) két korszak, két világ, két szemlélet: nem kérdés, hogy tökéletesen </w:t>
      </w:r>
      <w:proofErr w:type="gramStart"/>
      <w:r w:rsidR="0048732E" w:rsidRPr="00F30BD4">
        <w:rPr>
          <w:rFonts w:ascii="Book Antiqua" w:hAnsi="Book Antiqua"/>
          <w:sz w:val="28"/>
          <w:szCs w:val="28"/>
        </w:rPr>
        <w:t>diszkreditálnák</w:t>
      </w:r>
      <w:proofErr w:type="gramEnd"/>
      <w:r w:rsidR="0048732E" w:rsidRPr="00F30BD4">
        <w:rPr>
          <w:rFonts w:ascii="Book Antiqua" w:hAnsi="Book Antiqua"/>
          <w:sz w:val="28"/>
          <w:szCs w:val="28"/>
        </w:rPr>
        <w:t xml:space="preserve"> egym</w:t>
      </w:r>
      <w:r w:rsidR="00802760" w:rsidRPr="00F30BD4">
        <w:rPr>
          <w:rFonts w:ascii="Book Antiqua" w:hAnsi="Book Antiqua"/>
          <w:sz w:val="28"/>
          <w:szCs w:val="28"/>
        </w:rPr>
        <w:t>ást.</w:t>
      </w:r>
    </w:p>
    <w:p w:rsidR="00802760" w:rsidRPr="00F30BD4" w:rsidRDefault="00802760" w:rsidP="00886C0A">
      <w:pPr>
        <w:spacing w:after="0" w:line="240" w:lineRule="auto"/>
        <w:ind w:firstLine="709"/>
        <w:jc w:val="both"/>
        <w:rPr>
          <w:rFonts w:ascii="Book Antiqua" w:hAnsi="Book Antiqua" w:cstheme="minorHAnsi"/>
          <w:spacing w:val="-4"/>
          <w:sz w:val="28"/>
          <w:szCs w:val="28"/>
        </w:rPr>
      </w:pPr>
      <w:r w:rsidRPr="00F30BD4">
        <w:rPr>
          <w:rFonts w:ascii="Book Antiqua" w:hAnsi="Book Antiqua" w:cstheme="minorHAnsi"/>
          <w:spacing w:val="-4"/>
          <w:sz w:val="28"/>
          <w:szCs w:val="28"/>
        </w:rPr>
        <w:t>Munkácsy és Picasso: de nem ám egymás mellett, hanem takarásban.</w:t>
      </w:r>
    </w:p>
    <w:p w:rsidR="00802760" w:rsidRPr="00F30BD4" w:rsidRDefault="00802760" w:rsidP="00886C0A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F30BD4">
        <w:rPr>
          <w:rFonts w:ascii="Book Antiqua" w:hAnsi="Book Antiqua"/>
          <w:sz w:val="28"/>
          <w:szCs w:val="28"/>
        </w:rPr>
        <w:t>Nem t</w:t>
      </w:r>
      <w:r w:rsidR="00834B5A" w:rsidRPr="00F30BD4">
        <w:rPr>
          <w:rFonts w:ascii="Book Antiqua" w:hAnsi="Book Antiqua"/>
          <w:sz w:val="28"/>
          <w:szCs w:val="28"/>
        </w:rPr>
        <w:t>udom, ki találta ki, hogy a Kati</w:t>
      </w:r>
      <w:r w:rsidRPr="00F30BD4">
        <w:rPr>
          <w:rFonts w:ascii="Book Antiqua" w:hAnsi="Book Antiqua"/>
          <w:sz w:val="28"/>
          <w:szCs w:val="28"/>
        </w:rPr>
        <w:t>n</w:t>
      </w:r>
      <w:r w:rsidR="00834B5A" w:rsidRPr="00F30BD4">
        <w:rPr>
          <w:rFonts w:ascii="Book Antiqua" w:hAnsi="Book Antiqua"/>
          <w:sz w:val="28"/>
          <w:szCs w:val="28"/>
        </w:rPr>
        <w:t>y</w:t>
      </w:r>
      <w:r w:rsidRPr="00F30BD4">
        <w:rPr>
          <w:rFonts w:ascii="Book Antiqua" w:hAnsi="Book Antiqua"/>
          <w:sz w:val="28"/>
          <w:szCs w:val="28"/>
        </w:rPr>
        <w:t xml:space="preserve">i Mártírok Terére, az ott </w:t>
      </w:r>
      <w:proofErr w:type="spellStart"/>
      <w:r w:rsidRPr="00F30BD4">
        <w:rPr>
          <w:rFonts w:ascii="Book Antiqua" w:hAnsi="Book Antiqua"/>
          <w:sz w:val="28"/>
          <w:szCs w:val="28"/>
        </w:rPr>
        <w:t>ta</w:t>
      </w:r>
      <w:r w:rsidR="00886C0A">
        <w:rPr>
          <w:rFonts w:ascii="Book Antiqua" w:hAnsi="Book Antiqua"/>
          <w:sz w:val="28"/>
          <w:szCs w:val="28"/>
        </w:rPr>
        <w:t>-</w:t>
      </w:r>
      <w:r w:rsidRPr="00886C0A">
        <w:rPr>
          <w:rFonts w:ascii="Book Antiqua" w:hAnsi="Book Antiqua" w:cstheme="minorHAnsi"/>
          <w:spacing w:val="-4"/>
          <w:sz w:val="28"/>
          <w:szCs w:val="28"/>
        </w:rPr>
        <w:t>lálható</w:t>
      </w:r>
      <w:proofErr w:type="spellEnd"/>
      <w:r w:rsidRPr="00886C0A">
        <w:rPr>
          <w:rFonts w:ascii="Book Antiqua" w:hAnsi="Book Antiqua" w:cstheme="minorHAnsi"/>
          <w:spacing w:val="-4"/>
          <w:sz w:val="28"/>
          <w:szCs w:val="28"/>
        </w:rPr>
        <w:t xml:space="preserve"> emlékmű rovására egy Árpád-szobrot is kellene állítani, de az vagy</w:t>
      </w:r>
      <w:r w:rsidRPr="00F30BD4">
        <w:rPr>
          <w:rFonts w:ascii="Book Antiqua" w:hAnsi="Book Antiqua"/>
          <w:sz w:val="28"/>
          <w:szCs w:val="28"/>
        </w:rPr>
        <w:t xml:space="preserve"> nem volt tisztában vele, mit művel, vagy nagyon is tisztában volt, csak akkor </w:t>
      </w:r>
      <w:proofErr w:type="gramStart"/>
      <w:r w:rsidRPr="00F30BD4">
        <w:rPr>
          <w:rFonts w:ascii="Book Antiqua" w:hAnsi="Book Antiqua"/>
          <w:sz w:val="28"/>
          <w:szCs w:val="28"/>
        </w:rPr>
        <w:t>az</w:t>
      </w:r>
      <w:proofErr w:type="gramEnd"/>
      <w:r w:rsidRPr="00F30BD4">
        <w:rPr>
          <w:rFonts w:ascii="Book Antiqua" w:hAnsi="Book Antiqua"/>
          <w:sz w:val="28"/>
          <w:szCs w:val="28"/>
        </w:rPr>
        <w:t xml:space="preserve"> nem világos, mi volt a célja vele. Hiszen manapság, ebben a kurtán-furcsán kettészelt országban értékrendek cserélődnek, szobrok jönnek és mennek, többet mozognak, mint a </w:t>
      </w:r>
      <w:proofErr w:type="spellStart"/>
      <w:r w:rsidRPr="00F30BD4">
        <w:rPr>
          <w:rFonts w:ascii="Book Antiqua" w:hAnsi="Book Antiqua"/>
          <w:sz w:val="28"/>
          <w:szCs w:val="28"/>
        </w:rPr>
        <w:t>Monspart</w:t>
      </w:r>
      <w:proofErr w:type="spellEnd"/>
      <w:r w:rsidRPr="00F30BD4">
        <w:rPr>
          <w:rFonts w:ascii="Book Antiqua" w:hAnsi="Book Antiqua"/>
          <w:sz w:val="28"/>
          <w:szCs w:val="28"/>
        </w:rPr>
        <w:t xml:space="preserve"> Sarolta </w:t>
      </w:r>
      <w:proofErr w:type="spellStart"/>
      <w:r w:rsidRPr="00F30BD4">
        <w:rPr>
          <w:rFonts w:ascii="Book Antiqua" w:hAnsi="Book Antiqua"/>
          <w:sz w:val="28"/>
          <w:szCs w:val="28"/>
        </w:rPr>
        <w:t>fénykorá</w:t>
      </w:r>
      <w:r w:rsidR="00886C0A">
        <w:rPr>
          <w:rFonts w:ascii="Book Antiqua" w:hAnsi="Book Antiqua"/>
          <w:sz w:val="28"/>
          <w:szCs w:val="28"/>
        </w:rPr>
        <w:t>-</w:t>
      </w:r>
      <w:r w:rsidRPr="00886C0A">
        <w:rPr>
          <w:rFonts w:ascii="Book Antiqua" w:hAnsi="Book Antiqua" w:cstheme="minorHAnsi"/>
          <w:spacing w:val="-6"/>
          <w:sz w:val="28"/>
          <w:szCs w:val="28"/>
        </w:rPr>
        <w:lastRenderedPageBreak/>
        <w:t>ban</w:t>
      </w:r>
      <w:proofErr w:type="spellEnd"/>
      <w:r w:rsidRPr="00886C0A">
        <w:rPr>
          <w:rFonts w:ascii="Book Antiqua" w:hAnsi="Book Antiqua" w:cstheme="minorHAnsi"/>
          <w:spacing w:val="-6"/>
          <w:sz w:val="28"/>
          <w:szCs w:val="28"/>
        </w:rPr>
        <w:t xml:space="preserve">, de azért van egy vékony, </w:t>
      </w:r>
      <w:proofErr w:type="gramStart"/>
      <w:r w:rsidRPr="00886C0A">
        <w:rPr>
          <w:rFonts w:ascii="Book Antiqua" w:hAnsi="Book Antiqua" w:cstheme="minorHAnsi"/>
          <w:spacing w:val="-6"/>
          <w:sz w:val="28"/>
          <w:szCs w:val="28"/>
        </w:rPr>
        <w:t>konszenzusos</w:t>
      </w:r>
      <w:proofErr w:type="gramEnd"/>
      <w:r w:rsidRPr="00886C0A">
        <w:rPr>
          <w:rFonts w:ascii="Book Antiqua" w:hAnsi="Book Antiqua" w:cstheme="minorHAnsi"/>
          <w:spacing w:val="-6"/>
          <w:sz w:val="28"/>
          <w:szCs w:val="28"/>
        </w:rPr>
        <w:t xml:space="preserve"> mezsgye a két világszemlélet</w:t>
      </w:r>
      <w:r w:rsidRPr="00F30BD4">
        <w:rPr>
          <w:rFonts w:ascii="Book Antiqua" w:hAnsi="Book Antiqua"/>
          <w:sz w:val="28"/>
          <w:szCs w:val="28"/>
        </w:rPr>
        <w:t xml:space="preserve"> </w:t>
      </w:r>
      <w:bookmarkStart w:id="0" w:name="_GoBack"/>
      <w:bookmarkEnd w:id="0"/>
      <w:r w:rsidRPr="00F30BD4">
        <w:rPr>
          <w:rFonts w:ascii="Book Antiqua" w:hAnsi="Book Antiqua"/>
          <w:sz w:val="28"/>
          <w:szCs w:val="28"/>
        </w:rPr>
        <w:t>között: és, mondjuk, azt a t</w:t>
      </w:r>
      <w:r w:rsidR="00834B5A" w:rsidRPr="00F30BD4">
        <w:rPr>
          <w:rFonts w:ascii="Book Antiqua" w:hAnsi="Book Antiqua"/>
          <w:sz w:val="28"/>
          <w:szCs w:val="28"/>
        </w:rPr>
        <w:t xml:space="preserve">ényt, hogy Árpád vezér és a </w:t>
      </w:r>
      <w:proofErr w:type="spellStart"/>
      <w:r w:rsidR="00834B5A" w:rsidRPr="00F30BD4">
        <w:rPr>
          <w:rFonts w:ascii="Book Antiqua" w:hAnsi="Book Antiqua"/>
          <w:sz w:val="28"/>
          <w:szCs w:val="28"/>
        </w:rPr>
        <w:t>kati</w:t>
      </w:r>
      <w:r w:rsidRPr="00F30BD4">
        <w:rPr>
          <w:rFonts w:ascii="Book Antiqua" w:hAnsi="Book Antiqua"/>
          <w:sz w:val="28"/>
          <w:szCs w:val="28"/>
        </w:rPr>
        <w:t>n</w:t>
      </w:r>
      <w:r w:rsidR="00834B5A" w:rsidRPr="00F30BD4">
        <w:rPr>
          <w:rFonts w:ascii="Book Antiqua" w:hAnsi="Book Antiqua"/>
          <w:sz w:val="28"/>
          <w:szCs w:val="28"/>
        </w:rPr>
        <w:t>y</w:t>
      </w:r>
      <w:r w:rsidRPr="00F30BD4">
        <w:rPr>
          <w:rFonts w:ascii="Book Antiqua" w:hAnsi="Book Antiqua"/>
          <w:sz w:val="28"/>
          <w:szCs w:val="28"/>
        </w:rPr>
        <w:t>i</w:t>
      </w:r>
      <w:proofErr w:type="spellEnd"/>
      <w:r w:rsidRPr="00F30BD4">
        <w:rPr>
          <w:rFonts w:ascii="Book Antiqua" w:hAnsi="Book Antiqua"/>
          <w:sz w:val="28"/>
          <w:szCs w:val="28"/>
        </w:rPr>
        <w:t xml:space="preserve"> mártírok </w:t>
      </w:r>
      <w:r w:rsidRPr="00886C0A">
        <w:rPr>
          <w:rFonts w:ascii="Book Antiqua" w:hAnsi="Book Antiqua" w:cstheme="minorHAnsi"/>
          <w:spacing w:val="-6"/>
          <w:sz w:val="28"/>
          <w:szCs w:val="28"/>
        </w:rPr>
        <w:t xml:space="preserve">egyaránt megérdemlik, hogy szoborral emlékezzünk rájuk, mindeddig senki </w:t>
      </w:r>
      <w:r w:rsidRPr="00886C0A">
        <w:rPr>
          <w:rFonts w:ascii="Book Antiqua" w:hAnsi="Book Antiqua" w:cstheme="minorHAnsi"/>
          <w:spacing w:val="-2"/>
          <w:sz w:val="28"/>
          <w:szCs w:val="28"/>
        </w:rPr>
        <w:t>nem vonta kétségbe. Itt valamit tenni kell, hölgyeim és uraim, vagy a hon</w:t>
      </w:r>
      <w:r w:rsidR="00886C0A" w:rsidRPr="00886C0A">
        <w:rPr>
          <w:rFonts w:ascii="Book Antiqua" w:hAnsi="Book Antiqua" w:cstheme="minorHAnsi"/>
          <w:spacing w:val="-2"/>
          <w:sz w:val="28"/>
          <w:szCs w:val="28"/>
        </w:rPr>
        <w:t>-</w:t>
      </w:r>
      <w:r w:rsidRPr="00886C0A">
        <w:rPr>
          <w:rFonts w:ascii="Book Antiqua" w:hAnsi="Book Antiqua" w:cstheme="minorHAnsi"/>
          <w:spacing w:val="-4"/>
          <w:sz w:val="28"/>
          <w:szCs w:val="28"/>
        </w:rPr>
        <w:t xml:space="preserve">alapító vezér lovagoljon arrébb egy térrel, vagy a </w:t>
      </w:r>
      <w:proofErr w:type="gramStart"/>
      <w:r w:rsidRPr="00886C0A">
        <w:rPr>
          <w:rFonts w:ascii="Book Antiqua" w:hAnsi="Book Antiqua" w:cstheme="minorHAnsi"/>
          <w:spacing w:val="-4"/>
          <w:sz w:val="28"/>
          <w:szCs w:val="28"/>
        </w:rPr>
        <w:t>mártírokra</w:t>
      </w:r>
      <w:proofErr w:type="gramEnd"/>
      <w:r w:rsidRPr="00886C0A">
        <w:rPr>
          <w:rFonts w:ascii="Book Antiqua" w:hAnsi="Book Antiqua" w:cstheme="minorHAnsi"/>
          <w:spacing w:val="-4"/>
          <w:sz w:val="28"/>
          <w:szCs w:val="28"/>
        </w:rPr>
        <w:t xml:space="preserve"> emlékezzünk</w:t>
      </w:r>
      <w:r w:rsidRPr="00F30BD4">
        <w:rPr>
          <w:rFonts w:ascii="Book Antiqua" w:hAnsi="Book Antiqua"/>
          <w:sz w:val="28"/>
          <w:szCs w:val="28"/>
        </w:rPr>
        <w:t xml:space="preserve"> </w:t>
      </w:r>
      <w:r w:rsidR="00886C0A" w:rsidRPr="00F30BD4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1371600</wp:posOffset>
            </wp:positionV>
            <wp:extent cx="5833745" cy="4375150"/>
            <wp:effectExtent l="0" t="0" r="0" b="6350"/>
            <wp:wrapSquare wrapText="bothSides"/>
            <wp:docPr id="2" name="Kép 2" descr="C:\Users\Otthon\Desktop\22 kézirat\szobor\Árpá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22 kézirat\szobor\Árpád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45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0BD4">
        <w:rPr>
          <w:rFonts w:ascii="Book Antiqua" w:hAnsi="Book Antiqua"/>
          <w:sz w:val="28"/>
          <w:szCs w:val="28"/>
        </w:rPr>
        <w:t>valahol máshol, méltó módon, de ez így, együtt, mondjuk ki, blaszfémia.</w:t>
      </w:r>
    </w:p>
    <w:p w:rsidR="00802760" w:rsidRPr="00F30BD4" w:rsidRDefault="00F30BD4" w:rsidP="00886C0A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F30BD4">
        <w:rPr>
          <w:rFonts w:ascii="Book Antiqua" w:hAnsi="Book Antiqua"/>
          <w:sz w:val="28"/>
          <w:szCs w:val="28"/>
        </w:rPr>
        <w:t xml:space="preserve"> </w:t>
      </w:r>
      <w:r w:rsidR="00802760" w:rsidRPr="00886C0A">
        <w:rPr>
          <w:rFonts w:ascii="Book Antiqua" w:hAnsi="Book Antiqua" w:cstheme="minorHAnsi"/>
          <w:spacing w:val="-2"/>
          <w:sz w:val="28"/>
          <w:szCs w:val="28"/>
        </w:rPr>
        <w:t>Na, most, hogy ezen túl vagyunk, tegyünk úgy, mintha csak Árpád</w:t>
      </w:r>
      <w:r w:rsidR="00802760" w:rsidRPr="00F30BD4">
        <w:rPr>
          <w:rFonts w:ascii="Book Antiqua" w:hAnsi="Book Antiqua"/>
          <w:sz w:val="28"/>
          <w:szCs w:val="28"/>
        </w:rPr>
        <w:t xml:space="preserve"> </w:t>
      </w:r>
      <w:r w:rsidR="00802760" w:rsidRPr="00886C0A">
        <w:rPr>
          <w:rFonts w:ascii="Book Antiqua" w:hAnsi="Book Antiqua" w:cstheme="minorHAnsi"/>
          <w:spacing w:val="-6"/>
          <w:sz w:val="28"/>
          <w:szCs w:val="28"/>
        </w:rPr>
        <w:t>szobra lenne ezen a téren. (Ami – sok ilyet látunk manapság – voltaképpen</w:t>
      </w:r>
      <w:r w:rsidR="00802760" w:rsidRPr="00F30BD4">
        <w:rPr>
          <w:rFonts w:ascii="Book Antiqua" w:hAnsi="Book Antiqua"/>
          <w:sz w:val="28"/>
          <w:szCs w:val="28"/>
        </w:rPr>
        <w:t xml:space="preserve"> </w:t>
      </w:r>
      <w:r w:rsidR="00802760" w:rsidRPr="00886C0A">
        <w:rPr>
          <w:rFonts w:ascii="Book Antiqua" w:hAnsi="Book Antiqua" w:cstheme="minorHAnsi"/>
          <w:spacing w:val="-4"/>
          <w:sz w:val="28"/>
          <w:szCs w:val="28"/>
        </w:rPr>
        <w:t>nem tér, hanem utcatorkolatok kiszélesedő találkozása, méreteihez inkább</w:t>
      </w:r>
      <w:r w:rsidR="00802760" w:rsidRPr="00F30BD4">
        <w:rPr>
          <w:rFonts w:ascii="Book Antiqua" w:hAnsi="Book Antiqua"/>
          <w:sz w:val="28"/>
          <w:szCs w:val="28"/>
        </w:rPr>
        <w:t xml:space="preserve"> </w:t>
      </w:r>
      <w:r w:rsidR="00802760" w:rsidRPr="00886C0A">
        <w:rPr>
          <w:rFonts w:ascii="Book Antiqua" w:hAnsi="Book Antiqua" w:cstheme="minorHAnsi"/>
          <w:spacing w:val="-4"/>
          <w:sz w:val="28"/>
          <w:szCs w:val="28"/>
        </w:rPr>
        <w:t>egy elegáns virágágyás illene, nem egy ilyen behem</w:t>
      </w:r>
      <w:r w:rsidR="002C25DE" w:rsidRPr="00886C0A">
        <w:rPr>
          <w:rFonts w:ascii="Book Antiqua" w:hAnsi="Book Antiqua" w:cstheme="minorHAnsi"/>
          <w:spacing w:val="-4"/>
          <w:sz w:val="28"/>
          <w:szCs w:val="28"/>
        </w:rPr>
        <w:t xml:space="preserve">ót szobor, ami </w:t>
      </w:r>
      <w:proofErr w:type="spellStart"/>
      <w:r w:rsidR="002C25DE" w:rsidRPr="00886C0A">
        <w:rPr>
          <w:rFonts w:ascii="Book Antiqua" w:hAnsi="Book Antiqua" w:cstheme="minorHAnsi"/>
          <w:spacing w:val="-4"/>
          <w:sz w:val="28"/>
          <w:szCs w:val="28"/>
        </w:rPr>
        <w:t>önmagá</w:t>
      </w:r>
      <w:r w:rsidR="00886C0A" w:rsidRPr="00886C0A">
        <w:rPr>
          <w:rFonts w:ascii="Book Antiqua" w:hAnsi="Book Antiqua" w:cstheme="minorHAnsi"/>
          <w:spacing w:val="-4"/>
          <w:sz w:val="28"/>
          <w:szCs w:val="28"/>
        </w:rPr>
        <w:t>-</w:t>
      </w:r>
      <w:r w:rsidR="002C25DE" w:rsidRPr="00F30BD4">
        <w:rPr>
          <w:rFonts w:ascii="Book Antiqua" w:hAnsi="Book Antiqua"/>
          <w:sz w:val="28"/>
          <w:szCs w:val="28"/>
        </w:rPr>
        <w:t>ban</w:t>
      </w:r>
      <w:proofErr w:type="spellEnd"/>
      <w:r w:rsidR="002C25DE" w:rsidRPr="00F30BD4">
        <w:rPr>
          <w:rFonts w:ascii="Book Antiqua" w:hAnsi="Book Antiqua"/>
          <w:sz w:val="28"/>
          <w:szCs w:val="28"/>
        </w:rPr>
        <w:t xml:space="preserve"> is zsú</w:t>
      </w:r>
      <w:r w:rsidR="008E36CD" w:rsidRPr="00F30BD4">
        <w:rPr>
          <w:rFonts w:ascii="Book Antiqua" w:hAnsi="Book Antiqua"/>
          <w:sz w:val="28"/>
          <w:szCs w:val="28"/>
        </w:rPr>
        <w:t>foltságot kelt</w:t>
      </w:r>
      <w:r w:rsidR="002C25DE" w:rsidRPr="00F30BD4">
        <w:rPr>
          <w:rFonts w:ascii="Book Antiqua" w:hAnsi="Book Antiqua"/>
          <w:sz w:val="28"/>
          <w:szCs w:val="28"/>
        </w:rPr>
        <w:t xml:space="preserve"> – ráadásul mindez az Amfiteátrum mellett, ami </w:t>
      </w:r>
      <w:r w:rsidR="002C25DE" w:rsidRPr="00886C0A">
        <w:rPr>
          <w:rFonts w:ascii="Book Antiqua" w:hAnsi="Book Antiqua" w:cstheme="minorHAnsi"/>
          <w:spacing w:val="-4"/>
          <w:sz w:val="28"/>
          <w:szCs w:val="28"/>
        </w:rPr>
        <w:t>ma már egy nagy, szabad tér benyom</w:t>
      </w:r>
      <w:r w:rsidR="008E36CD" w:rsidRPr="00886C0A">
        <w:rPr>
          <w:rFonts w:ascii="Book Antiqua" w:hAnsi="Book Antiqua" w:cstheme="minorHAnsi"/>
          <w:spacing w:val="-4"/>
          <w:sz w:val="28"/>
          <w:szCs w:val="28"/>
        </w:rPr>
        <w:t>ását kínálja</w:t>
      </w:r>
      <w:r w:rsidR="002C25DE" w:rsidRPr="00886C0A">
        <w:rPr>
          <w:rFonts w:ascii="Book Antiqua" w:hAnsi="Book Antiqua" w:cstheme="minorHAnsi"/>
          <w:spacing w:val="-4"/>
          <w:sz w:val="28"/>
          <w:szCs w:val="28"/>
        </w:rPr>
        <w:t xml:space="preserve"> elsősorban.) A 2,5 méter </w:t>
      </w:r>
      <w:r w:rsidR="002C25DE" w:rsidRPr="00F30BD4">
        <w:rPr>
          <w:rFonts w:ascii="Book Antiqua" w:hAnsi="Book Antiqua"/>
          <w:sz w:val="28"/>
          <w:szCs w:val="28"/>
        </w:rPr>
        <w:t xml:space="preserve">magas, 510 kilógrammos lovas szobor életnagyságúnak, tehát kicsinynek </w:t>
      </w:r>
      <w:r w:rsidR="002C25DE" w:rsidRPr="00886C0A">
        <w:rPr>
          <w:rFonts w:ascii="Book Antiqua" w:hAnsi="Book Antiqua" w:cstheme="minorHAnsi"/>
          <w:spacing w:val="-4"/>
          <w:sz w:val="28"/>
          <w:szCs w:val="28"/>
        </w:rPr>
        <w:t>látszik. (A szobrászati hagyomány persze változik, de a köztéri alkotásokat</w:t>
      </w:r>
      <w:r w:rsidR="002C25DE" w:rsidRPr="00F30BD4">
        <w:rPr>
          <w:rFonts w:ascii="Book Antiqua" w:hAnsi="Book Antiqua"/>
          <w:sz w:val="28"/>
          <w:szCs w:val="28"/>
        </w:rPr>
        <w:t xml:space="preserve"> általában harmadnyival nagyobbra faragják az eredeti méreteknél ezer </w:t>
      </w:r>
      <w:r w:rsidR="002C25DE" w:rsidRPr="00886C0A">
        <w:rPr>
          <w:rFonts w:ascii="Book Antiqua" w:hAnsi="Book Antiqua" w:cstheme="minorHAnsi"/>
          <w:spacing w:val="-4"/>
          <w:sz w:val="28"/>
          <w:szCs w:val="28"/>
        </w:rPr>
        <w:t>okból, melyek közül most egyet se fogunk felsorolni.) Oláh Mátyás László,</w:t>
      </w:r>
      <w:r w:rsidR="002C25DE" w:rsidRPr="00F30BD4">
        <w:rPr>
          <w:rFonts w:ascii="Book Antiqua" w:hAnsi="Book Antiqua"/>
          <w:sz w:val="28"/>
          <w:szCs w:val="28"/>
        </w:rPr>
        <w:t xml:space="preserve"> az alkotó szükségesnek tartotta megjegyezni, hogy kérésére a szobor a Nagyszombat utca irányába néz, úgy, hogy a ló feje hegyesszöget zár be a forgalmi út tengelyével. Ezt csak megerősíteni tudjuk, bár nem értjük. </w:t>
      </w:r>
      <w:r w:rsidR="002C25DE" w:rsidRPr="00886C0A">
        <w:rPr>
          <w:rFonts w:ascii="Book Antiqua" w:hAnsi="Book Antiqua" w:cstheme="minorHAnsi"/>
          <w:spacing w:val="-4"/>
          <w:sz w:val="28"/>
          <w:szCs w:val="28"/>
        </w:rPr>
        <w:t>Ha a „forgalmi út” kifejezés helyett a „legforgalmasabb útvonal”</w:t>
      </w:r>
      <w:r w:rsidR="00802760" w:rsidRPr="00886C0A">
        <w:rPr>
          <w:rFonts w:ascii="Book Antiqua" w:hAnsi="Book Antiqua" w:cstheme="minorHAnsi"/>
          <w:spacing w:val="-4"/>
          <w:sz w:val="28"/>
          <w:szCs w:val="28"/>
        </w:rPr>
        <w:t xml:space="preserve"> </w:t>
      </w:r>
      <w:r w:rsidR="002C25DE" w:rsidRPr="00886C0A">
        <w:rPr>
          <w:rFonts w:ascii="Book Antiqua" w:hAnsi="Book Antiqua" w:cstheme="minorHAnsi"/>
          <w:spacing w:val="-4"/>
          <w:sz w:val="28"/>
          <w:szCs w:val="28"/>
        </w:rPr>
        <w:t>kifejezést</w:t>
      </w:r>
      <w:r w:rsidR="002C25DE" w:rsidRPr="00F30BD4">
        <w:rPr>
          <w:rFonts w:ascii="Book Antiqua" w:hAnsi="Book Antiqua"/>
          <w:sz w:val="28"/>
          <w:szCs w:val="28"/>
        </w:rPr>
        <w:t xml:space="preserve"> </w:t>
      </w:r>
      <w:r w:rsidR="002C25DE" w:rsidRPr="00F30BD4">
        <w:rPr>
          <w:rFonts w:ascii="Book Antiqua" w:hAnsi="Book Antiqua"/>
          <w:sz w:val="28"/>
          <w:szCs w:val="28"/>
        </w:rPr>
        <w:lastRenderedPageBreak/>
        <w:t>használnánk, talán volna értelme (a tér, vagy micsoda a Nagyszombat utca, Bécsi út, Szőlő utca, Bokor utca szövevényében vész el)</w:t>
      </w:r>
      <w:r w:rsidR="00BE796F" w:rsidRPr="00F30BD4">
        <w:rPr>
          <w:rFonts w:ascii="Book Antiqua" w:hAnsi="Book Antiqua"/>
          <w:sz w:val="28"/>
          <w:szCs w:val="28"/>
        </w:rPr>
        <w:t>, arra utalna, hogy minden bizonnyal így láthatják legtöb</w:t>
      </w:r>
      <w:r w:rsidR="002816F6" w:rsidRPr="00F30BD4">
        <w:rPr>
          <w:rFonts w:ascii="Book Antiqua" w:hAnsi="Book Antiqua"/>
          <w:sz w:val="28"/>
          <w:szCs w:val="28"/>
        </w:rPr>
        <w:t>ben szemből az alkotást. (Akik S</w:t>
      </w:r>
      <w:r w:rsidR="00BE796F" w:rsidRPr="00F30BD4">
        <w:rPr>
          <w:rFonts w:ascii="Book Antiqua" w:hAnsi="Book Antiqua"/>
          <w:sz w:val="28"/>
          <w:szCs w:val="28"/>
        </w:rPr>
        <w:t>olymár felől jönnek.)</w:t>
      </w:r>
    </w:p>
    <w:p w:rsidR="00BE796F" w:rsidRPr="00F30BD4" w:rsidRDefault="00886C0A" w:rsidP="00F30BD4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886C0A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283210</wp:posOffset>
            </wp:positionV>
            <wp:extent cx="5490845" cy="7322185"/>
            <wp:effectExtent l="0" t="0" r="0" b="0"/>
            <wp:wrapSquare wrapText="bothSides"/>
            <wp:docPr id="4" name="Kép 4" descr="C:\Users\Otthon\Desktop\22 kézirat\szobor\Árpá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22 kézirat\szobor\Árpád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732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6C0A">
        <w:rPr>
          <w:rFonts w:ascii="Book Antiqua" w:hAnsi="Book Antiqua"/>
          <w:sz w:val="28"/>
          <w:szCs w:val="28"/>
        </w:rPr>
        <w:t xml:space="preserve"> </w:t>
      </w:r>
      <w:r w:rsidR="002816F6" w:rsidRPr="00F30BD4">
        <w:rPr>
          <w:rFonts w:ascii="Book Antiqua" w:hAnsi="Book Antiqua"/>
          <w:sz w:val="28"/>
          <w:szCs w:val="28"/>
        </w:rPr>
        <w:t>Ámd</w:t>
      </w:r>
      <w:r w:rsidR="00BE796F" w:rsidRPr="00F30BD4">
        <w:rPr>
          <w:rFonts w:ascii="Book Antiqua" w:hAnsi="Book Antiqua"/>
          <w:sz w:val="28"/>
          <w:szCs w:val="28"/>
        </w:rPr>
        <w:t>e nem biztos, hogy ők járnának a legjobban.</w:t>
      </w:r>
    </w:p>
    <w:p w:rsidR="00BE796F" w:rsidRPr="00F30BD4" w:rsidRDefault="00BE796F" w:rsidP="00886C0A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F30BD4">
        <w:rPr>
          <w:rFonts w:ascii="Book Antiqua" w:hAnsi="Book Antiqua"/>
          <w:sz w:val="28"/>
          <w:szCs w:val="28"/>
        </w:rPr>
        <w:lastRenderedPageBreak/>
        <w:t>A munka leginkább a hajdani ólomkatonákra hajaz. (</w:t>
      </w:r>
      <w:r w:rsidR="002816F6" w:rsidRPr="00F30BD4">
        <w:rPr>
          <w:rFonts w:ascii="Book Antiqua" w:hAnsi="Book Antiqua"/>
          <w:sz w:val="28"/>
          <w:szCs w:val="28"/>
        </w:rPr>
        <w:t>Melyeket</w:t>
      </w:r>
      <w:r w:rsidR="00F30BD4">
        <w:rPr>
          <w:rFonts w:ascii="Book Antiqua" w:hAnsi="Book Antiqua"/>
          <w:sz w:val="28"/>
          <w:szCs w:val="28"/>
        </w:rPr>
        <w:t xml:space="preserve"> mű</w:t>
      </w:r>
      <w:r w:rsidR="00886C0A">
        <w:rPr>
          <w:rFonts w:ascii="Book Antiqua" w:hAnsi="Book Antiqua"/>
          <w:sz w:val="28"/>
          <w:szCs w:val="28"/>
        </w:rPr>
        <w:t>-</w:t>
      </w:r>
      <w:r w:rsidR="00F30BD4">
        <w:rPr>
          <w:rFonts w:ascii="Book Antiqua" w:hAnsi="Book Antiqua"/>
          <w:sz w:val="28"/>
          <w:szCs w:val="28"/>
        </w:rPr>
        <w:t xml:space="preserve">anyagból </w:t>
      </w:r>
      <w:proofErr w:type="spellStart"/>
      <w:r w:rsidR="00F30BD4">
        <w:rPr>
          <w:rFonts w:ascii="Book Antiqua" w:hAnsi="Book Antiqua"/>
          <w:sz w:val="28"/>
          <w:szCs w:val="28"/>
        </w:rPr>
        <w:t>fröccsöntenek</w:t>
      </w:r>
      <w:proofErr w:type="spellEnd"/>
      <w:r w:rsidR="00F30BD4">
        <w:rPr>
          <w:rFonts w:ascii="Book Antiqua" w:hAnsi="Book Antiqua"/>
          <w:sz w:val="28"/>
          <w:szCs w:val="28"/>
        </w:rPr>
        <w:t xml:space="preserve"> </w:t>
      </w:r>
      <w:r w:rsidRPr="00F30BD4">
        <w:rPr>
          <w:rFonts w:ascii="Book Antiqua" w:hAnsi="Book Antiqua"/>
          <w:sz w:val="28"/>
          <w:szCs w:val="28"/>
        </w:rPr>
        <w:t>manapság.) Kifejezéstelen arcú gumivitéz (pedig Galántán öntötték bronzba!), varkocsba font hajjal, sólyommal, tegezzel, karddal, lóval, ahogy a nagy könyvben (</w:t>
      </w:r>
      <w:proofErr w:type="gramStart"/>
      <w:r w:rsidRPr="00F30BD4">
        <w:rPr>
          <w:rFonts w:ascii="Book Antiqua" w:hAnsi="Book Antiqua"/>
          <w:sz w:val="28"/>
          <w:szCs w:val="28"/>
        </w:rPr>
        <w:t>konkrétan</w:t>
      </w:r>
      <w:proofErr w:type="gramEnd"/>
      <w:r w:rsidRPr="00F30BD4">
        <w:rPr>
          <w:rFonts w:ascii="Book Antiqua" w:hAnsi="Book Antiqua"/>
          <w:sz w:val="28"/>
          <w:szCs w:val="28"/>
        </w:rPr>
        <w:t xml:space="preserve">: Anonymus) meg van írva. Olyan részletező, ne mondjam, pepecselő pontossággal, hogy az a </w:t>
      </w:r>
      <w:r w:rsidRPr="00886C0A">
        <w:rPr>
          <w:rFonts w:ascii="Book Antiqua" w:hAnsi="Book Antiqua" w:cstheme="minorHAnsi"/>
          <w:spacing w:val="-4"/>
          <w:sz w:val="28"/>
          <w:szCs w:val="28"/>
        </w:rPr>
        <w:t>huszonegyedik század elején az ilyesmi már egészen élményszámba megy.</w:t>
      </w:r>
      <w:r w:rsidRPr="00F30BD4">
        <w:rPr>
          <w:rFonts w:ascii="Book Antiqua" w:hAnsi="Book Antiqua"/>
          <w:sz w:val="28"/>
          <w:szCs w:val="28"/>
        </w:rPr>
        <w:t xml:space="preserve"> Vagy valahová máshová.</w:t>
      </w:r>
    </w:p>
    <w:p w:rsidR="00BE796F" w:rsidRPr="00F30BD4" w:rsidRDefault="002816F6" w:rsidP="00886C0A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F30BD4">
        <w:rPr>
          <w:rFonts w:ascii="Book Antiqua" w:hAnsi="Book Antiqua"/>
          <w:sz w:val="28"/>
          <w:szCs w:val="28"/>
        </w:rPr>
        <w:t>Az alkotás a Fővárosi K</w:t>
      </w:r>
      <w:r w:rsidR="00BE796F" w:rsidRPr="00F30BD4">
        <w:rPr>
          <w:rFonts w:ascii="Book Antiqua" w:hAnsi="Book Antiqua"/>
          <w:sz w:val="28"/>
          <w:szCs w:val="28"/>
        </w:rPr>
        <w:t xml:space="preserve">özgyűlés pályázatára született, kíváncsi lennék, hányan vettek részt az élményben, és miféle pályaművek </w:t>
      </w:r>
      <w:proofErr w:type="spellStart"/>
      <w:r w:rsidR="00BE796F" w:rsidRPr="00F30BD4">
        <w:rPr>
          <w:rFonts w:ascii="Book Antiqua" w:hAnsi="Book Antiqua"/>
          <w:sz w:val="28"/>
          <w:szCs w:val="28"/>
        </w:rPr>
        <w:t>szület</w:t>
      </w:r>
      <w:proofErr w:type="spellEnd"/>
      <w:r w:rsidR="00886C0A">
        <w:rPr>
          <w:rFonts w:ascii="Book Antiqua" w:hAnsi="Book Antiqua"/>
          <w:sz w:val="28"/>
          <w:szCs w:val="28"/>
        </w:rPr>
        <w:t>-</w:t>
      </w:r>
      <w:r w:rsidR="00BE796F" w:rsidRPr="00886C0A">
        <w:rPr>
          <w:rFonts w:ascii="Book Antiqua" w:hAnsi="Book Antiqua" w:cstheme="minorHAnsi"/>
          <w:spacing w:val="-4"/>
          <w:sz w:val="28"/>
          <w:szCs w:val="28"/>
        </w:rPr>
        <w:t xml:space="preserve">tek még. Hogy ki volt a </w:t>
      </w:r>
      <w:proofErr w:type="gramStart"/>
      <w:r w:rsidR="00BE796F" w:rsidRPr="00886C0A">
        <w:rPr>
          <w:rFonts w:ascii="Book Antiqua" w:hAnsi="Book Antiqua" w:cstheme="minorHAnsi"/>
          <w:spacing w:val="-4"/>
          <w:sz w:val="28"/>
          <w:szCs w:val="28"/>
        </w:rPr>
        <w:t>zsűriben</w:t>
      </w:r>
      <w:proofErr w:type="gramEnd"/>
      <w:r w:rsidR="00BE796F" w:rsidRPr="00886C0A">
        <w:rPr>
          <w:rFonts w:ascii="Book Antiqua" w:hAnsi="Book Antiqua" w:cstheme="minorHAnsi"/>
          <w:spacing w:val="-4"/>
          <w:sz w:val="28"/>
          <w:szCs w:val="28"/>
        </w:rPr>
        <w:t>, arra ezek után nemigen lennék kíváncsi.</w:t>
      </w:r>
      <w:r w:rsidR="00BE796F" w:rsidRPr="00F30BD4">
        <w:rPr>
          <w:rFonts w:ascii="Book Antiqua" w:hAnsi="Book Antiqua"/>
          <w:sz w:val="28"/>
          <w:szCs w:val="28"/>
        </w:rPr>
        <w:t xml:space="preserve"> Remélem, azért van, amihez ők is értenek.</w:t>
      </w:r>
    </w:p>
    <w:p w:rsidR="00BE796F" w:rsidRPr="00F30BD4" w:rsidRDefault="00BE796F" w:rsidP="00886C0A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F30BD4">
        <w:rPr>
          <w:rFonts w:ascii="Book Antiqua" w:hAnsi="Book Antiqua"/>
          <w:sz w:val="28"/>
          <w:szCs w:val="28"/>
        </w:rPr>
        <w:t>Tetszett még az angol nyelvű felirat (Grand Prince Árpád), hogy a</w:t>
      </w:r>
      <w:r w:rsidR="00C75245" w:rsidRPr="00F30BD4">
        <w:rPr>
          <w:rFonts w:ascii="Book Antiqua" w:hAnsi="Book Antiqua"/>
          <w:sz w:val="28"/>
          <w:szCs w:val="28"/>
        </w:rPr>
        <w:t>z ide vetődő</w:t>
      </w:r>
      <w:r w:rsidRPr="00F30BD4">
        <w:rPr>
          <w:rFonts w:ascii="Book Antiqua" w:hAnsi="Book Antiqua"/>
          <w:sz w:val="28"/>
          <w:szCs w:val="28"/>
        </w:rPr>
        <w:t xml:space="preserve"> külföldiek is tudják, kihez van szerencséjük. </w:t>
      </w:r>
      <w:r w:rsidR="00C75245" w:rsidRPr="00F30BD4">
        <w:rPr>
          <w:rFonts w:ascii="Book Antiqua" w:hAnsi="Book Antiqua"/>
          <w:sz w:val="28"/>
          <w:szCs w:val="28"/>
        </w:rPr>
        <w:t>Egy hamisítatlan nagyherceghez.</w:t>
      </w:r>
    </w:p>
    <w:p w:rsidR="008E36CD" w:rsidRDefault="008E36CD" w:rsidP="00886C0A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886C0A">
        <w:rPr>
          <w:rFonts w:ascii="Book Antiqua" w:hAnsi="Book Antiqua" w:cstheme="minorHAnsi"/>
          <w:spacing w:val="-4"/>
          <w:sz w:val="28"/>
          <w:szCs w:val="28"/>
        </w:rPr>
        <w:t xml:space="preserve">Árpád vezért minden igaz magyar büszkén vallja honalapító </w:t>
      </w:r>
      <w:proofErr w:type="spellStart"/>
      <w:r w:rsidRPr="00886C0A">
        <w:rPr>
          <w:rFonts w:ascii="Book Antiqua" w:hAnsi="Book Antiqua" w:cstheme="minorHAnsi"/>
          <w:spacing w:val="-4"/>
          <w:sz w:val="28"/>
          <w:szCs w:val="28"/>
        </w:rPr>
        <w:t>ősapjá</w:t>
      </w:r>
      <w:r w:rsidR="00886C0A" w:rsidRPr="00886C0A">
        <w:rPr>
          <w:rFonts w:ascii="Book Antiqua" w:hAnsi="Book Antiqua" w:cstheme="minorHAnsi"/>
          <w:spacing w:val="-4"/>
          <w:sz w:val="28"/>
          <w:szCs w:val="28"/>
        </w:rPr>
        <w:t>-</w:t>
      </w:r>
      <w:r w:rsidRPr="00886C0A">
        <w:rPr>
          <w:rFonts w:ascii="Book Antiqua" w:hAnsi="Book Antiqua" w:cstheme="minorHAnsi"/>
          <w:spacing w:val="-2"/>
          <w:sz w:val="28"/>
          <w:szCs w:val="28"/>
        </w:rPr>
        <w:t>nak</w:t>
      </w:r>
      <w:proofErr w:type="spellEnd"/>
      <w:r w:rsidRPr="00886C0A">
        <w:rPr>
          <w:rFonts w:ascii="Book Antiqua" w:hAnsi="Book Antiqua" w:cstheme="minorHAnsi"/>
          <w:spacing w:val="-2"/>
          <w:sz w:val="28"/>
          <w:szCs w:val="28"/>
        </w:rPr>
        <w:t>. Nevét iskolák, utcák, települések, hidak, kórházak viselik, és méltán.</w:t>
      </w:r>
      <w:r w:rsidRPr="00F30BD4">
        <w:rPr>
          <w:rFonts w:ascii="Book Antiqua" w:hAnsi="Book Antiqua"/>
          <w:sz w:val="28"/>
          <w:szCs w:val="28"/>
        </w:rPr>
        <w:t xml:space="preserve"> </w:t>
      </w:r>
      <w:r w:rsidRPr="00886C0A">
        <w:rPr>
          <w:rFonts w:ascii="Book Antiqua" w:hAnsi="Book Antiqua" w:cstheme="minorHAnsi"/>
          <w:spacing w:val="-2"/>
          <w:sz w:val="28"/>
          <w:szCs w:val="28"/>
        </w:rPr>
        <w:t>Szobra is van, nem is egy, bár igaz, hogy eddig Pesten szólóban még nem</w:t>
      </w:r>
      <w:r w:rsidRPr="00F30BD4">
        <w:rPr>
          <w:rFonts w:ascii="Book Antiqua" w:hAnsi="Book Antiqua"/>
          <w:sz w:val="28"/>
          <w:szCs w:val="28"/>
        </w:rPr>
        <w:t xml:space="preserve"> lépett fel, csak </w:t>
      </w:r>
      <w:proofErr w:type="spellStart"/>
      <w:r w:rsidRPr="00F30BD4">
        <w:rPr>
          <w:rFonts w:ascii="Book Antiqua" w:hAnsi="Book Antiqua"/>
          <w:sz w:val="28"/>
          <w:szCs w:val="28"/>
        </w:rPr>
        <w:t>nyolcadmagában</w:t>
      </w:r>
      <w:proofErr w:type="spellEnd"/>
      <w:r w:rsidRPr="00F30BD4">
        <w:rPr>
          <w:rFonts w:ascii="Book Antiqua" w:hAnsi="Book Antiqua"/>
          <w:sz w:val="28"/>
          <w:szCs w:val="28"/>
        </w:rPr>
        <w:t>, ahogy megszoktuk. Szólnak tehát érvek egyéni megjelentetése mellett is. Mindazonáltal a jövőt illetően csak azt tanácsolhatjuk a döntéshozóknak, járjanak el több körültekintéssel, mert különben megnézhetjük magunkat. (Őt.)</w:t>
      </w:r>
    </w:p>
    <w:p w:rsidR="00F30BD4" w:rsidRPr="00F30BD4" w:rsidRDefault="00F30BD4" w:rsidP="00F30BD4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F30BD4" w:rsidRDefault="003D3257" w:rsidP="00F30BD4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F30BD4">
        <w:rPr>
          <w:rFonts w:ascii="Book Antiqua" w:hAnsi="Book Antiqua"/>
          <w:sz w:val="28"/>
          <w:szCs w:val="28"/>
        </w:rPr>
        <w:t>Névjegy: Árpád fejedelem</w:t>
      </w:r>
      <w:r w:rsidR="008E36CD" w:rsidRPr="00F30BD4">
        <w:rPr>
          <w:rFonts w:ascii="Book Antiqua" w:hAnsi="Book Antiqua"/>
          <w:sz w:val="28"/>
          <w:szCs w:val="28"/>
        </w:rPr>
        <w:t xml:space="preserve">, </w:t>
      </w:r>
      <w:r w:rsidR="00834B5A" w:rsidRPr="00F30BD4">
        <w:rPr>
          <w:rFonts w:ascii="Book Antiqua" w:hAnsi="Book Antiqua"/>
          <w:sz w:val="28"/>
          <w:szCs w:val="28"/>
        </w:rPr>
        <w:t xml:space="preserve">alkotó: Oláh Mátyás László, </w:t>
      </w:r>
    </w:p>
    <w:p w:rsidR="008E36CD" w:rsidRPr="00F30BD4" w:rsidRDefault="00F30BD4" w:rsidP="00F30BD4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ab/>
        <w:t xml:space="preserve">        </w:t>
      </w:r>
      <w:proofErr w:type="spellStart"/>
      <w:r w:rsidR="00834B5A" w:rsidRPr="00F30BD4">
        <w:rPr>
          <w:rFonts w:ascii="Book Antiqua" w:hAnsi="Book Antiqua"/>
          <w:sz w:val="28"/>
          <w:szCs w:val="28"/>
        </w:rPr>
        <w:t>Kati</w:t>
      </w:r>
      <w:r w:rsidR="008E36CD" w:rsidRPr="00F30BD4">
        <w:rPr>
          <w:rFonts w:ascii="Book Antiqua" w:hAnsi="Book Antiqua"/>
          <w:sz w:val="28"/>
          <w:szCs w:val="28"/>
        </w:rPr>
        <w:t>n</w:t>
      </w:r>
      <w:r w:rsidR="00834B5A" w:rsidRPr="00F30BD4">
        <w:rPr>
          <w:rFonts w:ascii="Book Antiqua" w:hAnsi="Book Antiqua"/>
          <w:sz w:val="28"/>
          <w:szCs w:val="28"/>
        </w:rPr>
        <w:t>y</w:t>
      </w:r>
      <w:r w:rsidR="008E36CD" w:rsidRPr="00F30BD4">
        <w:rPr>
          <w:rFonts w:ascii="Book Antiqua" w:hAnsi="Book Antiqua"/>
          <w:sz w:val="28"/>
          <w:szCs w:val="28"/>
        </w:rPr>
        <w:t>i</w:t>
      </w:r>
      <w:proofErr w:type="spellEnd"/>
      <w:r w:rsidR="001673C7" w:rsidRPr="00F30BD4">
        <w:rPr>
          <w:rFonts w:ascii="Book Antiqua" w:hAnsi="Book Antiqua"/>
          <w:sz w:val="28"/>
          <w:szCs w:val="28"/>
        </w:rPr>
        <w:t xml:space="preserve"> </w:t>
      </w:r>
      <w:proofErr w:type="gramStart"/>
      <w:r w:rsidR="001673C7" w:rsidRPr="00F30BD4">
        <w:rPr>
          <w:rFonts w:ascii="Book Antiqua" w:hAnsi="Book Antiqua"/>
          <w:sz w:val="28"/>
          <w:szCs w:val="28"/>
        </w:rPr>
        <w:t>mártírok</w:t>
      </w:r>
      <w:proofErr w:type="gramEnd"/>
      <w:r w:rsidR="001673C7" w:rsidRPr="00F30BD4">
        <w:rPr>
          <w:rFonts w:ascii="Book Antiqua" w:hAnsi="Book Antiqua"/>
          <w:sz w:val="28"/>
          <w:szCs w:val="28"/>
        </w:rPr>
        <w:t xml:space="preserve"> tere, felállítva: 2018</w:t>
      </w:r>
      <w:r w:rsidR="008E36CD" w:rsidRPr="00F30BD4">
        <w:rPr>
          <w:rFonts w:ascii="Book Antiqua" w:hAnsi="Book Antiqua"/>
          <w:sz w:val="28"/>
          <w:szCs w:val="28"/>
        </w:rPr>
        <w:t xml:space="preserve">. </w:t>
      </w:r>
    </w:p>
    <w:p w:rsidR="0031543B" w:rsidRDefault="0031543B"/>
    <w:p w:rsidR="0031543B" w:rsidRDefault="00F30BD4"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>
        <w:rPr>
          <w:rFonts w:ascii="Book Antiqua" w:hAnsi="Book Antiqua"/>
          <w:i/>
          <w:sz w:val="28"/>
          <w:szCs w:val="28"/>
        </w:rPr>
        <w:t>Tanyi</w:t>
      </w:r>
      <w:proofErr w:type="spellEnd"/>
      <w:r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>
        <w:rPr>
          <w:rFonts w:ascii="Book Antiqua" w:hAnsi="Book Antiqua"/>
          <w:i/>
          <w:sz w:val="28"/>
          <w:szCs w:val="28"/>
        </w:rPr>
        <w:t>Adrienne</w:t>
      </w:r>
      <w:proofErr w:type="spellEnd"/>
    </w:p>
    <w:sectPr w:rsidR="003154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43B"/>
    <w:rsid w:val="001673C7"/>
    <w:rsid w:val="002816F6"/>
    <w:rsid w:val="002C25DE"/>
    <w:rsid w:val="0031543B"/>
    <w:rsid w:val="003D3257"/>
    <w:rsid w:val="0048732E"/>
    <w:rsid w:val="00802760"/>
    <w:rsid w:val="00834B5A"/>
    <w:rsid w:val="00886C0A"/>
    <w:rsid w:val="008E36CD"/>
    <w:rsid w:val="00926B7B"/>
    <w:rsid w:val="00961230"/>
    <w:rsid w:val="00BE796F"/>
    <w:rsid w:val="00C75245"/>
    <w:rsid w:val="00EA6519"/>
    <w:rsid w:val="00F30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4A5BB"/>
  <w15:chartTrackingRefBased/>
  <w15:docId w15:val="{86825210-8BDF-483E-AAC7-AA620DF27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507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2</cp:revision>
  <dcterms:created xsi:type="dcterms:W3CDTF">2020-07-25T10:46:00Z</dcterms:created>
  <dcterms:modified xsi:type="dcterms:W3CDTF">2020-07-25T10:46:00Z</dcterms:modified>
</cp:coreProperties>
</file>