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EB" w:rsidRDefault="00FA43EB" w:rsidP="00FA43E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</w:p>
    <w:p w:rsidR="003134F0" w:rsidRDefault="003134F0" w:rsidP="00FA43EB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r w:rsidRPr="00FA43E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35560</wp:posOffset>
            </wp:positionV>
            <wp:extent cx="1434465" cy="2052320"/>
            <wp:effectExtent l="0" t="0" r="0" b="5080"/>
            <wp:wrapSquare wrapText="bothSides"/>
            <wp:docPr id="1" name="Kép 1" descr="C:\Users\Otthon\Desktop\22 közlésre\képek\könyvborít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2 közlésre\képek\könyvborító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BE" w:rsidRPr="00FA43EB" w:rsidRDefault="00FA43EB" w:rsidP="00FA43EB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r w:rsidRPr="00FA43EB">
        <w:rPr>
          <w:rFonts w:ascii="Book Antiqua" w:hAnsi="Book Antiqua"/>
          <w:sz w:val="36"/>
          <w:szCs w:val="36"/>
        </w:rPr>
        <w:t>Nádas Sándor</w:t>
      </w:r>
    </w:p>
    <w:p w:rsidR="00DE2022" w:rsidRPr="00FA43EB" w:rsidRDefault="00C94373" w:rsidP="00FA43EB">
      <w:pPr>
        <w:spacing w:after="120" w:line="240" w:lineRule="auto"/>
        <w:ind w:firstLine="360"/>
        <w:rPr>
          <w:rFonts w:ascii="Book Antiqua" w:hAnsi="Book Antiqua"/>
          <w:i/>
          <w:sz w:val="40"/>
          <w:szCs w:val="40"/>
        </w:rPr>
      </w:pPr>
      <w:proofErr w:type="spellStart"/>
      <w:r w:rsidRPr="00FA43EB">
        <w:rPr>
          <w:rFonts w:ascii="Book Antiqua" w:hAnsi="Book Antiqua"/>
          <w:i/>
          <w:sz w:val="40"/>
          <w:szCs w:val="40"/>
        </w:rPr>
        <w:t>Poirot</w:t>
      </w:r>
      <w:proofErr w:type="spellEnd"/>
      <w:r w:rsidRPr="00FA43EB">
        <w:rPr>
          <w:rFonts w:ascii="Book Antiqua" w:hAnsi="Book Antiqua"/>
          <w:i/>
          <w:sz w:val="40"/>
          <w:szCs w:val="40"/>
        </w:rPr>
        <w:t xml:space="preserve"> a múzeumban</w:t>
      </w:r>
    </w:p>
    <w:p w:rsidR="00C94373" w:rsidRPr="00FA43EB" w:rsidRDefault="00C94373" w:rsidP="00FA43EB">
      <w:pPr>
        <w:spacing w:after="0" w:line="240" w:lineRule="auto"/>
        <w:ind w:firstLine="360"/>
        <w:rPr>
          <w:rFonts w:ascii="Book Antiqua" w:hAnsi="Book Antiqua"/>
          <w:b/>
          <w:sz w:val="28"/>
          <w:szCs w:val="28"/>
        </w:rPr>
      </w:pPr>
      <w:r w:rsidRPr="00FA43EB">
        <w:rPr>
          <w:rFonts w:ascii="Book Antiqua" w:hAnsi="Book Antiqua"/>
          <w:b/>
          <w:sz w:val="28"/>
          <w:szCs w:val="28"/>
        </w:rPr>
        <w:t>Németh István:</w:t>
      </w:r>
      <w:r w:rsidR="00FA43EB" w:rsidRPr="00FA43EB">
        <w:rPr>
          <w:rFonts w:ascii="Book Antiqua" w:hAnsi="Book Antiqua"/>
          <w:b/>
          <w:sz w:val="28"/>
          <w:szCs w:val="28"/>
        </w:rPr>
        <w:t xml:space="preserve"> El </w:t>
      </w:r>
      <w:proofErr w:type="spellStart"/>
      <w:r w:rsidR="00FA43EB" w:rsidRPr="00FA43EB">
        <w:rPr>
          <w:rFonts w:ascii="Book Antiqua" w:hAnsi="Book Antiqua"/>
          <w:b/>
          <w:sz w:val="28"/>
          <w:szCs w:val="28"/>
        </w:rPr>
        <w:t>Grecóról</w:t>
      </w:r>
      <w:proofErr w:type="spellEnd"/>
      <w:r w:rsidR="00FA43EB" w:rsidRPr="00FA43EB">
        <w:rPr>
          <w:rFonts w:ascii="Book Antiqua" w:hAnsi="Book Antiqua"/>
          <w:b/>
          <w:sz w:val="28"/>
          <w:szCs w:val="28"/>
        </w:rPr>
        <w:t xml:space="preserve"> és más mesterekről</w:t>
      </w:r>
    </w:p>
    <w:p w:rsidR="00C94373" w:rsidRDefault="00C94373" w:rsidP="00FA43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A43EB" w:rsidRDefault="00FA43EB" w:rsidP="00FA43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134F0" w:rsidRDefault="003134F0" w:rsidP="00FA43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A43EB" w:rsidRPr="00FA43EB" w:rsidRDefault="00FA43EB" w:rsidP="00FA43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06D7B" w:rsidRPr="00FA43EB" w:rsidRDefault="00C94373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 w:cstheme="minorHAnsi"/>
          <w:spacing w:val="-4"/>
          <w:sz w:val="28"/>
          <w:szCs w:val="28"/>
        </w:rPr>
        <w:t>Akiknek van szerencséjük személyesen is ismerhetni Németh Istvánt,</w:t>
      </w:r>
      <w:r w:rsidRPr="00FA43EB">
        <w:rPr>
          <w:rFonts w:ascii="Book Antiqua" w:hAnsi="Book Antiqua"/>
          <w:sz w:val="28"/>
          <w:szCs w:val="28"/>
        </w:rPr>
        <w:t xml:space="preserve"> </w:t>
      </w:r>
      <w:r w:rsidRPr="00FA43EB">
        <w:rPr>
          <w:rFonts w:ascii="Book Antiqua" w:hAnsi="Book Antiqua" w:cstheme="minorHAnsi"/>
          <w:spacing w:val="-2"/>
          <w:sz w:val="28"/>
          <w:szCs w:val="28"/>
        </w:rPr>
        <w:t xml:space="preserve">joggal vethetnék ellenem, hogy ha már mindenáron egy </w:t>
      </w:r>
      <w:proofErr w:type="gramStart"/>
      <w:r w:rsidRPr="00FA43EB">
        <w:rPr>
          <w:rFonts w:ascii="Book Antiqua" w:hAnsi="Book Antiqua" w:cstheme="minorHAnsi"/>
          <w:spacing w:val="-2"/>
          <w:sz w:val="28"/>
          <w:szCs w:val="28"/>
        </w:rPr>
        <w:t>klasszikus</w:t>
      </w:r>
      <w:proofErr w:type="gramEnd"/>
      <w:r w:rsidRPr="00FA43E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FA43EB">
        <w:rPr>
          <w:rFonts w:ascii="Book Antiqua" w:hAnsi="Book Antiqua" w:cstheme="minorHAnsi"/>
          <w:spacing w:val="-2"/>
          <w:sz w:val="28"/>
          <w:szCs w:val="28"/>
        </w:rPr>
        <w:t>detek</w:t>
      </w:r>
      <w:r w:rsidR="00FA43EB" w:rsidRPr="00FA43EB">
        <w:rPr>
          <w:rFonts w:ascii="Book Antiqua" w:hAnsi="Book Antiqua" w:cstheme="minorHAnsi"/>
          <w:spacing w:val="-2"/>
          <w:sz w:val="28"/>
          <w:szCs w:val="28"/>
        </w:rPr>
        <w:t>-</w:t>
      </w:r>
      <w:r w:rsidRPr="003134F0">
        <w:rPr>
          <w:rFonts w:ascii="Book Antiqua" w:hAnsi="Book Antiqua" w:cstheme="minorHAnsi"/>
          <w:spacing w:val="-2"/>
          <w:sz w:val="28"/>
          <w:szCs w:val="28"/>
        </w:rPr>
        <w:t>tívhez</w:t>
      </w:r>
      <w:proofErr w:type="spellEnd"/>
      <w:r w:rsidRPr="003134F0">
        <w:rPr>
          <w:rFonts w:ascii="Book Antiqua" w:hAnsi="Book Antiqua" w:cstheme="minorHAnsi"/>
          <w:spacing w:val="-2"/>
          <w:sz w:val="28"/>
          <w:szCs w:val="28"/>
        </w:rPr>
        <w:t xml:space="preserve"> hasonlítom e könyv kapcsán, miért nem inkább a Sherlock Holmes</w:t>
      </w:r>
      <w:r w:rsidRPr="00FA43EB">
        <w:rPr>
          <w:rFonts w:ascii="Book Antiqua" w:hAnsi="Book Antiqua"/>
          <w:sz w:val="28"/>
          <w:szCs w:val="28"/>
        </w:rPr>
        <w:t xml:space="preserve"> alteregója volna: külalakilag, kétség kívül, inkább rá hajaz. </w:t>
      </w:r>
      <w:r w:rsidR="00EF2060" w:rsidRPr="00FA43EB">
        <w:rPr>
          <w:rFonts w:ascii="Book Antiqua" w:hAnsi="Book Antiqua"/>
          <w:sz w:val="28"/>
          <w:szCs w:val="28"/>
        </w:rPr>
        <w:t xml:space="preserve">Hogy mégis </w:t>
      </w:r>
      <w:r w:rsidR="00D06D7B" w:rsidRPr="00FA43EB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D06D7B" w:rsidRPr="00FA43EB">
        <w:rPr>
          <w:rFonts w:ascii="Book Antiqua" w:hAnsi="Book Antiqua"/>
          <w:sz w:val="28"/>
          <w:szCs w:val="28"/>
        </w:rPr>
        <w:t>korpulens</w:t>
      </w:r>
      <w:proofErr w:type="gramEnd"/>
      <w:r w:rsidR="00D06D7B" w:rsidRPr="00FA43EB">
        <w:rPr>
          <w:rFonts w:ascii="Book Antiqua" w:hAnsi="Book Antiqua"/>
          <w:sz w:val="28"/>
          <w:szCs w:val="28"/>
        </w:rPr>
        <w:t xml:space="preserve"> belga magánnyomozó jutott az eszembe e (cí</w:t>
      </w:r>
      <w:r w:rsidR="00FA43EB">
        <w:rPr>
          <w:rFonts w:ascii="Book Antiqua" w:hAnsi="Book Antiqua"/>
          <w:sz w:val="28"/>
          <w:szCs w:val="28"/>
        </w:rPr>
        <w:t xml:space="preserve">mének </w:t>
      </w:r>
      <w:proofErr w:type="spellStart"/>
      <w:r w:rsidR="00FA43EB">
        <w:rPr>
          <w:rFonts w:ascii="Book Antiqua" w:hAnsi="Book Antiqua"/>
          <w:sz w:val="28"/>
          <w:szCs w:val="28"/>
        </w:rPr>
        <w:t>ritmusá</w:t>
      </w:r>
      <w:r w:rsidR="003134F0">
        <w:rPr>
          <w:rFonts w:ascii="Book Antiqua" w:hAnsi="Book Antiqua"/>
          <w:sz w:val="28"/>
          <w:szCs w:val="28"/>
        </w:rPr>
        <w:t>-</w:t>
      </w:r>
      <w:r w:rsidR="00FA43EB" w:rsidRPr="003134F0">
        <w:rPr>
          <w:rFonts w:ascii="Book Antiqua" w:hAnsi="Book Antiqua" w:cstheme="minorHAnsi"/>
          <w:spacing w:val="-2"/>
          <w:sz w:val="28"/>
          <w:szCs w:val="28"/>
        </w:rPr>
        <w:t>ban</w:t>
      </w:r>
      <w:proofErr w:type="spellEnd"/>
      <w:r w:rsidR="00FA43EB" w:rsidRPr="003134F0">
        <w:rPr>
          <w:rFonts w:ascii="Book Antiqua" w:hAnsi="Book Antiqua" w:cstheme="minorHAnsi"/>
          <w:spacing w:val="-2"/>
          <w:sz w:val="28"/>
          <w:szCs w:val="28"/>
        </w:rPr>
        <w:t xml:space="preserve"> egyébként García </w:t>
      </w:r>
      <w:proofErr w:type="spellStart"/>
      <w:r w:rsidR="00FA43EB" w:rsidRPr="003134F0">
        <w:rPr>
          <w:rFonts w:ascii="Book Antiqua" w:hAnsi="Book Antiqua" w:cstheme="minorHAnsi"/>
          <w:spacing w:val="-2"/>
          <w:sz w:val="28"/>
          <w:szCs w:val="28"/>
        </w:rPr>
        <w:t>Má</w:t>
      </w:r>
      <w:r w:rsidR="00D06D7B" w:rsidRPr="003134F0">
        <w:rPr>
          <w:rFonts w:ascii="Book Antiqua" w:hAnsi="Book Antiqua" w:cstheme="minorHAnsi"/>
          <w:spacing w:val="-2"/>
          <w:sz w:val="28"/>
          <w:szCs w:val="28"/>
        </w:rPr>
        <w:t>rquezt</w:t>
      </w:r>
      <w:proofErr w:type="spellEnd"/>
      <w:r w:rsidR="00D06D7B" w:rsidRPr="003134F0">
        <w:rPr>
          <w:rFonts w:ascii="Book Antiqua" w:hAnsi="Book Antiqua" w:cstheme="minorHAnsi"/>
          <w:spacing w:val="-2"/>
          <w:sz w:val="28"/>
          <w:szCs w:val="28"/>
        </w:rPr>
        <w:t xml:space="preserve"> idéző)</w:t>
      </w:r>
      <w:r w:rsidR="00EF2060" w:rsidRPr="003134F0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D06D7B" w:rsidRPr="003134F0">
        <w:rPr>
          <w:rFonts w:ascii="Book Antiqua" w:hAnsi="Book Antiqua" w:cstheme="minorHAnsi"/>
          <w:spacing w:val="-2"/>
          <w:sz w:val="28"/>
          <w:szCs w:val="28"/>
        </w:rPr>
        <w:t>kitűnő könyv kapcsán, annak első</w:t>
      </w:r>
      <w:r w:rsidR="003134F0" w:rsidRPr="003134F0">
        <w:rPr>
          <w:rFonts w:ascii="Book Antiqua" w:hAnsi="Book Antiqua" w:cstheme="minorHAnsi"/>
          <w:spacing w:val="-2"/>
          <w:sz w:val="28"/>
          <w:szCs w:val="28"/>
        </w:rPr>
        <w:t>-</w:t>
      </w:r>
      <w:r w:rsidR="00D06D7B" w:rsidRPr="003134F0">
        <w:rPr>
          <w:rFonts w:ascii="Book Antiqua" w:hAnsi="Book Antiqua" w:cstheme="minorHAnsi"/>
          <w:spacing w:val="-4"/>
          <w:sz w:val="28"/>
          <w:szCs w:val="28"/>
        </w:rPr>
        <w:t>sorban a megközelítési mód az oka. Az olvasó ugyanis, akit Németh István</w:t>
      </w:r>
      <w:r w:rsidR="00D06D7B" w:rsidRPr="00FA43EB">
        <w:rPr>
          <w:rFonts w:ascii="Book Antiqua" w:hAnsi="Book Antiqua"/>
          <w:sz w:val="28"/>
          <w:szCs w:val="28"/>
        </w:rPr>
        <w:t xml:space="preserve"> szinte részesévé tesz a nyomozásnak, az olvasó tehát azt is érzi, mondjuk </w:t>
      </w:r>
      <w:r w:rsidR="00D06D7B" w:rsidRPr="003134F0">
        <w:rPr>
          <w:rFonts w:ascii="Book Antiqua" w:hAnsi="Book Antiqua" w:cstheme="minorHAnsi"/>
          <w:spacing w:val="-2"/>
          <w:sz w:val="28"/>
          <w:szCs w:val="28"/>
        </w:rPr>
        <w:t>így, tapinthatóan, micsoda élvezetet jelent a szerző számára minden egyes</w:t>
      </w:r>
      <w:r w:rsidR="00D06D7B" w:rsidRPr="00FA43EB">
        <w:rPr>
          <w:rFonts w:ascii="Book Antiqua" w:hAnsi="Book Antiqua"/>
          <w:sz w:val="28"/>
          <w:szCs w:val="28"/>
        </w:rPr>
        <w:t xml:space="preserve"> </w:t>
      </w:r>
      <w:r w:rsidR="00D06D7B" w:rsidRPr="003134F0">
        <w:rPr>
          <w:rFonts w:ascii="Book Antiqua" w:hAnsi="Book Antiqua" w:cstheme="minorHAnsi"/>
          <w:spacing w:val="-2"/>
          <w:sz w:val="28"/>
          <w:szCs w:val="28"/>
        </w:rPr>
        <w:t>szellemi kaland, minden megválaszolt kérdés, minden jól megfogalmazott</w:t>
      </w:r>
      <w:r w:rsidR="00D06D7B" w:rsidRPr="00FA43EB">
        <w:rPr>
          <w:rFonts w:ascii="Book Antiqua" w:hAnsi="Book Antiqua"/>
          <w:sz w:val="28"/>
          <w:szCs w:val="28"/>
        </w:rPr>
        <w:t xml:space="preserve"> mondat. Egy igazi </w:t>
      </w:r>
      <w:proofErr w:type="spellStart"/>
      <w:r w:rsidR="00D06D7B" w:rsidRPr="00FA43EB">
        <w:rPr>
          <w:rFonts w:ascii="Book Antiqua" w:hAnsi="Book Antiqua"/>
          <w:sz w:val="28"/>
          <w:szCs w:val="28"/>
        </w:rPr>
        <w:t>gourmet-val</w:t>
      </w:r>
      <w:proofErr w:type="spellEnd"/>
      <w:r w:rsidR="00D06D7B" w:rsidRPr="00FA43EB">
        <w:rPr>
          <w:rFonts w:ascii="Book Antiqua" w:hAnsi="Book Antiqua"/>
          <w:sz w:val="28"/>
          <w:szCs w:val="28"/>
        </w:rPr>
        <w:t xml:space="preserve"> van itt dolgunk, aki minden porcikájával élvezi, amit csinál.</w:t>
      </w:r>
    </w:p>
    <w:p w:rsidR="00806ADC" w:rsidRPr="00FA43EB" w:rsidRDefault="00D06D7B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Ezért tehát a </w:t>
      </w:r>
      <w:proofErr w:type="spellStart"/>
      <w:r w:rsidR="00806ADC" w:rsidRPr="00FA43EB">
        <w:rPr>
          <w:rFonts w:ascii="Book Antiqua" w:hAnsi="Book Antiqua"/>
          <w:sz w:val="28"/>
          <w:szCs w:val="28"/>
        </w:rPr>
        <w:t>Poirot</w:t>
      </w:r>
      <w:proofErr w:type="spellEnd"/>
      <w:r w:rsidR="00806ADC" w:rsidRPr="00FA43EB">
        <w:rPr>
          <w:rFonts w:ascii="Book Antiqua" w:hAnsi="Book Antiqua"/>
          <w:sz w:val="28"/>
          <w:szCs w:val="28"/>
        </w:rPr>
        <w:t>-hasonlat.</w:t>
      </w:r>
    </w:p>
    <w:p w:rsidR="00806ADC" w:rsidRPr="00FA43EB" w:rsidRDefault="00806ADC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Nem kell ehhez sok, csak széleskörű tudás, szűnni nem akaró </w:t>
      </w:r>
      <w:proofErr w:type="spellStart"/>
      <w:r w:rsidRPr="00FA43EB">
        <w:rPr>
          <w:rFonts w:ascii="Book Antiqua" w:hAnsi="Book Antiqua"/>
          <w:sz w:val="28"/>
          <w:szCs w:val="28"/>
        </w:rPr>
        <w:t>kí</w:t>
      </w:r>
      <w:r w:rsidR="003134F0">
        <w:rPr>
          <w:rFonts w:ascii="Book Antiqua" w:hAnsi="Book Antiqua"/>
          <w:sz w:val="28"/>
          <w:szCs w:val="28"/>
        </w:rPr>
        <w:t>-</w:t>
      </w:r>
      <w:r w:rsidRPr="00FA43EB">
        <w:rPr>
          <w:rFonts w:ascii="Book Antiqua" w:hAnsi="Book Antiqua"/>
          <w:sz w:val="28"/>
          <w:szCs w:val="28"/>
        </w:rPr>
        <w:t>váncsiság</w:t>
      </w:r>
      <w:proofErr w:type="spellEnd"/>
      <w:r w:rsidRPr="00FA43EB">
        <w:rPr>
          <w:rFonts w:ascii="Book Antiqua" w:hAnsi="Book Antiqua"/>
          <w:sz w:val="28"/>
          <w:szCs w:val="28"/>
        </w:rPr>
        <w:t xml:space="preserve"> meg azok a kis szürke agysejtek, hogy választott hősünknél maradjunk. Ilyen egyszerű ez.</w:t>
      </w:r>
    </w:p>
    <w:p w:rsidR="00806ADC" w:rsidRPr="00FA43EB" w:rsidRDefault="00806ADC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Legyünk egy kissé </w:t>
      </w:r>
      <w:proofErr w:type="gramStart"/>
      <w:r w:rsidRPr="00FA43EB">
        <w:rPr>
          <w:rFonts w:ascii="Book Antiqua" w:hAnsi="Book Antiqua"/>
          <w:sz w:val="28"/>
          <w:szCs w:val="28"/>
        </w:rPr>
        <w:t>konkrétabbak</w:t>
      </w:r>
      <w:proofErr w:type="gramEnd"/>
      <w:r w:rsidRPr="00FA43EB">
        <w:rPr>
          <w:rFonts w:ascii="Book Antiqua" w:hAnsi="Book Antiqua"/>
          <w:sz w:val="28"/>
          <w:szCs w:val="28"/>
        </w:rPr>
        <w:t xml:space="preserve"> azért.</w:t>
      </w:r>
    </w:p>
    <w:p w:rsidR="00806ADC" w:rsidRPr="00FA43EB" w:rsidRDefault="00EF2060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>Németh István ezt a</w:t>
      </w:r>
      <w:r w:rsidR="00806ADC" w:rsidRPr="00FA43EB">
        <w:rPr>
          <w:rFonts w:ascii="Book Antiqua" w:hAnsi="Book Antiqua"/>
          <w:sz w:val="28"/>
          <w:szCs w:val="28"/>
        </w:rPr>
        <w:t xml:space="preserve"> tanulmánykötetét két kedves témája – melyek maguk is át-meg átszövik egymást – köré szervezte. Az egyik a Nemes Marcell-</w:t>
      </w:r>
      <w:proofErr w:type="spellStart"/>
      <w:r w:rsidR="00806ADC" w:rsidRPr="00FA43EB">
        <w:rPr>
          <w:rFonts w:ascii="Book Antiqua" w:hAnsi="Book Antiqua"/>
          <w:sz w:val="28"/>
          <w:szCs w:val="28"/>
        </w:rPr>
        <w:t>saga</w:t>
      </w:r>
      <w:proofErr w:type="spellEnd"/>
      <w:r w:rsidR="00806ADC" w:rsidRPr="00FA43EB">
        <w:rPr>
          <w:rFonts w:ascii="Book Antiqua" w:hAnsi="Book Antiqua"/>
          <w:sz w:val="28"/>
          <w:szCs w:val="28"/>
        </w:rPr>
        <w:t>, a másik a németalföldi festők világa, különös tekintettel a Magyarországon fellelhető képeikre.</w:t>
      </w:r>
    </w:p>
    <w:p w:rsidR="00806ADC" w:rsidRPr="00FA43EB" w:rsidRDefault="00806ADC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Nemes Marcell (sőt, sőt, Jánoshalmi Nemes Marcell, hiszen, mint </w:t>
      </w:r>
      <w:r w:rsidRPr="003134F0">
        <w:rPr>
          <w:rFonts w:ascii="Book Antiqua" w:hAnsi="Book Antiqua" w:cstheme="minorHAnsi"/>
          <w:spacing w:val="-4"/>
          <w:sz w:val="28"/>
          <w:szCs w:val="28"/>
        </w:rPr>
        <w:t>köztudott, kilencszáztízben nemességet kapott – illetve vásárolt magának)</w:t>
      </w:r>
      <w:r w:rsidRPr="00FA43EB">
        <w:rPr>
          <w:rFonts w:ascii="Book Antiqua" w:hAnsi="Book Antiqua"/>
          <w:sz w:val="28"/>
          <w:szCs w:val="28"/>
        </w:rPr>
        <w:t xml:space="preserve"> a hazai </w:t>
      </w:r>
      <w:proofErr w:type="spellStart"/>
      <w:r w:rsidRPr="00FA43EB">
        <w:rPr>
          <w:rFonts w:ascii="Book Antiqua" w:hAnsi="Book Antiqua"/>
          <w:sz w:val="28"/>
          <w:szCs w:val="28"/>
        </w:rPr>
        <w:t>műgyűjtészet</w:t>
      </w:r>
      <w:proofErr w:type="spellEnd"/>
      <w:r w:rsidRPr="00FA43EB">
        <w:rPr>
          <w:rFonts w:ascii="Book Antiqua" w:hAnsi="Book Antiqua"/>
          <w:sz w:val="28"/>
          <w:szCs w:val="28"/>
        </w:rPr>
        <w:t xml:space="preserve"> egyik legjelentősebb, ugyanakkor legtitokzatosabb </w:t>
      </w:r>
      <w:r w:rsidRPr="003134F0">
        <w:rPr>
          <w:rFonts w:ascii="Book Antiqua" w:hAnsi="Book Antiqua" w:cstheme="minorHAnsi"/>
          <w:spacing w:val="-4"/>
          <w:sz w:val="28"/>
          <w:szCs w:val="28"/>
        </w:rPr>
        <w:t>alakja. Sok mindent tudunk ma már róla (elsősorban éppen Németh István</w:t>
      </w:r>
      <w:r w:rsidRPr="00FA43EB">
        <w:rPr>
          <w:rFonts w:ascii="Book Antiqua" w:hAnsi="Book Antiqua"/>
          <w:sz w:val="28"/>
          <w:szCs w:val="28"/>
        </w:rPr>
        <w:t xml:space="preserve"> jóvoltából, aki </w:t>
      </w:r>
      <w:proofErr w:type="gramStart"/>
      <w:r w:rsidR="00743537" w:rsidRPr="00FA43EB">
        <w:rPr>
          <w:rFonts w:ascii="Book Antiqua" w:hAnsi="Book Antiqua"/>
          <w:sz w:val="28"/>
          <w:szCs w:val="28"/>
        </w:rPr>
        <w:t>több, mint</w:t>
      </w:r>
      <w:proofErr w:type="gramEnd"/>
      <w:r w:rsidR="00743537" w:rsidRPr="00FA43EB">
        <w:rPr>
          <w:rFonts w:ascii="Book Antiqua" w:hAnsi="Book Antiqua"/>
          <w:sz w:val="28"/>
          <w:szCs w:val="28"/>
        </w:rPr>
        <w:t xml:space="preserve"> egy évtizeden át kutatta életútját, aztán egy </w:t>
      </w:r>
      <w:proofErr w:type="spellStart"/>
      <w:r w:rsidR="00EF2060" w:rsidRPr="00FA43EB">
        <w:rPr>
          <w:rFonts w:ascii="Book Antiqua" w:hAnsi="Book Antiqua"/>
          <w:sz w:val="28"/>
          <w:szCs w:val="28"/>
        </w:rPr>
        <w:t>p</w:t>
      </w:r>
      <w:r w:rsidR="00743537" w:rsidRPr="00FA43EB">
        <w:rPr>
          <w:rFonts w:ascii="Book Antiqua" w:hAnsi="Book Antiqua"/>
          <w:sz w:val="28"/>
          <w:szCs w:val="28"/>
        </w:rPr>
        <w:t>a</w:t>
      </w:r>
      <w:r w:rsidR="003134F0">
        <w:rPr>
          <w:rFonts w:ascii="Book Antiqua" w:hAnsi="Book Antiqua"/>
          <w:sz w:val="28"/>
          <w:szCs w:val="28"/>
        </w:rPr>
        <w:t>-</w:t>
      </w:r>
      <w:r w:rsidR="00743537" w:rsidRPr="003134F0">
        <w:rPr>
          <w:rFonts w:ascii="Book Antiqua" w:hAnsi="Book Antiqua" w:cstheme="minorHAnsi"/>
          <w:spacing w:val="-4"/>
          <w:sz w:val="28"/>
          <w:szCs w:val="28"/>
        </w:rPr>
        <w:t>zar</w:t>
      </w:r>
      <w:proofErr w:type="spellEnd"/>
      <w:r w:rsidR="00743537" w:rsidRPr="003134F0">
        <w:rPr>
          <w:rFonts w:ascii="Book Antiqua" w:hAnsi="Book Antiqua" w:cstheme="minorHAnsi"/>
          <w:spacing w:val="-4"/>
          <w:sz w:val="28"/>
          <w:szCs w:val="28"/>
        </w:rPr>
        <w:t xml:space="preserve"> kiállításon mutatta be őt magát és (fellelhető) műveit a Szépművészeti</w:t>
      </w:r>
      <w:r w:rsidR="00743537" w:rsidRPr="00FA43EB">
        <w:rPr>
          <w:rFonts w:ascii="Book Antiqua" w:hAnsi="Book Antiqua"/>
          <w:sz w:val="28"/>
          <w:szCs w:val="28"/>
        </w:rPr>
        <w:t xml:space="preserve"> </w:t>
      </w:r>
      <w:r w:rsidR="00743537" w:rsidRPr="00FA43EB">
        <w:rPr>
          <w:rFonts w:ascii="Book Antiqua" w:hAnsi="Book Antiqua"/>
          <w:sz w:val="28"/>
          <w:szCs w:val="28"/>
        </w:rPr>
        <w:lastRenderedPageBreak/>
        <w:t xml:space="preserve">Múzeumban.) </w:t>
      </w:r>
      <w:r w:rsidR="00EF2060" w:rsidRPr="00FA43EB">
        <w:rPr>
          <w:rFonts w:ascii="Book Antiqua" w:hAnsi="Book Antiqua"/>
          <w:sz w:val="28"/>
          <w:szCs w:val="28"/>
        </w:rPr>
        <w:t>Nemes s</w:t>
      </w:r>
      <w:r w:rsidR="00743537" w:rsidRPr="00FA43EB">
        <w:rPr>
          <w:rFonts w:ascii="Book Antiqua" w:hAnsi="Book Antiqua"/>
          <w:sz w:val="28"/>
          <w:szCs w:val="28"/>
        </w:rPr>
        <w:t>zénkereskedőként indult, egyszerű, sz</w:t>
      </w:r>
      <w:r w:rsidR="00FA43EB">
        <w:rPr>
          <w:rFonts w:ascii="Book Antiqua" w:hAnsi="Book Antiqua"/>
          <w:sz w:val="28"/>
          <w:szCs w:val="28"/>
        </w:rPr>
        <w:t>erény milli</w:t>
      </w:r>
      <w:r w:rsidR="003134F0">
        <w:rPr>
          <w:rFonts w:ascii="Book Antiqua" w:hAnsi="Book Antiqua"/>
          <w:sz w:val="28"/>
          <w:szCs w:val="28"/>
        </w:rPr>
        <w:t>-</w:t>
      </w:r>
      <w:proofErr w:type="spellStart"/>
      <w:r w:rsidR="00FA43EB" w:rsidRPr="003134F0">
        <w:rPr>
          <w:rFonts w:ascii="Book Antiqua" w:hAnsi="Book Antiqua" w:cstheme="minorHAnsi"/>
          <w:spacing w:val="-4"/>
          <w:sz w:val="28"/>
          <w:szCs w:val="28"/>
        </w:rPr>
        <w:t>omosként</w:t>
      </w:r>
      <w:proofErr w:type="spellEnd"/>
      <w:r w:rsidR="00FA43EB" w:rsidRPr="003134F0">
        <w:rPr>
          <w:rFonts w:ascii="Book Antiqua" w:hAnsi="Book Antiqua" w:cstheme="minorHAnsi"/>
          <w:spacing w:val="-4"/>
          <w:sz w:val="28"/>
          <w:szCs w:val="28"/>
        </w:rPr>
        <w:t>, és negyven</w:t>
      </w:r>
      <w:r w:rsidR="00743537" w:rsidRPr="003134F0">
        <w:rPr>
          <w:rFonts w:ascii="Book Antiqua" w:hAnsi="Book Antiqua" w:cstheme="minorHAnsi"/>
          <w:spacing w:val="-4"/>
          <w:sz w:val="28"/>
          <w:szCs w:val="28"/>
        </w:rPr>
        <w:t>éves kora után kezdett csak érdeklődni a műtárgyak</w:t>
      </w:r>
      <w:r w:rsidR="00743537" w:rsidRPr="00FA43EB">
        <w:rPr>
          <w:rFonts w:ascii="Book Antiqua" w:hAnsi="Book Antiqua"/>
          <w:sz w:val="28"/>
          <w:szCs w:val="28"/>
        </w:rPr>
        <w:t xml:space="preserve"> iránt: igaz, akk</w:t>
      </w:r>
      <w:r w:rsidR="00EF2060" w:rsidRPr="00FA43EB">
        <w:rPr>
          <w:rFonts w:ascii="Book Antiqua" w:hAnsi="Book Antiqua"/>
          <w:sz w:val="28"/>
          <w:szCs w:val="28"/>
        </w:rPr>
        <w:t xml:space="preserve">or eléggé </w:t>
      </w:r>
      <w:r w:rsidR="00FA43EB">
        <w:rPr>
          <w:rFonts w:ascii="Book Antiqua" w:hAnsi="Book Antiqua"/>
          <w:sz w:val="28"/>
          <w:szCs w:val="28"/>
        </w:rPr>
        <w:t xml:space="preserve">belehúzott. </w:t>
      </w:r>
      <w:r w:rsidR="00EF2060" w:rsidRPr="00FA43EB">
        <w:rPr>
          <w:rFonts w:ascii="Book Antiqua" w:hAnsi="Book Antiqua"/>
          <w:sz w:val="28"/>
          <w:szCs w:val="28"/>
        </w:rPr>
        <w:t>A</w:t>
      </w:r>
      <w:r w:rsidR="00743537" w:rsidRPr="00FA43EB">
        <w:rPr>
          <w:rFonts w:ascii="Book Antiqua" w:hAnsi="Book Antiqua"/>
          <w:sz w:val="28"/>
          <w:szCs w:val="28"/>
        </w:rPr>
        <w:t xml:space="preserve"> tízes évek közepére már Magyar</w:t>
      </w:r>
      <w:r w:rsidR="003134F0">
        <w:rPr>
          <w:rFonts w:ascii="Book Antiqua" w:hAnsi="Book Antiqua"/>
          <w:sz w:val="28"/>
          <w:szCs w:val="28"/>
        </w:rPr>
        <w:t>-</w:t>
      </w:r>
      <w:r w:rsidR="00743537" w:rsidRPr="00FA43EB">
        <w:rPr>
          <w:rFonts w:ascii="Book Antiqua" w:hAnsi="Book Antiqua"/>
          <w:sz w:val="28"/>
          <w:szCs w:val="28"/>
        </w:rPr>
        <w:t xml:space="preserve">ország legjelentősebb műtárgygyűjteménye volt az övé, s elmondhatta magáról, hogy nemcsak az impresszionistáktól voltak emblematikus </w:t>
      </w:r>
      <w:proofErr w:type="spellStart"/>
      <w:r w:rsidR="00743537" w:rsidRPr="00FA43EB">
        <w:rPr>
          <w:rFonts w:ascii="Book Antiqua" w:hAnsi="Book Antiqua"/>
          <w:sz w:val="28"/>
          <w:szCs w:val="28"/>
        </w:rPr>
        <w:t>ké</w:t>
      </w:r>
      <w:proofErr w:type="spellEnd"/>
      <w:r w:rsidR="003134F0">
        <w:rPr>
          <w:rFonts w:ascii="Book Antiqua" w:hAnsi="Book Antiqua"/>
          <w:sz w:val="28"/>
          <w:szCs w:val="28"/>
        </w:rPr>
        <w:t>-</w:t>
      </w:r>
      <w:r w:rsidR="00743537" w:rsidRPr="00FA43EB">
        <w:rPr>
          <w:rFonts w:ascii="Book Antiqua" w:hAnsi="Book Antiqua"/>
          <w:sz w:val="28"/>
          <w:szCs w:val="28"/>
        </w:rPr>
        <w:t xml:space="preserve">pei, nemcsak a XVII-XVIII. századi </w:t>
      </w:r>
      <w:r w:rsidR="00EF2060" w:rsidRPr="00FA43EB">
        <w:rPr>
          <w:rFonts w:ascii="Book Antiqua" w:hAnsi="Book Antiqua"/>
          <w:sz w:val="28"/>
          <w:szCs w:val="28"/>
        </w:rPr>
        <w:t xml:space="preserve">németalföldiek voltak nagy </w:t>
      </w:r>
      <w:proofErr w:type="gramStart"/>
      <w:r w:rsidR="00743537" w:rsidRPr="00FA43EB">
        <w:rPr>
          <w:rFonts w:ascii="Book Antiqua" w:hAnsi="Book Antiqua"/>
          <w:sz w:val="28"/>
          <w:szCs w:val="28"/>
        </w:rPr>
        <w:t>számban</w:t>
      </w:r>
      <w:proofErr w:type="gramEnd"/>
      <w:r w:rsidR="00743537" w:rsidRPr="00FA43EB">
        <w:rPr>
          <w:rFonts w:ascii="Book Antiqua" w:hAnsi="Book Antiqua"/>
          <w:sz w:val="28"/>
          <w:szCs w:val="28"/>
        </w:rPr>
        <w:t xml:space="preserve"> 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a</w:t>
      </w:r>
      <w:r w:rsidR="00FA43EB" w:rsidRPr="003134F0">
        <w:rPr>
          <w:rFonts w:ascii="Book Antiqua" w:hAnsi="Book Antiqua" w:cstheme="minorHAnsi"/>
          <w:spacing w:val="-2"/>
          <w:sz w:val="28"/>
          <w:szCs w:val="28"/>
        </w:rPr>
        <w:t xml:space="preserve"> birtokában, de ő volt  El Greco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újrafelfedezője</w:t>
      </w:r>
      <w:proofErr w:type="spellEnd"/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 xml:space="preserve"> és legnagyobb gyűjtője is,</w:t>
      </w:r>
      <w:r w:rsidR="00743537" w:rsidRPr="00FA43EB">
        <w:rPr>
          <w:rFonts w:ascii="Book Antiqua" w:hAnsi="Book Antiqua"/>
          <w:sz w:val="28"/>
          <w:szCs w:val="28"/>
        </w:rPr>
        <w:t xml:space="preserve"> hogy magyar kollekciójáról ne is beszéljünk. Nemes Marcellnak nem volt </w:t>
      </w:r>
      <w:r w:rsidR="00743537" w:rsidRPr="003134F0">
        <w:rPr>
          <w:rFonts w:ascii="Book Antiqua" w:hAnsi="Book Antiqua" w:cstheme="minorHAnsi"/>
          <w:spacing w:val="-6"/>
          <w:sz w:val="28"/>
          <w:szCs w:val="28"/>
        </w:rPr>
        <w:t>családja, pénzét és idejét élete második felében teljes egészében a műgyűjtés</w:t>
      </w:r>
      <w:r w:rsidR="00743537" w:rsidRPr="00FA43EB">
        <w:rPr>
          <w:rFonts w:ascii="Book Antiqua" w:hAnsi="Book Antiqua"/>
          <w:sz w:val="28"/>
          <w:szCs w:val="28"/>
        </w:rPr>
        <w:t xml:space="preserve"> 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töltötte ki, biztos kézzel talált rá az értékekre, halászott ki elveszettnek hitt</w:t>
      </w:r>
      <w:r w:rsidR="00743537" w:rsidRPr="00FA43EB">
        <w:rPr>
          <w:rFonts w:ascii="Book Antiqua" w:hAnsi="Book Antiqua"/>
          <w:sz w:val="28"/>
          <w:szCs w:val="28"/>
        </w:rPr>
        <w:t xml:space="preserve"> 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kincseket, jó érzékkel kereskedett (is) velük, valamint bőkezűen mecénás</w:t>
      </w:r>
      <w:r w:rsidR="003134F0" w:rsidRPr="003134F0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743537" w:rsidRPr="003134F0">
        <w:rPr>
          <w:rFonts w:ascii="Book Antiqua" w:hAnsi="Book Antiqua" w:cstheme="minorHAnsi"/>
          <w:spacing w:val="-4"/>
          <w:sz w:val="28"/>
          <w:szCs w:val="28"/>
        </w:rPr>
        <w:t>kodott</w:t>
      </w:r>
      <w:proofErr w:type="spellEnd"/>
      <w:r w:rsidR="00743537" w:rsidRPr="003134F0">
        <w:rPr>
          <w:rFonts w:ascii="Book Antiqua" w:hAnsi="Book Antiqua" w:cstheme="minorHAnsi"/>
          <w:spacing w:val="-4"/>
          <w:sz w:val="28"/>
          <w:szCs w:val="28"/>
        </w:rPr>
        <w:t>: feltörekvő művészeket éppúgy támogatott, mint közintézményeket.</w:t>
      </w:r>
      <w:r w:rsidR="00743537" w:rsidRPr="00FA43EB">
        <w:rPr>
          <w:rFonts w:ascii="Book Antiqua" w:hAnsi="Book Antiqua"/>
          <w:sz w:val="28"/>
          <w:szCs w:val="28"/>
        </w:rPr>
        <w:t xml:space="preserve"> 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Kecskemét városát egy múzeumnyi kép</w:t>
      </w:r>
      <w:r w:rsidR="00FA43EB" w:rsidRPr="003134F0">
        <w:rPr>
          <w:rFonts w:ascii="Book Antiqua" w:hAnsi="Book Antiqua" w:cstheme="minorHAnsi"/>
          <w:spacing w:val="-2"/>
          <w:sz w:val="28"/>
          <w:szCs w:val="28"/>
        </w:rPr>
        <w:t>p</w:t>
      </w:r>
      <w:r w:rsidR="00743537" w:rsidRPr="003134F0">
        <w:rPr>
          <w:rFonts w:ascii="Book Antiqua" w:hAnsi="Book Antiqua" w:cstheme="minorHAnsi"/>
          <w:spacing w:val="-2"/>
          <w:sz w:val="28"/>
          <w:szCs w:val="28"/>
        </w:rPr>
        <w:t>el lepte meg, és a Szépművészeti</w:t>
      </w:r>
      <w:r w:rsidR="00743537" w:rsidRPr="00FA43EB">
        <w:rPr>
          <w:rFonts w:ascii="Book Antiqua" w:hAnsi="Book Antiqua"/>
          <w:sz w:val="28"/>
          <w:szCs w:val="28"/>
        </w:rPr>
        <w:t xml:space="preserve"> Múzeumnak is számos jelentős művet adományozott. </w:t>
      </w:r>
      <w:r w:rsidR="00B872E2" w:rsidRPr="00FA43EB">
        <w:rPr>
          <w:rFonts w:ascii="Book Antiqua" w:hAnsi="Book Antiqua"/>
          <w:sz w:val="28"/>
          <w:szCs w:val="28"/>
        </w:rPr>
        <w:t>(Hogy csak a két legjelentősebbet, vagy mondjuk inkább úgy, leglegendásabbat említsük, El Greco Bűnbánó Magdolnáját és Mányoki Ádám II. Rákóczi Ferencről festett portréját: mindkettőnek a múzeumba juttatásáról – azok is külön regények lehetnének – önálló tanulmány szól ebben a kötetben.)</w:t>
      </w:r>
    </w:p>
    <w:p w:rsidR="00B872E2" w:rsidRPr="00FA43EB" w:rsidRDefault="00B872E2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34F0">
        <w:rPr>
          <w:rFonts w:ascii="Book Antiqua" w:hAnsi="Book Antiqua" w:cstheme="minorHAnsi"/>
          <w:spacing w:val="-2"/>
          <w:sz w:val="28"/>
          <w:szCs w:val="28"/>
        </w:rPr>
        <w:t>Azt kell még tudni Nemesről, hogy élete során többször tönkrement</w:t>
      </w:r>
      <w:r w:rsidRPr="00FA43EB">
        <w:rPr>
          <w:rFonts w:ascii="Book Antiqua" w:hAnsi="Book Antiqua"/>
          <w:sz w:val="28"/>
          <w:szCs w:val="28"/>
        </w:rPr>
        <w:t xml:space="preserve"> </w:t>
      </w:r>
      <w:r w:rsidRPr="003134F0">
        <w:rPr>
          <w:rFonts w:ascii="Book Antiqua" w:hAnsi="Book Antiqua" w:cstheme="minorHAnsi"/>
          <w:spacing w:val="-2"/>
          <w:sz w:val="28"/>
          <w:szCs w:val="28"/>
        </w:rPr>
        <w:t>aztán megint felemelkedett, volt, hogy szinte egész gyűjteményét el kellett</w:t>
      </w:r>
      <w:r w:rsidRPr="00FA43EB">
        <w:rPr>
          <w:rFonts w:ascii="Book Antiqua" w:hAnsi="Book Antiqua"/>
          <w:sz w:val="28"/>
          <w:szCs w:val="28"/>
        </w:rPr>
        <w:t xml:space="preserve"> adnia, hogy aztán hamarosan létrehozzon egy újat, és hogy éppen rossz </w:t>
      </w:r>
      <w:r w:rsidRPr="003134F0">
        <w:rPr>
          <w:rFonts w:ascii="Book Antiqua" w:hAnsi="Book Antiqua" w:cstheme="minorHAnsi"/>
          <w:spacing w:val="-4"/>
          <w:sz w:val="28"/>
          <w:szCs w:val="28"/>
        </w:rPr>
        <w:t>pillanatban halt meg (egy operáció után, váratlanul), amikor eléggé</w:t>
      </w:r>
      <w:r w:rsidR="00065897" w:rsidRPr="003134F0">
        <w:rPr>
          <w:rFonts w:ascii="Book Antiqua" w:hAnsi="Book Antiqua" w:cstheme="minorHAnsi"/>
          <w:spacing w:val="-4"/>
          <w:sz w:val="28"/>
          <w:szCs w:val="28"/>
        </w:rPr>
        <w:t xml:space="preserve"> tönkre</w:t>
      </w:r>
      <w:r w:rsidR="003134F0" w:rsidRPr="003134F0">
        <w:rPr>
          <w:rFonts w:ascii="Book Antiqua" w:hAnsi="Book Antiqua" w:cstheme="minorHAnsi"/>
          <w:spacing w:val="-4"/>
          <w:sz w:val="28"/>
          <w:szCs w:val="28"/>
        </w:rPr>
        <w:t>-</w:t>
      </w:r>
      <w:r w:rsidR="00065897" w:rsidRPr="003134F0">
        <w:rPr>
          <w:rFonts w:ascii="Book Antiqua" w:hAnsi="Book Antiqua" w:cstheme="minorHAnsi"/>
          <w:spacing w:val="-2"/>
          <w:sz w:val="28"/>
          <w:szCs w:val="28"/>
        </w:rPr>
        <w:t>menőben volt. A Nemes-gyű</w:t>
      </w:r>
      <w:r w:rsidRPr="003134F0">
        <w:rPr>
          <w:rFonts w:ascii="Book Antiqua" w:hAnsi="Book Antiqua" w:cstheme="minorHAnsi"/>
          <w:spacing w:val="-2"/>
          <w:sz w:val="28"/>
          <w:szCs w:val="28"/>
        </w:rPr>
        <w:t>jtemény egésze kalapács alá került, így aztán</w:t>
      </w:r>
      <w:r w:rsidRPr="00FA43EB">
        <w:rPr>
          <w:rFonts w:ascii="Book Antiqua" w:hAnsi="Book Antiqua"/>
          <w:sz w:val="28"/>
          <w:szCs w:val="28"/>
        </w:rPr>
        <w:t xml:space="preserve"> hiába hagyta végrendeletileg számos képét a Szépművészetire, az anyag </w:t>
      </w:r>
      <w:r w:rsidRPr="003134F0">
        <w:rPr>
          <w:rFonts w:ascii="Book Antiqua" w:hAnsi="Book Antiqua" w:cstheme="minorHAnsi"/>
          <w:spacing w:val="-4"/>
          <w:sz w:val="28"/>
          <w:szCs w:val="28"/>
        </w:rPr>
        <w:t>kalapács alá került. (Petrovics Elek, az igazgató, azért hazamentett így-úgy</w:t>
      </w:r>
      <w:r w:rsidRPr="00FA43EB">
        <w:rPr>
          <w:rFonts w:ascii="Book Antiqua" w:hAnsi="Book Antiqua"/>
          <w:sz w:val="28"/>
          <w:szCs w:val="28"/>
        </w:rPr>
        <w:t xml:space="preserve"> néhányat.) </w:t>
      </w:r>
    </w:p>
    <w:p w:rsidR="00065897" w:rsidRPr="00FA43EB" w:rsidRDefault="00065897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Ezeket, mondom, már tudjuk: számos tény közülük itt is olvasható. De például, hogy miként lett egyik napról a másikra értő műgyűjtő egy nagykereskedőből, hogy miként tudott folyton fantasztikus kincsekre </w:t>
      </w:r>
      <w:r w:rsidRPr="003134F0">
        <w:rPr>
          <w:rFonts w:ascii="Book Antiqua" w:hAnsi="Book Antiqua" w:cstheme="minorHAnsi"/>
          <w:spacing w:val="-6"/>
          <w:sz w:val="28"/>
          <w:szCs w:val="28"/>
        </w:rPr>
        <w:t>lelni, miből táplálkozott tévedhetetlen szimata, milyen kapcsolatrendszerrel</w:t>
      </w:r>
      <w:r w:rsidRPr="00FA43EB">
        <w:rPr>
          <w:rFonts w:ascii="Book Antiqua" w:hAnsi="Book Antiqua"/>
          <w:sz w:val="28"/>
          <w:szCs w:val="28"/>
        </w:rPr>
        <w:t xml:space="preserve"> bírt a nemzetközi műtárgypiacon – </w:t>
      </w:r>
      <w:proofErr w:type="gramStart"/>
      <w:r w:rsidRPr="00FA43EB">
        <w:rPr>
          <w:rFonts w:ascii="Book Antiqua" w:hAnsi="Book Antiqua"/>
          <w:sz w:val="28"/>
          <w:szCs w:val="28"/>
        </w:rPr>
        <w:t>na</w:t>
      </w:r>
      <w:proofErr w:type="gramEnd"/>
      <w:r w:rsidRPr="00FA43EB">
        <w:rPr>
          <w:rFonts w:ascii="Book Antiqua" w:hAnsi="Book Antiqua"/>
          <w:sz w:val="28"/>
          <w:szCs w:val="28"/>
        </w:rPr>
        <w:t xml:space="preserve"> ezek igazán egy </w:t>
      </w:r>
      <w:proofErr w:type="spellStart"/>
      <w:r w:rsidRPr="00FA43EB">
        <w:rPr>
          <w:rFonts w:ascii="Book Antiqua" w:hAnsi="Book Antiqua"/>
          <w:sz w:val="28"/>
          <w:szCs w:val="28"/>
        </w:rPr>
        <w:t>Poirot-nak</w:t>
      </w:r>
      <w:proofErr w:type="spellEnd"/>
      <w:r w:rsidRPr="00FA43EB">
        <w:rPr>
          <w:rFonts w:ascii="Book Antiqua" w:hAnsi="Book Antiqua"/>
          <w:sz w:val="28"/>
          <w:szCs w:val="28"/>
        </w:rPr>
        <w:t xml:space="preserve"> vagy egy Németh Istvánnak való kérdések, és én biztos vagyok benne, hogy egyikük, előbb-utóbb, meg is válaszolja őket.</w:t>
      </w:r>
    </w:p>
    <w:p w:rsidR="00065897" w:rsidRPr="00FA43EB" w:rsidRDefault="00065897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 xml:space="preserve">Ahogy megválaszolja Németh a kötet második részében magának (és nekünk) </w:t>
      </w:r>
      <w:r w:rsidR="00FA43EB">
        <w:rPr>
          <w:rFonts w:ascii="Book Antiqua" w:hAnsi="Book Antiqua"/>
          <w:sz w:val="28"/>
          <w:szCs w:val="28"/>
        </w:rPr>
        <w:t>a legizgalmasabb</w:t>
      </w:r>
      <w:r w:rsidRPr="00FA43EB">
        <w:rPr>
          <w:rFonts w:ascii="Book Antiqua" w:hAnsi="Book Antiqua"/>
          <w:sz w:val="28"/>
          <w:szCs w:val="28"/>
        </w:rPr>
        <w:t xml:space="preserve"> </w:t>
      </w:r>
      <w:r w:rsidR="00B4784B" w:rsidRPr="00FA43EB">
        <w:rPr>
          <w:rFonts w:ascii="Book Antiqua" w:hAnsi="Book Antiqua"/>
          <w:sz w:val="28"/>
          <w:szCs w:val="28"/>
        </w:rPr>
        <w:t xml:space="preserve">kérdéseket a németalföldi festészet </w:t>
      </w:r>
      <w:proofErr w:type="spellStart"/>
      <w:r w:rsidR="00B4784B" w:rsidRPr="00FA43EB">
        <w:rPr>
          <w:rFonts w:ascii="Book Antiqua" w:hAnsi="Book Antiqua"/>
          <w:sz w:val="28"/>
          <w:szCs w:val="28"/>
        </w:rPr>
        <w:t>ikono</w:t>
      </w:r>
      <w:proofErr w:type="spellEnd"/>
      <w:r w:rsidR="003134F0">
        <w:rPr>
          <w:rFonts w:ascii="Book Antiqua" w:hAnsi="Book Antiqua"/>
          <w:sz w:val="28"/>
          <w:szCs w:val="28"/>
        </w:rPr>
        <w:t>-</w:t>
      </w:r>
      <w:r w:rsidR="00B4784B" w:rsidRPr="00FA43EB">
        <w:rPr>
          <w:rFonts w:ascii="Book Antiqua" w:hAnsi="Book Antiqua"/>
          <w:sz w:val="28"/>
          <w:szCs w:val="28"/>
        </w:rPr>
        <w:t xml:space="preserve">gráfiája tárgyában. (Most egyszerűsítettünk, bocs.) A módszer végtelenül egyszerű, ugyanakkor gyümölcsöző és nagyon szórakoztató. Németh István kiválaszt egy közismert tényt (például, hogy bizonyos feltámadás-képeken Krisztus kertészruhában </w:t>
      </w:r>
      <w:proofErr w:type="spellStart"/>
      <w:r w:rsidR="00B4784B" w:rsidRPr="00FA43EB">
        <w:rPr>
          <w:rFonts w:ascii="Book Antiqua" w:hAnsi="Book Antiqua"/>
          <w:sz w:val="28"/>
          <w:szCs w:val="28"/>
        </w:rPr>
        <w:t>ábrázoltatik</w:t>
      </w:r>
      <w:proofErr w:type="spellEnd"/>
      <w:r w:rsidR="00FA43EB">
        <w:rPr>
          <w:rFonts w:ascii="Book Antiqua" w:hAnsi="Book Antiqua"/>
          <w:sz w:val="28"/>
          <w:szCs w:val="28"/>
        </w:rPr>
        <w:t>,</w:t>
      </w:r>
      <w:r w:rsidR="00B4784B" w:rsidRPr="00FA43E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4784B" w:rsidRPr="00FA43EB">
        <w:rPr>
          <w:rFonts w:ascii="Book Antiqua" w:hAnsi="Book Antiqua"/>
          <w:sz w:val="28"/>
          <w:szCs w:val="28"/>
        </w:rPr>
        <w:t>vagy</w:t>
      </w:r>
      <w:proofErr w:type="gramEnd"/>
      <w:r w:rsidR="00B4784B" w:rsidRPr="00FA43EB">
        <w:rPr>
          <w:rFonts w:ascii="Book Antiqua" w:hAnsi="Book Antiqua"/>
          <w:sz w:val="28"/>
          <w:szCs w:val="28"/>
        </w:rPr>
        <w:t xml:space="preserve"> hogy vannak olyan képek, melyeknek keretén erkölcsi szentenciák olvashatók), ismerteti a </w:t>
      </w:r>
      <w:r w:rsidR="00B4784B" w:rsidRPr="00FA43EB">
        <w:rPr>
          <w:rFonts w:ascii="Book Antiqua" w:hAnsi="Book Antiqua"/>
          <w:sz w:val="28"/>
          <w:szCs w:val="28"/>
        </w:rPr>
        <w:lastRenderedPageBreak/>
        <w:t>művekkel kapcsolatos edd</w:t>
      </w:r>
      <w:r w:rsidR="00162738" w:rsidRPr="00FA43EB">
        <w:rPr>
          <w:rFonts w:ascii="Book Antiqua" w:hAnsi="Book Antiqua"/>
          <w:sz w:val="28"/>
          <w:szCs w:val="28"/>
        </w:rPr>
        <w:t>i</w:t>
      </w:r>
      <w:r w:rsidR="00B4784B" w:rsidRPr="00FA43EB">
        <w:rPr>
          <w:rFonts w:ascii="Book Antiqua" w:hAnsi="Book Antiqua"/>
          <w:sz w:val="28"/>
          <w:szCs w:val="28"/>
        </w:rPr>
        <w:t>gi álláspontokat, aztán a maga szelíd hangján azt mondja, nono. És csavar egyet a dolgon. És felteszi a kérdést más</w:t>
      </w:r>
      <w:r w:rsidR="003134F0">
        <w:rPr>
          <w:rFonts w:ascii="Book Antiqua" w:hAnsi="Book Antiqua"/>
          <w:sz w:val="28"/>
          <w:szCs w:val="28"/>
        </w:rPr>
        <w:t>-</w:t>
      </w:r>
      <w:r w:rsidR="00B4784B" w:rsidRPr="00FA43EB">
        <w:rPr>
          <w:rFonts w:ascii="Book Antiqua" w:hAnsi="Book Antiqua"/>
          <w:sz w:val="28"/>
          <w:szCs w:val="28"/>
        </w:rPr>
        <w:t>képpen. És aztán egészen más következtetésre jut, mint ami eddig meg</w:t>
      </w:r>
      <w:r w:rsidR="003134F0">
        <w:rPr>
          <w:rFonts w:ascii="Book Antiqua" w:hAnsi="Book Antiqua"/>
          <w:sz w:val="28"/>
          <w:szCs w:val="28"/>
        </w:rPr>
        <w:t>-</w:t>
      </w:r>
      <w:r w:rsidR="00B4784B" w:rsidRPr="00FA43EB">
        <w:rPr>
          <w:rFonts w:ascii="Book Antiqua" w:hAnsi="Book Antiqua"/>
          <w:sz w:val="28"/>
          <w:szCs w:val="28"/>
        </w:rPr>
        <w:t>szokott volt. És mi a homlokunkra csapunk a tanulmány végén, hogy de tényleg, mennyire, hogy úgy van, nem is lehetne másképp.</w:t>
      </w:r>
    </w:p>
    <w:p w:rsidR="00B4784B" w:rsidRPr="00FA43EB" w:rsidRDefault="00B4784B" w:rsidP="003134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A43EB">
        <w:rPr>
          <w:rFonts w:ascii="Book Antiqua" w:hAnsi="Book Antiqua"/>
          <w:sz w:val="28"/>
          <w:szCs w:val="28"/>
        </w:rPr>
        <w:t>Csak azt nem értjük, miért nem jutott mindez korábban is az eszünkbe.</w:t>
      </w:r>
    </w:p>
    <w:p w:rsidR="00182962" w:rsidRDefault="00182962" w:rsidP="00182962">
      <w:pPr>
        <w:spacing w:after="0" w:line="240" w:lineRule="auto"/>
        <w:ind w:firstLine="3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</w:p>
    <w:p w:rsidR="00182962" w:rsidRDefault="00182962" w:rsidP="00182962">
      <w:pPr>
        <w:spacing w:after="0" w:line="240" w:lineRule="auto"/>
        <w:ind w:firstLine="3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C94373" w:rsidRPr="00182962">
        <w:rPr>
          <w:rFonts w:ascii="Book Antiqua" w:hAnsi="Book Antiqua"/>
          <w:i/>
          <w:sz w:val="28"/>
          <w:szCs w:val="28"/>
        </w:rPr>
        <w:t xml:space="preserve"> </w:t>
      </w:r>
      <w:r w:rsidRPr="00182962">
        <w:rPr>
          <w:rFonts w:ascii="Book Antiqua" w:hAnsi="Book Antiqua"/>
          <w:i/>
          <w:sz w:val="28"/>
          <w:szCs w:val="28"/>
        </w:rPr>
        <w:t xml:space="preserve">Németh István: El </w:t>
      </w:r>
      <w:proofErr w:type="spellStart"/>
      <w:r w:rsidRPr="00182962">
        <w:rPr>
          <w:rFonts w:ascii="Book Antiqua" w:hAnsi="Book Antiqua"/>
          <w:i/>
          <w:sz w:val="28"/>
          <w:szCs w:val="28"/>
        </w:rPr>
        <w:t>Grecóról</w:t>
      </w:r>
      <w:proofErr w:type="spellEnd"/>
      <w:r w:rsidRPr="00182962">
        <w:rPr>
          <w:rFonts w:ascii="Book Antiqua" w:hAnsi="Book Antiqua"/>
          <w:i/>
          <w:sz w:val="28"/>
          <w:szCs w:val="28"/>
        </w:rPr>
        <w:t xml:space="preserve"> és más mesterekről</w:t>
      </w:r>
    </w:p>
    <w:p w:rsidR="00182962" w:rsidRDefault="00182962" w:rsidP="00182962">
      <w:pPr>
        <w:spacing w:after="0" w:line="240" w:lineRule="auto"/>
        <w:ind w:firstLine="3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>
        <w:rPr>
          <w:rFonts w:ascii="Book Antiqua" w:hAnsi="Book Antiqua"/>
          <w:i/>
          <w:sz w:val="28"/>
          <w:szCs w:val="28"/>
        </w:rPr>
        <w:t>L’Harmattan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Kiadó, 2020. augusztus 5.</w:t>
      </w:r>
    </w:p>
    <w:p w:rsidR="00182962" w:rsidRPr="00182962" w:rsidRDefault="00182962" w:rsidP="00182962">
      <w:pPr>
        <w:spacing w:after="0" w:line="240" w:lineRule="auto"/>
        <w:ind w:firstLine="3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Károli könyvek</w:t>
      </w:r>
    </w:p>
    <w:p w:rsidR="00C94373" w:rsidRPr="00182962" w:rsidRDefault="00C94373" w:rsidP="00FA43E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C94373" w:rsidRPr="0018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3"/>
    <w:rsid w:val="00065897"/>
    <w:rsid w:val="00162738"/>
    <w:rsid w:val="00182962"/>
    <w:rsid w:val="003134F0"/>
    <w:rsid w:val="003402DD"/>
    <w:rsid w:val="006E2EBE"/>
    <w:rsid w:val="00743537"/>
    <w:rsid w:val="00806ADC"/>
    <w:rsid w:val="009C483A"/>
    <w:rsid w:val="00B4784B"/>
    <w:rsid w:val="00B872E2"/>
    <w:rsid w:val="00C94373"/>
    <w:rsid w:val="00D06D7B"/>
    <w:rsid w:val="00DE2022"/>
    <w:rsid w:val="00EF2060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4870"/>
  <w15:chartTrackingRefBased/>
  <w15:docId w15:val="{100BF389-97F9-4B18-8B31-AD8CFBE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3</cp:revision>
  <dcterms:created xsi:type="dcterms:W3CDTF">2020-08-02T09:36:00Z</dcterms:created>
  <dcterms:modified xsi:type="dcterms:W3CDTF">2020-08-05T07:34:00Z</dcterms:modified>
</cp:coreProperties>
</file>