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7A" w:rsidRPr="00BA477A" w:rsidRDefault="00BA477A" w:rsidP="00F078AF">
      <w:pPr>
        <w:spacing w:after="360"/>
        <w:ind w:left="2340"/>
        <w:rPr>
          <w:rFonts w:ascii="Book Antiqua" w:hAnsi="Book Antiqua" w:cs="Times New Roman"/>
          <w:sz w:val="36"/>
          <w:szCs w:val="36"/>
        </w:rPr>
      </w:pPr>
      <w:r>
        <w:rPr>
          <w:rFonts w:ascii="Book Antiqua" w:hAnsi="Book Antiqua" w:cs="Times New Roman"/>
          <w:sz w:val="36"/>
          <w:szCs w:val="36"/>
        </w:rPr>
        <w:t>Báthori Csaba</w:t>
      </w:r>
      <w:bookmarkStart w:id="0" w:name="_GoBack"/>
      <w:bookmarkEnd w:id="0"/>
    </w:p>
    <w:p w:rsidR="00BA477A" w:rsidRPr="003067AA" w:rsidRDefault="00BA477A" w:rsidP="00F078AF">
      <w:pPr>
        <w:spacing w:after="360"/>
        <w:ind w:left="2340"/>
        <w:rPr>
          <w:rFonts w:ascii="Book Antiqua" w:hAnsi="Book Antiqua" w:cs="Times New Roman"/>
          <w:i/>
          <w:sz w:val="40"/>
          <w:szCs w:val="40"/>
        </w:rPr>
      </w:pPr>
      <w:r w:rsidRPr="003067AA">
        <w:rPr>
          <w:rFonts w:ascii="Book Antiqua" w:hAnsi="Book Antiqua" w:cs="Times New Roman"/>
          <w:i/>
          <w:sz w:val="40"/>
          <w:szCs w:val="40"/>
        </w:rPr>
        <w:t>Séta közben</w:t>
      </w:r>
    </w:p>
    <w:p w:rsidR="00BA477A" w:rsidRPr="003067AA" w:rsidRDefault="00BA477A" w:rsidP="00F078AF">
      <w:pPr>
        <w:ind w:left="2340"/>
        <w:rPr>
          <w:rFonts w:ascii="Book Antiqua" w:hAnsi="Book Antiqua" w:cs="Times New Roman"/>
          <w:sz w:val="28"/>
          <w:szCs w:val="28"/>
        </w:rPr>
      </w:pPr>
      <w:r w:rsidRPr="003067AA">
        <w:rPr>
          <w:rFonts w:ascii="Book Antiqua" w:hAnsi="Book Antiqua" w:cs="Times New Roman"/>
          <w:sz w:val="28"/>
          <w:szCs w:val="28"/>
        </w:rPr>
        <w:t>Ez maradt, ez a padra</w:t>
      </w:r>
      <w:r w:rsidRPr="003067AA">
        <w:rPr>
          <w:rFonts w:ascii="Book Antiqua" w:hAnsi="Book Antiqua" w:cs="Times New Roman"/>
          <w:sz w:val="28"/>
          <w:szCs w:val="28"/>
        </w:rPr>
        <w:br/>
        <w:t>dőlt test: örömem adja</w:t>
      </w:r>
      <w:r w:rsidRPr="003067AA">
        <w:rPr>
          <w:rFonts w:ascii="Book Antiqua" w:hAnsi="Book Antiqua" w:cs="Times New Roman"/>
          <w:sz w:val="28"/>
          <w:szCs w:val="28"/>
        </w:rPr>
        <w:br/>
        <w:t>zöld deszkára lerogyva</w:t>
      </w:r>
      <w:r w:rsidRPr="003067AA">
        <w:rPr>
          <w:rFonts w:ascii="Book Antiqua" w:hAnsi="Book Antiqua" w:cs="Times New Roman"/>
          <w:sz w:val="28"/>
          <w:szCs w:val="28"/>
        </w:rPr>
        <w:br/>
        <w:t>ez a gyenge ebadta.</w:t>
      </w:r>
    </w:p>
    <w:p w:rsidR="00BA477A" w:rsidRPr="003067AA" w:rsidRDefault="00BA477A" w:rsidP="00F078AF">
      <w:pPr>
        <w:ind w:left="2340"/>
        <w:rPr>
          <w:rFonts w:ascii="Book Antiqua" w:hAnsi="Book Antiqua" w:cs="Times New Roman"/>
          <w:sz w:val="28"/>
          <w:szCs w:val="28"/>
        </w:rPr>
      </w:pPr>
      <w:r w:rsidRPr="003067AA">
        <w:rPr>
          <w:rFonts w:ascii="Book Antiqua" w:hAnsi="Book Antiqua" w:cs="Times New Roman"/>
          <w:sz w:val="28"/>
          <w:szCs w:val="28"/>
        </w:rPr>
        <w:t>Kelletlen ő, de kellő,</w:t>
      </w:r>
      <w:r w:rsidRPr="003067AA">
        <w:rPr>
          <w:rFonts w:ascii="Book Antiqua" w:hAnsi="Book Antiqua" w:cs="Times New Roman"/>
          <w:sz w:val="28"/>
          <w:szCs w:val="28"/>
        </w:rPr>
        <w:br/>
        <w:t>nélküle nincs kerengő</w:t>
      </w:r>
      <w:r w:rsidRPr="003067AA">
        <w:rPr>
          <w:rFonts w:ascii="Book Antiqua" w:hAnsi="Book Antiqua" w:cs="Times New Roman"/>
          <w:sz w:val="28"/>
          <w:szCs w:val="28"/>
        </w:rPr>
        <w:br/>
        <w:t>tarisznyás gumibendő:</w:t>
      </w:r>
      <w:r w:rsidRPr="003067AA">
        <w:rPr>
          <w:rFonts w:ascii="Book Antiqua" w:hAnsi="Book Antiqua" w:cs="Times New Roman"/>
          <w:sz w:val="28"/>
          <w:szCs w:val="28"/>
        </w:rPr>
        <w:br/>
        <w:t>ledől, és úgy eseng ő.</w:t>
      </w:r>
    </w:p>
    <w:p w:rsidR="00BA477A" w:rsidRPr="003067AA" w:rsidRDefault="00BA477A" w:rsidP="00F078AF">
      <w:pPr>
        <w:ind w:left="2340"/>
        <w:rPr>
          <w:rFonts w:ascii="Book Antiqua" w:hAnsi="Book Antiqua" w:cs="Times New Roman"/>
          <w:sz w:val="28"/>
          <w:szCs w:val="28"/>
        </w:rPr>
      </w:pPr>
      <w:r w:rsidRPr="003067AA">
        <w:rPr>
          <w:rFonts w:ascii="Book Antiqua" w:hAnsi="Book Antiqua" w:cs="Times New Roman"/>
          <w:sz w:val="28"/>
          <w:szCs w:val="28"/>
        </w:rPr>
        <w:t>Labda-e most vagy elhullt</w:t>
      </w:r>
      <w:r w:rsidRPr="003067AA">
        <w:rPr>
          <w:rFonts w:ascii="Book Antiqua" w:hAnsi="Book Antiqua" w:cs="Times New Roman"/>
          <w:sz w:val="28"/>
          <w:szCs w:val="28"/>
        </w:rPr>
        <w:br/>
        <w:t>levélköteg, arany hold,</w:t>
      </w:r>
      <w:r w:rsidRPr="003067AA">
        <w:rPr>
          <w:rFonts w:ascii="Book Antiqua" w:hAnsi="Book Antiqua" w:cs="Times New Roman"/>
          <w:sz w:val="28"/>
          <w:szCs w:val="28"/>
        </w:rPr>
        <w:br/>
        <w:t>vagy gombostűre felszúrt</w:t>
      </w:r>
      <w:r w:rsidRPr="003067AA">
        <w:rPr>
          <w:rFonts w:ascii="Book Antiqua" w:hAnsi="Book Antiqua" w:cs="Times New Roman"/>
          <w:sz w:val="28"/>
          <w:szCs w:val="28"/>
        </w:rPr>
        <w:br/>
        <w:t>pillangó, aki elmúlt?</w:t>
      </w:r>
    </w:p>
    <w:p w:rsidR="00BA477A" w:rsidRPr="003067AA" w:rsidRDefault="00BA477A" w:rsidP="00F078AF">
      <w:pPr>
        <w:ind w:left="2340"/>
        <w:rPr>
          <w:rFonts w:ascii="Book Antiqua" w:hAnsi="Book Antiqua" w:cs="Times New Roman"/>
          <w:sz w:val="28"/>
          <w:szCs w:val="28"/>
        </w:rPr>
      </w:pPr>
      <w:r w:rsidRPr="003067AA">
        <w:rPr>
          <w:rFonts w:ascii="Book Antiqua" w:hAnsi="Book Antiqua" w:cs="Times New Roman"/>
          <w:sz w:val="28"/>
          <w:szCs w:val="28"/>
        </w:rPr>
        <w:t>Sejtjei szétriadnak,</w:t>
      </w:r>
      <w:r w:rsidRPr="003067AA">
        <w:rPr>
          <w:rFonts w:ascii="Book Antiqua" w:hAnsi="Book Antiqua" w:cs="Times New Roman"/>
          <w:sz w:val="28"/>
          <w:szCs w:val="28"/>
        </w:rPr>
        <w:br/>
        <w:t>esze elszállt sugallat</w:t>
      </w:r>
      <w:r w:rsidRPr="003067AA">
        <w:rPr>
          <w:rFonts w:ascii="Book Antiqua" w:hAnsi="Book Antiqua" w:cs="Times New Roman"/>
          <w:sz w:val="28"/>
          <w:szCs w:val="28"/>
        </w:rPr>
        <w:br/>
      </w:r>
      <w:proofErr w:type="spellStart"/>
      <w:r w:rsidRPr="003067AA">
        <w:rPr>
          <w:rFonts w:ascii="Book Antiqua" w:hAnsi="Book Antiqua" w:cs="Times New Roman"/>
          <w:sz w:val="28"/>
          <w:szCs w:val="28"/>
        </w:rPr>
        <w:t>odva</w:t>
      </w:r>
      <w:proofErr w:type="spellEnd"/>
      <w:r w:rsidRPr="003067AA">
        <w:rPr>
          <w:rFonts w:ascii="Book Antiqua" w:hAnsi="Book Antiqua" w:cs="Times New Roman"/>
          <w:sz w:val="28"/>
          <w:szCs w:val="28"/>
        </w:rPr>
        <w:t>, néma vakablak,</w:t>
      </w:r>
      <w:r w:rsidRPr="003067AA">
        <w:rPr>
          <w:rFonts w:ascii="Book Antiqua" w:hAnsi="Book Antiqua" w:cs="Times New Roman"/>
          <w:sz w:val="28"/>
          <w:szCs w:val="28"/>
        </w:rPr>
        <w:br/>
        <w:t>meddő esztelen írmag.</w:t>
      </w:r>
    </w:p>
    <w:p w:rsidR="00BA477A" w:rsidRPr="003067AA" w:rsidRDefault="00BA477A" w:rsidP="00F078AF">
      <w:pPr>
        <w:ind w:left="2340"/>
        <w:rPr>
          <w:rFonts w:ascii="Book Antiqua" w:hAnsi="Book Antiqua" w:cs="Times New Roman"/>
          <w:sz w:val="28"/>
          <w:szCs w:val="28"/>
        </w:rPr>
      </w:pPr>
      <w:r w:rsidRPr="003067AA">
        <w:rPr>
          <w:rFonts w:ascii="Book Antiqua" w:hAnsi="Book Antiqua" w:cs="Times New Roman"/>
          <w:sz w:val="28"/>
          <w:szCs w:val="28"/>
        </w:rPr>
        <w:t>Önmaga fényűzése</w:t>
      </w:r>
      <w:r w:rsidRPr="003067AA">
        <w:rPr>
          <w:rFonts w:ascii="Book Antiqua" w:hAnsi="Book Antiqua" w:cs="Times New Roman"/>
          <w:sz w:val="28"/>
          <w:szCs w:val="28"/>
        </w:rPr>
        <w:br/>
        <w:t>hatvanharmadik éve,</w:t>
      </w:r>
      <w:r w:rsidRPr="003067AA">
        <w:rPr>
          <w:rFonts w:ascii="Book Antiqua" w:hAnsi="Book Antiqua" w:cs="Times New Roman"/>
          <w:sz w:val="28"/>
          <w:szCs w:val="28"/>
        </w:rPr>
        <w:br/>
        <w:t>reményből télbe érve</w:t>
      </w:r>
      <w:r w:rsidRPr="003067AA">
        <w:rPr>
          <w:rFonts w:ascii="Book Antiqua" w:hAnsi="Book Antiqua" w:cs="Times New Roman"/>
          <w:sz w:val="28"/>
          <w:szCs w:val="28"/>
        </w:rPr>
        <w:br/>
        <w:t>érkezik meg a végre.</w:t>
      </w:r>
    </w:p>
    <w:p w:rsidR="00BA477A" w:rsidRPr="003067AA" w:rsidRDefault="00BA477A" w:rsidP="00F078AF">
      <w:pPr>
        <w:ind w:left="2340"/>
        <w:rPr>
          <w:rFonts w:ascii="Book Antiqua" w:hAnsi="Book Antiqua" w:cs="Times New Roman"/>
          <w:sz w:val="28"/>
          <w:szCs w:val="28"/>
        </w:rPr>
      </w:pPr>
      <w:r w:rsidRPr="003067AA">
        <w:rPr>
          <w:rFonts w:ascii="Book Antiqua" w:hAnsi="Book Antiqua" w:cs="Times New Roman"/>
          <w:sz w:val="28"/>
          <w:szCs w:val="28"/>
        </w:rPr>
        <w:t>Talán van itt egy ürge,</w:t>
      </w:r>
      <w:r w:rsidRPr="003067AA">
        <w:rPr>
          <w:rFonts w:ascii="Book Antiqua" w:hAnsi="Book Antiqua" w:cs="Times New Roman"/>
          <w:sz w:val="28"/>
          <w:szCs w:val="28"/>
        </w:rPr>
        <w:br/>
        <w:t xml:space="preserve">ki épp neki </w:t>
      </w:r>
      <w:proofErr w:type="spellStart"/>
      <w:r w:rsidRPr="003067AA">
        <w:rPr>
          <w:rFonts w:ascii="Book Antiqua" w:hAnsi="Book Antiqua" w:cs="Times New Roman"/>
          <w:sz w:val="28"/>
          <w:szCs w:val="28"/>
        </w:rPr>
        <w:t>terítne</w:t>
      </w:r>
      <w:proofErr w:type="spellEnd"/>
      <w:r w:rsidRPr="003067AA">
        <w:rPr>
          <w:rFonts w:ascii="Book Antiqua" w:hAnsi="Book Antiqua" w:cs="Times New Roman"/>
          <w:sz w:val="28"/>
          <w:szCs w:val="28"/>
        </w:rPr>
        <w:t>,</w:t>
      </w:r>
      <w:r w:rsidRPr="003067AA">
        <w:rPr>
          <w:rFonts w:ascii="Book Antiqua" w:hAnsi="Book Antiqua" w:cs="Times New Roman"/>
          <w:sz w:val="28"/>
          <w:szCs w:val="28"/>
        </w:rPr>
        <w:br/>
        <w:t>elhozná, ami messze</w:t>
      </w:r>
      <w:r w:rsidRPr="003067AA">
        <w:rPr>
          <w:rFonts w:ascii="Book Antiqua" w:hAnsi="Book Antiqua" w:cs="Times New Roman"/>
          <w:sz w:val="28"/>
          <w:szCs w:val="28"/>
        </w:rPr>
        <w:br/>
        <w:t>szállt tőle idegenbe.</w:t>
      </w:r>
    </w:p>
    <w:p w:rsidR="00BA477A" w:rsidRPr="003067AA" w:rsidRDefault="00BA477A" w:rsidP="00F078AF">
      <w:pPr>
        <w:ind w:left="2340"/>
        <w:rPr>
          <w:rFonts w:ascii="Book Antiqua" w:hAnsi="Book Antiqua" w:cs="Times New Roman"/>
          <w:sz w:val="28"/>
          <w:szCs w:val="28"/>
        </w:rPr>
      </w:pPr>
      <w:r w:rsidRPr="003067AA">
        <w:rPr>
          <w:rFonts w:ascii="Book Antiqua" w:hAnsi="Book Antiqua" w:cs="Times New Roman"/>
          <w:sz w:val="28"/>
          <w:szCs w:val="28"/>
        </w:rPr>
        <w:t>Hogy ne a híg Dunában</w:t>
      </w:r>
      <w:r w:rsidRPr="003067AA">
        <w:rPr>
          <w:rFonts w:ascii="Book Antiqua" w:hAnsi="Book Antiqua" w:cs="Times New Roman"/>
          <w:sz w:val="28"/>
          <w:szCs w:val="28"/>
        </w:rPr>
        <w:br/>
        <w:t>keresse, ami álom,</w:t>
      </w:r>
      <w:r w:rsidRPr="003067AA">
        <w:rPr>
          <w:rFonts w:ascii="Book Antiqua" w:hAnsi="Book Antiqua" w:cs="Times New Roman"/>
          <w:sz w:val="28"/>
          <w:szCs w:val="28"/>
        </w:rPr>
        <w:br/>
        <w:t>s ne szakadékra lásson,</w:t>
      </w:r>
      <w:r w:rsidRPr="003067AA">
        <w:rPr>
          <w:rFonts w:ascii="Book Antiqua" w:hAnsi="Book Antiqua" w:cs="Times New Roman"/>
          <w:sz w:val="28"/>
          <w:szCs w:val="28"/>
        </w:rPr>
        <w:br/>
        <w:t>mi átér a világon.</w:t>
      </w:r>
    </w:p>
    <w:p w:rsidR="00BA477A" w:rsidRDefault="00BA477A" w:rsidP="00F078AF">
      <w:pPr>
        <w:ind w:left="2340"/>
        <w:rPr>
          <w:rFonts w:ascii="Book Antiqua" w:hAnsi="Book Antiqua" w:cs="Times New Roman"/>
          <w:sz w:val="28"/>
          <w:szCs w:val="28"/>
        </w:rPr>
      </w:pPr>
      <w:r w:rsidRPr="003067AA">
        <w:rPr>
          <w:rFonts w:ascii="Book Antiqua" w:hAnsi="Book Antiqua" w:cs="Times New Roman"/>
          <w:sz w:val="28"/>
          <w:szCs w:val="28"/>
        </w:rPr>
        <w:t>Ne kelljen elodázni,</w:t>
      </w:r>
      <w:r w:rsidRPr="003067AA">
        <w:rPr>
          <w:rFonts w:ascii="Book Antiqua" w:hAnsi="Book Antiqua" w:cs="Times New Roman"/>
          <w:sz w:val="28"/>
          <w:szCs w:val="28"/>
        </w:rPr>
        <w:br/>
        <w:t>ami gyönyörű holmi,</w:t>
      </w:r>
      <w:r w:rsidRPr="003067AA">
        <w:rPr>
          <w:rFonts w:ascii="Book Antiqua" w:hAnsi="Book Antiqua" w:cs="Times New Roman"/>
          <w:sz w:val="28"/>
          <w:szCs w:val="28"/>
        </w:rPr>
        <w:br/>
        <w:t>lehessen megidézni,</w:t>
      </w:r>
      <w:r w:rsidRPr="003067AA">
        <w:rPr>
          <w:rFonts w:ascii="Book Antiqua" w:hAnsi="Book Antiqua" w:cs="Times New Roman"/>
          <w:sz w:val="28"/>
          <w:szCs w:val="28"/>
        </w:rPr>
        <w:br/>
        <w:t xml:space="preserve">mi el akar </w:t>
      </w:r>
      <w:proofErr w:type="spellStart"/>
      <w:r w:rsidRPr="003067AA">
        <w:rPr>
          <w:rFonts w:ascii="Book Antiqua" w:hAnsi="Book Antiqua" w:cs="Times New Roman"/>
          <w:sz w:val="28"/>
          <w:szCs w:val="28"/>
        </w:rPr>
        <w:t>enyészni</w:t>
      </w:r>
      <w:proofErr w:type="spellEnd"/>
      <w:r w:rsidRPr="003067AA">
        <w:rPr>
          <w:rFonts w:ascii="Book Antiqua" w:hAnsi="Book Antiqua" w:cs="Times New Roman"/>
          <w:sz w:val="28"/>
          <w:szCs w:val="28"/>
        </w:rPr>
        <w:t>.</w:t>
      </w:r>
    </w:p>
    <w:p w:rsidR="00BA477A" w:rsidRPr="003067AA" w:rsidRDefault="00BA477A" w:rsidP="00F078AF">
      <w:pPr>
        <w:ind w:left="2340"/>
        <w:rPr>
          <w:rFonts w:ascii="Book Antiqua" w:hAnsi="Book Antiqua" w:cs="Times New Roman"/>
          <w:sz w:val="28"/>
          <w:szCs w:val="28"/>
        </w:rPr>
      </w:pPr>
    </w:p>
    <w:p w:rsidR="00BA477A" w:rsidRPr="003067AA" w:rsidRDefault="00BA477A" w:rsidP="00F078AF">
      <w:pPr>
        <w:ind w:left="2340"/>
        <w:rPr>
          <w:rFonts w:ascii="Book Antiqua" w:hAnsi="Book Antiqua" w:cs="Times New Roman"/>
          <w:sz w:val="28"/>
          <w:szCs w:val="28"/>
        </w:rPr>
      </w:pPr>
      <w:r w:rsidRPr="003067AA">
        <w:rPr>
          <w:rFonts w:ascii="Book Antiqua" w:hAnsi="Book Antiqua" w:cs="Times New Roman"/>
          <w:sz w:val="28"/>
          <w:szCs w:val="28"/>
        </w:rPr>
        <w:t>S nem csak lecsengetéssel</w:t>
      </w:r>
      <w:r w:rsidRPr="003067AA">
        <w:rPr>
          <w:rFonts w:ascii="Book Antiqua" w:hAnsi="Book Antiqua" w:cs="Times New Roman"/>
          <w:sz w:val="28"/>
          <w:szCs w:val="28"/>
        </w:rPr>
        <w:br/>
        <w:t>ferdüljön el az élet,</w:t>
      </w:r>
      <w:r w:rsidRPr="003067AA">
        <w:rPr>
          <w:rFonts w:ascii="Book Antiqua" w:hAnsi="Book Antiqua" w:cs="Times New Roman"/>
          <w:sz w:val="28"/>
          <w:szCs w:val="28"/>
        </w:rPr>
        <w:br/>
        <w:t>s ha megjelent a vég-jel,</w:t>
      </w:r>
      <w:r w:rsidRPr="003067AA">
        <w:rPr>
          <w:rFonts w:ascii="Book Antiqua" w:hAnsi="Book Antiqua" w:cs="Times New Roman"/>
          <w:sz w:val="28"/>
          <w:szCs w:val="28"/>
        </w:rPr>
        <w:br/>
        <w:t>legyen is kész a készlet.</w:t>
      </w:r>
    </w:p>
    <w:p w:rsidR="00BA477A" w:rsidRPr="003067AA" w:rsidRDefault="00BA477A" w:rsidP="00F078AF">
      <w:pPr>
        <w:ind w:left="2340"/>
        <w:rPr>
          <w:rFonts w:ascii="Book Antiqua" w:hAnsi="Book Antiqua" w:cs="Times New Roman"/>
          <w:sz w:val="28"/>
          <w:szCs w:val="28"/>
        </w:rPr>
      </w:pPr>
      <w:r w:rsidRPr="003067AA">
        <w:rPr>
          <w:rFonts w:ascii="Book Antiqua" w:hAnsi="Book Antiqua" w:cs="Times New Roman"/>
          <w:sz w:val="28"/>
          <w:szCs w:val="28"/>
        </w:rPr>
        <w:t>Ne csak két inga lábbal</w:t>
      </w:r>
      <w:r w:rsidRPr="003067AA">
        <w:rPr>
          <w:rFonts w:ascii="Book Antiqua" w:hAnsi="Book Antiqua" w:cs="Times New Roman"/>
          <w:sz w:val="28"/>
          <w:szCs w:val="28"/>
        </w:rPr>
        <w:br/>
        <w:t>viselje, ami meghal,</w:t>
      </w:r>
      <w:r w:rsidRPr="003067AA">
        <w:rPr>
          <w:rFonts w:ascii="Book Antiqua" w:hAnsi="Book Antiqua" w:cs="Times New Roman"/>
          <w:sz w:val="28"/>
          <w:szCs w:val="28"/>
        </w:rPr>
        <w:br/>
        <w:t>békítse ki magával</w:t>
      </w:r>
      <w:r w:rsidRPr="003067AA">
        <w:rPr>
          <w:rFonts w:ascii="Book Antiqua" w:hAnsi="Book Antiqua" w:cs="Times New Roman"/>
          <w:sz w:val="28"/>
          <w:szCs w:val="28"/>
        </w:rPr>
        <w:br/>
        <w:t>a sok visszhangtalan dal:</w:t>
      </w:r>
    </w:p>
    <w:p w:rsidR="00BA477A" w:rsidRPr="003067AA" w:rsidRDefault="00BA477A" w:rsidP="00F078AF">
      <w:pPr>
        <w:ind w:left="2340"/>
        <w:rPr>
          <w:rFonts w:ascii="Book Antiqua" w:hAnsi="Book Antiqua" w:cs="Times New Roman"/>
          <w:sz w:val="28"/>
          <w:szCs w:val="28"/>
        </w:rPr>
      </w:pPr>
      <w:proofErr w:type="gramStart"/>
      <w:r w:rsidRPr="003067AA">
        <w:rPr>
          <w:rFonts w:ascii="Book Antiqua" w:hAnsi="Book Antiqua" w:cs="Times New Roman"/>
          <w:sz w:val="28"/>
          <w:szCs w:val="28"/>
        </w:rPr>
        <w:t>ne</w:t>
      </w:r>
      <w:proofErr w:type="gramEnd"/>
      <w:r w:rsidRPr="003067AA">
        <w:rPr>
          <w:rFonts w:ascii="Book Antiqua" w:hAnsi="Book Antiqua" w:cs="Times New Roman"/>
          <w:sz w:val="28"/>
          <w:szCs w:val="28"/>
        </w:rPr>
        <w:t xml:space="preserve"> várj csodát! Nyugalmad</w:t>
      </w:r>
      <w:r w:rsidRPr="003067AA">
        <w:rPr>
          <w:rFonts w:ascii="Book Antiqua" w:hAnsi="Book Antiqua" w:cs="Times New Roman"/>
          <w:sz w:val="28"/>
          <w:szCs w:val="28"/>
        </w:rPr>
        <w:br/>
        <w:t>a csoda, ha kikaptad</w:t>
      </w:r>
      <w:r w:rsidRPr="003067AA">
        <w:rPr>
          <w:rFonts w:ascii="Book Antiqua" w:hAnsi="Book Antiqua" w:cs="Times New Roman"/>
          <w:sz w:val="28"/>
          <w:szCs w:val="28"/>
        </w:rPr>
        <w:br/>
        <w:t>egy grammját, vagy alattad</w:t>
      </w:r>
      <w:r w:rsidRPr="003067AA">
        <w:rPr>
          <w:rFonts w:ascii="Book Antiqua" w:hAnsi="Book Antiqua" w:cs="Times New Roman"/>
          <w:sz w:val="28"/>
          <w:szCs w:val="28"/>
        </w:rPr>
        <w:br/>
        <w:t>nem szakadék a padlat.</w:t>
      </w:r>
    </w:p>
    <w:p w:rsidR="00BA477A" w:rsidRPr="003067AA" w:rsidRDefault="00BA477A" w:rsidP="00F078AF">
      <w:pPr>
        <w:ind w:left="2340"/>
        <w:rPr>
          <w:rFonts w:ascii="Book Antiqua" w:hAnsi="Book Antiqua" w:cs="Times New Roman"/>
          <w:sz w:val="28"/>
          <w:szCs w:val="28"/>
        </w:rPr>
      </w:pPr>
      <w:r w:rsidRPr="003067AA">
        <w:rPr>
          <w:rFonts w:ascii="Book Antiqua" w:hAnsi="Book Antiqua" w:cs="Times New Roman"/>
          <w:sz w:val="28"/>
          <w:szCs w:val="28"/>
        </w:rPr>
        <w:t>És úgy sétálj ki este</w:t>
      </w:r>
      <w:r w:rsidRPr="003067AA">
        <w:rPr>
          <w:rFonts w:ascii="Book Antiqua" w:hAnsi="Book Antiqua" w:cs="Times New Roman"/>
          <w:sz w:val="28"/>
          <w:szCs w:val="28"/>
        </w:rPr>
        <w:br/>
        <w:t>a rezzenő terekbe,</w:t>
      </w:r>
      <w:r w:rsidRPr="003067AA">
        <w:rPr>
          <w:rFonts w:ascii="Book Antiqua" w:hAnsi="Book Antiqua" w:cs="Times New Roman"/>
          <w:sz w:val="28"/>
          <w:szCs w:val="28"/>
        </w:rPr>
        <w:br/>
        <w:t>elrontva, el nem esve</w:t>
      </w:r>
      <w:r w:rsidRPr="003067AA">
        <w:rPr>
          <w:rFonts w:ascii="Book Antiqua" w:hAnsi="Book Antiqua" w:cs="Times New Roman"/>
          <w:sz w:val="28"/>
          <w:szCs w:val="28"/>
        </w:rPr>
        <w:br/>
        <w:t>mintha most is keresne</w:t>
      </w:r>
    </w:p>
    <w:p w:rsidR="00BA477A" w:rsidRPr="003067AA" w:rsidRDefault="00BA477A" w:rsidP="00F078AF">
      <w:pPr>
        <w:ind w:left="2340"/>
        <w:rPr>
          <w:rFonts w:ascii="Book Antiqua" w:hAnsi="Book Antiqua"/>
        </w:rPr>
      </w:pPr>
      <w:proofErr w:type="gramStart"/>
      <w:r w:rsidRPr="003067AA">
        <w:rPr>
          <w:rFonts w:ascii="Book Antiqua" w:hAnsi="Book Antiqua" w:cs="Times New Roman"/>
          <w:sz w:val="28"/>
          <w:szCs w:val="28"/>
        </w:rPr>
        <w:t>valaki</w:t>
      </w:r>
      <w:proofErr w:type="gramEnd"/>
      <w:r w:rsidRPr="003067AA">
        <w:rPr>
          <w:rFonts w:ascii="Book Antiqua" w:hAnsi="Book Antiqua" w:cs="Times New Roman"/>
          <w:sz w:val="28"/>
          <w:szCs w:val="28"/>
        </w:rPr>
        <w:t>.</w:t>
      </w:r>
      <w:r w:rsidRPr="003067AA">
        <w:rPr>
          <w:rFonts w:ascii="Book Antiqua" w:hAnsi="Book Antiqua" w:cs="Times New Roman"/>
          <w:sz w:val="28"/>
          <w:szCs w:val="28"/>
        </w:rPr>
        <w:br/>
      </w:r>
    </w:p>
    <w:p w:rsidR="00BA477A" w:rsidRPr="003067AA" w:rsidRDefault="00BA477A" w:rsidP="00F078AF">
      <w:pPr>
        <w:ind w:left="2340"/>
        <w:rPr>
          <w:rFonts w:ascii="Book Antiqua" w:hAnsi="Book Antiqua" w:cs="Times New Roman"/>
          <w:sz w:val="28"/>
          <w:szCs w:val="28"/>
        </w:rPr>
      </w:pPr>
    </w:p>
    <w:p w:rsidR="00014A9B" w:rsidRDefault="00014A9B" w:rsidP="00F078AF">
      <w:pPr>
        <w:ind w:left="2340"/>
      </w:pPr>
    </w:p>
    <w:sectPr w:rsidR="00014A9B" w:rsidSect="003067AA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7A"/>
    <w:rsid w:val="00014A9B"/>
    <w:rsid w:val="001C7622"/>
    <w:rsid w:val="00BA477A"/>
    <w:rsid w:val="00F0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59C54-EDBB-4988-998E-091D765E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77A"/>
    <w:pPr>
      <w:spacing w:after="200" w:line="240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2020-07-26T13:41:00Z</dcterms:created>
  <dcterms:modified xsi:type="dcterms:W3CDTF">2020-09-05T07:37:00Z</dcterms:modified>
</cp:coreProperties>
</file>