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C3" w:rsidRDefault="00D266C3">
      <w:pPr>
        <w:rPr>
          <w:rFonts w:ascii="Book Antiqua" w:hAnsi="Book Antiqua"/>
          <w:sz w:val="36"/>
          <w:szCs w:val="36"/>
        </w:rPr>
      </w:pPr>
      <w:r w:rsidRPr="00B91C7F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7445" cy="1826260"/>
            <wp:effectExtent l="0" t="0" r="0" b="2540"/>
            <wp:wrapSquare wrapText="bothSides"/>
            <wp:docPr id="1" name="Kép 1" descr="C:\Users\Otthon\Desktop\24.közlésre\képek\658982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4.közlésre\képek\6589825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B73" w:rsidRPr="00B91C7F" w:rsidRDefault="00B91C7F" w:rsidP="00D266C3">
      <w:pPr>
        <w:ind w:firstLine="540"/>
        <w:rPr>
          <w:rFonts w:ascii="Book Antiqua" w:hAnsi="Book Antiqua"/>
          <w:sz w:val="36"/>
          <w:szCs w:val="36"/>
        </w:rPr>
      </w:pPr>
      <w:r w:rsidRPr="00B91C7F">
        <w:rPr>
          <w:rFonts w:ascii="Book Antiqua" w:hAnsi="Book Antiqua"/>
          <w:sz w:val="36"/>
          <w:szCs w:val="36"/>
        </w:rPr>
        <w:t>Nádas Sándor</w:t>
      </w:r>
    </w:p>
    <w:p w:rsidR="00961AE1" w:rsidRPr="00B91C7F" w:rsidRDefault="009D3F8F" w:rsidP="00D266C3">
      <w:pPr>
        <w:ind w:firstLine="540"/>
        <w:rPr>
          <w:rFonts w:ascii="Book Antiqua" w:hAnsi="Book Antiqua"/>
          <w:i/>
          <w:sz w:val="40"/>
          <w:szCs w:val="40"/>
        </w:rPr>
      </w:pPr>
      <w:r w:rsidRPr="00B91C7F">
        <w:rPr>
          <w:rFonts w:ascii="Book Antiqua" w:hAnsi="Book Antiqua"/>
          <w:i/>
          <w:sz w:val="40"/>
          <w:szCs w:val="40"/>
        </w:rPr>
        <w:t>A három testőr esete Tóth Marival</w:t>
      </w:r>
    </w:p>
    <w:p w:rsidR="00576231" w:rsidRDefault="00B91C7F" w:rsidP="00D266C3">
      <w:pPr>
        <w:ind w:firstLine="540"/>
        <w:rPr>
          <w:rFonts w:ascii="Book Antiqua" w:hAnsi="Book Antiqua"/>
          <w:b/>
          <w:sz w:val="28"/>
          <w:szCs w:val="28"/>
        </w:rPr>
      </w:pPr>
      <w:r w:rsidRPr="00B91C7F">
        <w:rPr>
          <w:rFonts w:ascii="Book Antiqua" w:hAnsi="Book Antiqua"/>
          <w:b/>
          <w:sz w:val="28"/>
          <w:szCs w:val="28"/>
        </w:rPr>
        <w:t>Maros András: Két-három dán</w:t>
      </w:r>
    </w:p>
    <w:p w:rsidR="00D266C3" w:rsidRPr="00B91C7F" w:rsidRDefault="00D266C3">
      <w:pPr>
        <w:rPr>
          <w:rFonts w:ascii="Book Antiqua" w:hAnsi="Book Antiqua"/>
          <w:b/>
          <w:sz w:val="28"/>
          <w:szCs w:val="28"/>
        </w:rPr>
      </w:pPr>
    </w:p>
    <w:p w:rsidR="009D3F8F" w:rsidRPr="00B91C7F" w:rsidRDefault="009D3F8F" w:rsidP="00891B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91C7F">
        <w:rPr>
          <w:rFonts w:ascii="Book Antiqua" w:hAnsi="Book Antiqua"/>
          <w:sz w:val="28"/>
          <w:szCs w:val="28"/>
        </w:rPr>
        <w:t xml:space="preserve">Bevallom, recenzióm címét a Jolsvai úrtól kölcsönöztem, ő találta ki </w:t>
      </w:r>
      <w:r w:rsidRPr="00424F97">
        <w:rPr>
          <w:rFonts w:ascii="Book Antiqua" w:hAnsi="Book Antiqua" w:cstheme="minorHAnsi"/>
          <w:spacing w:val="-4"/>
          <w:sz w:val="28"/>
          <w:szCs w:val="28"/>
        </w:rPr>
        <w:t xml:space="preserve">egy korai novellájához, de </w:t>
      </w:r>
      <w:r w:rsidR="00576231" w:rsidRPr="00424F97">
        <w:rPr>
          <w:rFonts w:ascii="Book Antiqua" w:hAnsi="Book Antiqua" w:cstheme="minorHAnsi"/>
          <w:spacing w:val="-4"/>
          <w:sz w:val="28"/>
          <w:szCs w:val="28"/>
        </w:rPr>
        <w:t xml:space="preserve">ez a cím szerintem többet érdemel: ráadásul </w:t>
      </w:r>
      <w:r w:rsidRPr="00424F97">
        <w:rPr>
          <w:rFonts w:ascii="Book Antiqua" w:hAnsi="Book Antiqua" w:cstheme="minorHAnsi"/>
          <w:spacing w:val="-4"/>
          <w:sz w:val="28"/>
          <w:szCs w:val="28"/>
        </w:rPr>
        <w:t>illik</w:t>
      </w:r>
      <w:r w:rsidRPr="00B91C7F">
        <w:rPr>
          <w:rFonts w:ascii="Book Antiqua" w:hAnsi="Book Antiqua"/>
          <w:sz w:val="28"/>
          <w:szCs w:val="28"/>
        </w:rPr>
        <w:t xml:space="preserve"> </w:t>
      </w:r>
      <w:r w:rsidR="00576231" w:rsidRPr="00B91C7F">
        <w:rPr>
          <w:rFonts w:ascii="Book Antiqua" w:hAnsi="Book Antiqua"/>
          <w:sz w:val="28"/>
          <w:szCs w:val="28"/>
        </w:rPr>
        <w:t xml:space="preserve">is </w:t>
      </w:r>
      <w:r w:rsidRPr="00B91C7F">
        <w:rPr>
          <w:rFonts w:ascii="Book Antiqua" w:hAnsi="Book Antiqua"/>
          <w:sz w:val="28"/>
          <w:szCs w:val="28"/>
        </w:rPr>
        <w:t>ide. (Arról nem is beszélve, hogy a szerző a regény végén köszönetet mond jó néhány embernek, köztük a Jolsvai úrnak, neki aztán minden</w:t>
      </w:r>
      <w:r w:rsidR="00424F97">
        <w:rPr>
          <w:rFonts w:ascii="Book Antiqua" w:hAnsi="Book Antiqua"/>
          <w:sz w:val="28"/>
          <w:szCs w:val="28"/>
        </w:rPr>
        <w:t>-</w:t>
      </w:r>
      <w:r w:rsidRPr="00B91C7F">
        <w:rPr>
          <w:rFonts w:ascii="Book Antiqua" w:hAnsi="Book Antiqua"/>
          <w:sz w:val="28"/>
          <w:szCs w:val="28"/>
        </w:rPr>
        <w:t>képpen indokolatlanul: most legalább már van miért.)</w:t>
      </w:r>
    </w:p>
    <w:p w:rsidR="009D3F8F" w:rsidRPr="00B91C7F" w:rsidRDefault="009D3F8F" w:rsidP="00891B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91C7F">
        <w:rPr>
          <w:rFonts w:ascii="Book Antiqua" w:hAnsi="Book Antiqua"/>
          <w:sz w:val="28"/>
          <w:szCs w:val="28"/>
        </w:rPr>
        <w:t>Na, komolyodjunk: s komolyodás közben ne hallgassuk el (én legalábbis nem fogom elhallgatni)</w:t>
      </w:r>
      <w:r w:rsidR="00E23049" w:rsidRPr="00B91C7F">
        <w:rPr>
          <w:rFonts w:ascii="Book Antiqua" w:hAnsi="Book Antiqua"/>
          <w:sz w:val="28"/>
          <w:szCs w:val="28"/>
        </w:rPr>
        <w:t>, régóta elfogult hívei vagyunk a Maros Andrásnak. Ezernyi oka van ennek, egy csomót el is felejtettem közülük, de arra azért emlékszem, hogy groteszk világlátása, letagadni sosem s</w:t>
      </w:r>
      <w:r w:rsidR="00424F97">
        <w:rPr>
          <w:rFonts w:ascii="Book Antiqua" w:hAnsi="Book Antiqua"/>
          <w:sz w:val="28"/>
          <w:szCs w:val="28"/>
        </w:rPr>
        <w:t xml:space="preserve">ikerülő </w:t>
      </w:r>
      <w:proofErr w:type="gramStart"/>
      <w:r w:rsidR="00424F97">
        <w:rPr>
          <w:rFonts w:ascii="Book Antiqua" w:hAnsi="Book Antiqua"/>
          <w:sz w:val="28"/>
          <w:szCs w:val="28"/>
        </w:rPr>
        <w:t>filantrópiája</w:t>
      </w:r>
      <w:proofErr w:type="gramEnd"/>
      <w:r w:rsidR="00424F97">
        <w:rPr>
          <w:rFonts w:ascii="Book Antiqua" w:hAnsi="Book Antiqua"/>
          <w:sz w:val="28"/>
          <w:szCs w:val="28"/>
        </w:rPr>
        <w:t>, mikroszko</w:t>
      </w:r>
      <w:r w:rsidR="00E23049" w:rsidRPr="00B91C7F">
        <w:rPr>
          <w:rFonts w:ascii="Book Antiqua" w:hAnsi="Book Antiqua"/>
          <w:sz w:val="28"/>
          <w:szCs w:val="28"/>
        </w:rPr>
        <w:t>pikus realizmusa és úgynevezett humora mindenképpen közéjük tartozik. Ja, és a szűnni nem akaró meg</w:t>
      </w:r>
      <w:r w:rsidR="00AC0D89">
        <w:rPr>
          <w:rFonts w:ascii="Book Antiqua" w:hAnsi="Book Antiqua"/>
          <w:sz w:val="28"/>
          <w:szCs w:val="28"/>
        </w:rPr>
        <w:t>-</w:t>
      </w:r>
      <w:r w:rsidR="00E23049" w:rsidRPr="00B91C7F">
        <w:rPr>
          <w:rFonts w:ascii="Book Antiqua" w:hAnsi="Book Antiqua"/>
          <w:sz w:val="28"/>
          <w:szCs w:val="28"/>
        </w:rPr>
        <w:t xml:space="preserve">újulási </w:t>
      </w:r>
      <w:r w:rsidR="00585001" w:rsidRPr="00B91C7F">
        <w:rPr>
          <w:rFonts w:ascii="Book Antiqua" w:hAnsi="Book Antiqua"/>
          <w:sz w:val="28"/>
          <w:szCs w:val="28"/>
        </w:rPr>
        <w:t>képesség! M</w:t>
      </w:r>
      <w:r w:rsidR="00E23049" w:rsidRPr="00B91C7F">
        <w:rPr>
          <w:rFonts w:ascii="Book Antiqua" w:hAnsi="Book Antiqua"/>
          <w:sz w:val="28"/>
          <w:szCs w:val="28"/>
        </w:rPr>
        <w:t xml:space="preserve">inden könyve (ez a kilencedik, de a forgatókönyvek, </w:t>
      </w:r>
      <w:r w:rsidR="00E23049" w:rsidRPr="00AC0D89">
        <w:rPr>
          <w:rFonts w:ascii="Book Antiqua" w:hAnsi="Book Antiqua" w:cstheme="minorHAnsi"/>
          <w:spacing w:val="-2"/>
          <w:sz w:val="28"/>
          <w:szCs w:val="28"/>
        </w:rPr>
        <w:t xml:space="preserve">drámák, fordítások nem tartoznak közéjük, </w:t>
      </w:r>
      <w:r w:rsidR="00424F97" w:rsidRPr="00AC0D89">
        <w:rPr>
          <w:rFonts w:ascii="Book Antiqua" w:hAnsi="Book Antiqua" w:cstheme="minorHAnsi"/>
          <w:spacing w:val="-2"/>
          <w:sz w:val="28"/>
          <w:szCs w:val="28"/>
        </w:rPr>
        <w:t>az életmű tehát terebélyesebb,</w:t>
      </w:r>
      <w:r w:rsidR="00424F97">
        <w:rPr>
          <w:rFonts w:ascii="Book Antiqua" w:hAnsi="Book Antiqua"/>
          <w:sz w:val="28"/>
          <w:szCs w:val="28"/>
        </w:rPr>
        <w:t xml:space="preserve"> –</w:t>
      </w:r>
      <w:r w:rsidR="0086390C" w:rsidRPr="00B91C7F">
        <w:rPr>
          <w:rFonts w:ascii="Book Antiqua" w:hAnsi="Book Antiqua"/>
          <w:sz w:val="28"/>
          <w:szCs w:val="28"/>
        </w:rPr>
        <w:t xml:space="preserve"> </w:t>
      </w:r>
      <w:r w:rsidR="00585001" w:rsidRPr="00B91C7F">
        <w:rPr>
          <w:rFonts w:ascii="Book Antiqua" w:hAnsi="Book Antiqua"/>
          <w:sz w:val="28"/>
          <w:szCs w:val="28"/>
        </w:rPr>
        <w:t>nem mintha a fent mondott kilenc magyarázkodásra, pláne valamiféle kiegészítésre szorulna) más-más színekkel rajzolt, pedig jellegzetes stílusa a harmadik mondat után felismerhető, az olvasót tehát, amikor beszippantja egy-egy új Maros András-könyv, alighogy otthonosan elterpeszkedik benne, számos meglepetés várja</w:t>
      </w:r>
      <w:r w:rsidR="0086390C" w:rsidRPr="00B91C7F">
        <w:rPr>
          <w:rFonts w:ascii="Book Antiqua" w:hAnsi="Book Antiqua"/>
          <w:sz w:val="28"/>
          <w:szCs w:val="28"/>
        </w:rPr>
        <w:t>. S bár</w:t>
      </w:r>
      <w:r w:rsidR="00585001" w:rsidRPr="00B91C7F">
        <w:rPr>
          <w:rFonts w:ascii="Book Antiqua" w:hAnsi="Book Antiqua"/>
          <w:sz w:val="28"/>
          <w:szCs w:val="28"/>
        </w:rPr>
        <w:t xml:space="preserve"> lelkileg fel van készülve erre, a végén mégiscsak azt mondja, jé.</w:t>
      </w:r>
    </w:p>
    <w:p w:rsidR="00585001" w:rsidRPr="00B91C7F" w:rsidRDefault="00585001" w:rsidP="00891B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91C7F">
        <w:rPr>
          <w:rFonts w:ascii="Book Antiqua" w:hAnsi="Book Antiqua"/>
          <w:sz w:val="28"/>
          <w:szCs w:val="28"/>
        </w:rPr>
        <w:t>A két-három dán azzal lep meg igazán, hogy Maros András igazi műfaji seregszemlét rendez benne, van itt minden, mint a búcsúban, a realista nagyregénykezdeménytől a pikareszk reg</w:t>
      </w:r>
      <w:r w:rsidR="00424F97">
        <w:rPr>
          <w:rFonts w:ascii="Book Antiqua" w:hAnsi="Book Antiqua"/>
          <w:sz w:val="28"/>
          <w:szCs w:val="28"/>
        </w:rPr>
        <w:t>ényig, a krimitől a paródiáig (ú</w:t>
      </w:r>
      <w:r w:rsidRPr="00B91C7F">
        <w:rPr>
          <w:rFonts w:ascii="Book Antiqua" w:hAnsi="Book Antiqua"/>
          <w:sz w:val="28"/>
          <w:szCs w:val="28"/>
        </w:rPr>
        <w:t xml:space="preserve">tikönyv-paródiáig például), az </w:t>
      </w:r>
      <w:proofErr w:type="spellStart"/>
      <w:r w:rsidRPr="00B91C7F">
        <w:rPr>
          <w:rFonts w:ascii="Book Antiqua" w:hAnsi="Book Antiqua"/>
          <w:sz w:val="28"/>
          <w:szCs w:val="28"/>
        </w:rPr>
        <w:t>action</w:t>
      </w:r>
      <w:proofErr w:type="spellEnd"/>
      <w:r w:rsidRPr="00B91C7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91C7F">
        <w:rPr>
          <w:rFonts w:ascii="Book Antiqua" w:hAnsi="Book Antiqua"/>
          <w:sz w:val="28"/>
          <w:szCs w:val="28"/>
        </w:rPr>
        <w:t>gratuit-től</w:t>
      </w:r>
      <w:proofErr w:type="spellEnd"/>
      <w:r w:rsidRPr="00B91C7F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B91C7F">
        <w:rPr>
          <w:rFonts w:ascii="Book Antiqua" w:hAnsi="Book Antiqua"/>
          <w:sz w:val="28"/>
          <w:szCs w:val="28"/>
        </w:rPr>
        <w:t>minimal</w:t>
      </w:r>
      <w:proofErr w:type="spellEnd"/>
      <w:r w:rsidRPr="00B91C7F">
        <w:rPr>
          <w:rFonts w:ascii="Book Antiqua" w:hAnsi="Book Antiqua"/>
          <w:sz w:val="28"/>
          <w:szCs w:val="28"/>
        </w:rPr>
        <w:t xml:space="preserve"> artig, hogy a fejlődési regényről már ne is b</w:t>
      </w:r>
      <w:r w:rsidR="00185A7F" w:rsidRPr="00B91C7F">
        <w:rPr>
          <w:rFonts w:ascii="Book Antiqua" w:hAnsi="Book Antiqua"/>
          <w:sz w:val="28"/>
          <w:szCs w:val="28"/>
        </w:rPr>
        <w:t>eszéljünk, és a könyv mégis megő</w:t>
      </w:r>
      <w:r w:rsidRPr="00B91C7F">
        <w:rPr>
          <w:rFonts w:ascii="Book Antiqua" w:hAnsi="Book Antiqua"/>
          <w:sz w:val="28"/>
          <w:szCs w:val="28"/>
        </w:rPr>
        <w:t>rzi homogenitását, végig egységes marad. (</w:t>
      </w:r>
      <w:proofErr w:type="gramStart"/>
      <w:r w:rsidRPr="00B91C7F">
        <w:rPr>
          <w:rFonts w:ascii="Book Antiqua" w:hAnsi="Book Antiqua"/>
          <w:sz w:val="28"/>
          <w:szCs w:val="28"/>
        </w:rPr>
        <w:t>Na</w:t>
      </w:r>
      <w:proofErr w:type="gramEnd"/>
      <w:r w:rsidRPr="00B91C7F">
        <w:rPr>
          <w:rFonts w:ascii="Book Antiqua" w:hAnsi="Book Antiqua"/>
          <w:sz w:val="28"/>
          <w:szCs w:val="28"/>
        </w:rPr>
        <w:t xml:space="preserve"> jó, kétséges, de ebbe most ne menjünk bele.)</w:t>
      </w:r>
    </w:p>
    <w:p w:rsidR="00DE2C0B" w:rsidRPr="00B91C7F" w:rsidRDefault="00185A7F" w:rsidP="00891B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B91C7F">
        <w:rPr>
          <w:rFonts w:ascii="Book Antiqua" w:hAnsi="Book Antiqua"/>
          <w:sz w:val="28"/>
          <w:szCs w:val="28"/>
        </w:rPr>
        <w:t>A szüzsé szerint három, hú</w:t>
      </w:r>
      <w:r w:rsidR="00585001" w:rsidRPr="00B91C7F">
        <w:rPr>
          <w:rFonts w:ascii="Book Antiqua" w:hAnsi="Book Antiqua"/>
          <w:sz w:val="28"/>
          <w:szCs w:val="28"/>
        </w:rPr>
        <w:t xml:space="preserve">szas évei végén járó dán fiatalember, </w:t>
      </w:r>
      <w:r w:rsidRPr="00B91C7F">
        <w:rPr>
          <w:rFonts w:ascii="Book Antiqua" w:hAnsi="Book Antiqua"/>
          <w:sz w:val="28"/>
          <w:szCs w:val="28"/>
        </w:rPr>
        <w:t xml:space="preserve">Magnus, Mikkel és </w:t>
      </w:r>
      <w:proofErr w:type="spellStart"/>
      <w:r w:rsidRPr="00B91C7F">
        <w:rPr>
          <w:rFonts w:ascii="Book Antiqua" w:hAnsi="Book Antiqua"/>
          <w:sz w:val="28"/>
          <w:szCs w:val="28"/>
        </w:rPr>
        <w:t>Soren</w:t>
      </w:r>
      <w:proofErr w:type="spellEnd"/>
      <w:r w:rsidRPr="00B91C7F">
        <w:rPr>
          <w:rFonts w:ascii="Book Antiqua" w:hAnsi="Book Antiqua"/>
          <w:sz w:val="28"/>
          <w:szCs w:val="28"/>
        </w:rPr>
        <w:t xml:space="preserve"> (az ő nevét egy átlósan áthúzott o-val képzeljék el, de azt ne képzeljék, hogy valahányszor leírom, majd megkeresem maguknak a klaviatúrán ezt a betűt – a recenziónak is megvan a maga természetes határa), akik valaha egyetemi lakótársak voltak (együtt </w:t>
      </w:r>
      <w:r w:rsidRPr="00B91C7F">
        <w:rPr>
          <w:rFonts w:ascii="Book Antiqua" w:hAnsi="Book Antiqua"/>
          <w:sz w:val="28"/>
          <w:szCs w:val="28"/>
        </w:rPr>
        <w:lastRenderedPageBreak/>
        <w:t>béreltek egy lakást Koppenhágában), s akiket aztán szerteszórt az élet, öt évvel később egy hosszú hétvégén szándékoznak feleleveníteni – tovább éltetni?</w:t>
      </w:r>
      <w:proofErr w:type="gramEnd"/>
      <w:r w:rsidRPr="00B91C7F">
        <w:rPr>
          <w:rFonts w:ascii="Book Antiqua" w:hAnsi="Book Antiqua"/>
          <w:sz w:val="28"/>
          <w:szCs w:val="28"/>
        </w:rPr>
        <w:t xml:space="preserve"> – barátságukat. </w:t>
      </w:r>
      <w:proofErr w:type="gramStart"/>
      <w:r w:rsidRPr="00B91C7F">
        <w:rPr>
          <w:rFonts w:ascii="Book Antiqua" w:hAnsi="Book Antiqua"/>
          <w:sz w:val="28"/>
          <w:szCs w:val="28"/>
        </w:rPr>
        <w:t xml:space="preserve">A helyszínt illetően Budapestre esik a választás, a </w:t>
      </w:r>
      <w:r w:rsidRPr="00AC0D89">
        <w:rPr>
          <w:rFonts w:ascii="Book Antiqua" w:hAnsi="Book Antiqua" w:cstheme="minorHAnsi"/>
          <w:spacing w:val="-6"/>
          <w:sz w:val="28"/>
          <w:szCs w:val="28"/>
        </w:rPr>
        <w:t>megérkezés másnapján hőseink már Zalában vannak</w:t>
      </w:r>
      <w:r w:rsidR="0086390C" w:rsidRPr="00AC0D89">
        <w:rPr>
          <w:rFonts w:ascii="Book Antiqua" w:hAnsi="Book Antiqua" w:cstheme="minorHAnsi"/>
          <w:spacing w:val="-6"/>
          <w:sz w:val="28"/>
          <w:szCs w:val="28"/>
        </w:rPr>
        <w:t xml:space="preserve"> (bizonyos Vöcköndön,</w:t>
      </w:r>
      <w:r w:rsidR="0086390C" w:rsidRPr="00B91C7F">
        <w:rPr>
          <w:rFonts w:ascii="Book Antiqua" w:hAnsi="Book Antiqua"/>
          <w:sz w:val="28"/>
          <w:szCs w:val="28"/>
        </w:rPr>
        <w:t xml:space="preserve"> </w:t>
      </w:r>
      <w:r w:rsidRPr="00B91C7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91C7F">
        <w:rPr>
          <w:rFonts w:ascii="Book Antiqua" w:hAnsi="Book Antiqua"/>
          <w:sz w:val="28"/>
          <w:szCs w:val="28"/>
        </w:rPr>
        <w:t>Nekeresd</w:t>
      </w:r>
      <w:proofErr w:type="spellEnd"/>
      <w:r w:rsidRPr="00B91C7F">
        <w:rPr>
          <w:rFonts w:ascii="Book Antiqua" w:hAnsi="Book Antiqua"/>
          <w:sz w:val="28"/>
          <w:szCs w:val="28"/>
        </w:rPr>
        <w:t xml:space="preserve"> közelében) mert az igazi élet ott van, vidéken, vélik, s innen a történet részekre szakad, mint a középkori magyar királyság, Magnus megsértődik (vagy csak úgy tesz?), és feljön Pestre, ahol egy részeg éj</w:t>
      </w:r>
      <w:r w:rsidR="00AC0D89">
        <w:rPr>
          <w:rFonts w:ascii="Book Antiqua" w:hAnsi="Book Antiqua"/>
          <w:sz w:val="28"/>
          <w:szCs w:val="28"/>
        </w:rPr>
        <w:t>-</w:t>
      </w:r>
      <w:r w:rsidRPr="00B91C7F">
        <w:rPr>
          <w:rFonts w:ascii="Book Antiqua" w:hAnsi="Book Antiqua"/>
          <w:sz w:val="28"/>
          <w:szCs w:val="28"/>
        </w:rPr>
        <w:t xml:space="preserve">szakán megüt egy fiatalembert, hogy másnap </w:t>
      </w:r>
      <w:r w:rsidR="0086390C" w:rsidRPr="00B91C7F">
        <w:rPr>
          <w:rFonts w:ascii="Book Antiqua" w:hAnsi="Book Antiqua"/>
          <w:sz w:val="28"/>
          <w:szCs w:val="28"/>
        </w:rPr>
        <w:t xml:space="preserve">aztán </w:t>
      </w:r>
      <w:r w:rsidRPr="00B91C7F">
        <w:rPr>
          <w:rFonts w:ascii="Book Antiqua" w:hAnsi="Book Antiqua"/>
          <w:sz w:val="28"/>
          <w:szCs w:val="28"/>
        </w:rPr>
        <w:t>megpróbálja jóvá</w:t>
      </w:r>
      <w:r w:rsidR="00AC0D89">
        <w:rPr>
          <w:rFonts w:ascii="Book Antiqua" w:hAnsi="Book Antiqua"/>
          <w:sz w:val="28"/>
          <w:szCs w:val="28"/>
        </w:rPr>
        <w:t>-</w:t>
      </w:r>
      <w:r w:rsidRPr="00B91C7F">
        <w:rPr>
          <w:rFonts w:ascii="Book Antiqua" w:hAnsi="Book Antiqua"/>
          <w:sz w:val="28"/>
          <w:szCs w:val="28"/>
        </w:rPr>
        <w:t>tenni tettét (</w:t>
      </w:r>
      <w:r w:rsidR="0086390C" w:rsidRPr="00B91C7F">
        <w:rPr>
          <w:rFonts w:ascii="Book Antiqua" w:hAnsi="Book Antiqua"/>
          <w:sz w:val="28"/>
          <w:szCs w:val="28"/>
        </w:rPr>
        <w:t>mely, tudjuk meg később</w:t>
      </w:r>
      <w:r w:rsidRPr="00B91C7F">
        <w:rPr>
          <w:rFonts w:ascii="Book Antiqua" w:hAnsi="Book Antiqua"/>
          <w:sz w:val="28"/>
          <w:szCs w:val="28"/>
        </w:rPr>
        <w:t xml:space="preserve">, egy korábbi, alig jóvátehető tettére rímel), </w:t>
      </w:r>
      <w:r w:rsidR="00DE2C0B" w:rsidRPr="00B91C7F">
        <w:rPr>
          <w:rFonts w:ascii="Book Antiqua" w:hAnsi="Book Antiqua"/>
          <w:sz w:val="28"/>
          <w:szCs w:val="28"/>
        </w:rPr>
        <w:t xml:space="preserve">Mikkel és </w:t>
      </w:r>
      <w:proofErr w:type="spellStart"/>
      <w:r w:rsidR="00DE2C0B" w:rsidRPr="00B91C7F">
        <w:rPr>
          <w:rFonts w:ascii="Book Antiqua" w:hAnsi="Book Antiqua"/>
          <w:sz w:val="28"/>
          <w:szCs w:val="28"/>
        </w:rPr>
        <w:t>Soren</w:t>
      </w:r>
      <w:proofErr w:type="spellEnd"/>
      <w:r w:rsidR="00DE2C0B" w:rsidRPr="00B91C7F">
        <w:rPr>
          <w:rFonts w:ascii="Book Antiqua" w:hAnsi="Book Antiqua"/>
          <w:sz w:val="28"/>
          <w:szCs w:val="28"/>
        </w:rPr>
        <w:t xml:space="preserve"> ott maradnak Zalában, jelentéktelen(</w:t>
      </w:r>
      <w:proofErr w:type="spellStart"/>
      <w:r w:rsidR="00DE2C0B" w:rsidRPr="00B91C7F">
        <w:rPr>
          <w:rFonts w:ascii="Book Antiqua" w:hAnsi="Book Antiqua"/>
          <w:sz w:val="28"/>
          <w:szCs w:val="28"/>
        </w:rPr>
        <w:t>nek</w:t>
      </w:r>
      <w:proofErr w:type="spellEnd"/>
      <w:r w:rsidR="00DE2C0B" w:rsidRPr="00B91C7F">
        <w:rPr>
          <w:rFonts w:ascii="Book Antiqua" w:hAnsi="Book Antiqua"/>
          <w:sz w:val="28"/>
          <w:szCs w:val="28"/>
        </w:rPr>
        <w:t xml:space="preserve"> látszó) </w:t>
      </w:r>
      <w:r w:rsidR="00DE2C0B" w:rsidRPr="00AC0D89">
        <w:rPr>
          <w:rFonts w:ascii="Book Antiqua" w:hAnsi="Book Antiqua" w:cstheme="minorHAnsi"/>
          <w:spacing w:val="-2"/>
          <w:sz w:val="28"/>
          <w:szCs w:val="28"/>
        </w:rPr>
        <w:t xml:space="preserve">dolgok esnek meg velük, mint a </w:t>
      </w:r>
      <w:proofErr w:type="spellStart"/>
      <w:r w:rsidR="00DE2C0B" w:rsidRPr="00AC0D89">
        <w:rPr>
          <w:rFonts w:ascii="Book Antiqua" w:hAnsi="Book Antiqua" w:cstheme="minorHAnsi"/>
          <w:spacing w:val="-2"/>
          <w:sz w:val="28"/>
          <w:szCs w:val="28"/>
        </w:rPr>
        <w:t>Picwick</w:t>
      </w:r>
      <w:proofErr w:type="spellEnd"/>
      <w:r w:rsidR="00DE2C0B" w:rsidRPr="00AC0D89">
        <w:rPr>
          <w:rFonts w:ascii="Book Antiqua" w:hAnsi="Book Antiqua" w:cstheme="minorHAnsi"/>
          <w:spacing w:val="-2"/>
          <w:sz w:val="28"/>
          <w:szCs w:val="28"/>
        </w:rPr>
        <w:t xml:space="preserve"> klub tagjaival</w:t>
      </w:r>
      <w:proofErr w:type="gramEnd"/>
      <w:r w:rsidR="00DE2C0B" w:rsidRPr="00AC0D89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gramStart"/>
      <w:r w:rsidR="00DE2C0B" w:rsidRPr="00AC0D89">
        <w:rPr>
          <w:rFonts w:ascii="Book Antiqua" w:hAnsi="Book Antiqua" w:cstheme="minorHAnsi"/>
          <w:spacing w:val="-2"/>
          <w:sz w:val="28"/>
          <w:szCs w:val="28"/>
        </w:rPr>
        <w:t>hajdan</w:t>
      </w:r>
      <w:proofErr w:type="gramEnd"/>
      <w:r w:rsidR="00DE2C0B" w:rsidRPr="00AC0D89">
        <w:rPr>
          <w:rFonts w:ascii="Book Antiqua" w:hAnsi="Book Antiqua" w:cstheme="minorHAnsi"/>
          <w:spacing w:val="-2"/>
          <w:sz w:val="28"/>
          <w:szCs w:val="28"/>
        </w:rPr>
        <w:t>, hogy aztán</w:t>
      </w:r>
      <w:r w:rsidR="00DE2C0B" w:rsidRPr="00B91C7F">
        <w:rPr>
          <w:rFonts w:ascii="Book Antiqua" w:hAnsi="Book Antiqua"/>
          <w:sz w:val="28"/>
          <w:szCs w:val="28"/>
        </w:rPr>
        <w:t xml:space="preserve"> egyikük sértetten távozzék, </w:t>
      </w:r>
      <w:proofErr w:type="spellStart"/>
      <w:r w:rsidR="00DE2C0B" w:rsidRPr="00B91C7F">
        <w:rPr>
          <w:rFonts w:ascii="Book Antiqua" w:hAnsi="Book Antiqua"/>
          <w:sz w:val="28"/>
          <w:szCs w:val="28"/>
        </w:rPr>
        <w:t>másikuk</w:t>
      </w:r>
      <w:proofErr w:type="spellEnd"/>
      <w:r w:rsidR="00DE2C0B" w:rsidRPr="00B91C7F">
        <w:rPr>
          <w:rFonts w:ascii="Book Antiqua" w:hAnsi="Book Antiqua"/>
          <w:sz w:val="28"/>
          <w:szCs w:val="28"/>
        </w:rPr>
        <w:t xml:space="preserve"> pedig egy vígjátéknak induló,  ám </w:t>
      </w:r>
      <w:r w:rsidR="0086390C" w:rsidRPr="00B91C7F">
        <w:rPr>
          <w:rFonts w:ascii="Book Antiqua" w:hAnsi="Book Antiqua"/>
          <w:sz w:val="28"/>
          <w:szCs w:val="28"/>
        </w:rPr>
        <w:t>véresre forduló</w:t>
      </w:r>
      <w:r w:rsidR="00424F97">
        <w:rPr>
          <w:rFonts w:ascii="Book Antiqua" w:hAnsi="Book Antiqua"/>
          <w:sz w:val="28"/>
          <w:szCs w:val="28"/>
        </w:rPr>
        <w:t xml:space="preserve"> – jelzem, aztán befejezetlen </w:t>
      </w:r>
      <w:r w:rsidR="00424F97" w:rsidRPr="00B91C7F">
        <w:rPr>
          <w:rFonts w:ascii="Book Antiqua" w:hAnsi="Book Antiqua"/>
          <w:sz w:val="28"/>
          <w:szCs w:val="28"/>
        </w:rPr>
        <w:t>–</w:t>
      </w:r>
      <w:r w:rsidR="00DE2C0B" w:rsidRPr="00B91C7F">
        <w:rPr>
          <w:rFonts w:ascii="Book Antiqua" w:hAnsi="Book Antiqua"/>
          <w:sz w:val="28"/>
          <w:szCs w:val="28"/>
        </w:rPr>
        <w:t xml:space="preserve"> bűnügyi regény </w:t>
      </w:r>
      <w:proofErr w:type="spellStart"/>
      <w:r w:rsidR="00DE2C0B" w:rsidRPr="00B91C7F">
        <w:rPr>
          <w:rFonts w:ascii="Book Antiqua" w:hAnsi="Book Antiqua"/>
          <w:sz w:val="28"/>
          <w:szCs w:val="28"/>
        </w:rPr>
        <w:t>áldozatá</w:t>
      </w:r>
      <w:r w:rsidR="00AC0D89">
        <w:rPr>
          <w:rFonts w:ascii="Book Antiqua" w:hAnsi="Book Antiqua"/>
          <w:sz w:val="28"/>
          <w:szCs w:val="28"/>
        </w:rPr>
        <w:t>-</w:t>
      </w:r>
      <w:r w:rsidR="00DE2C0B" w:rsidRPr="00B91C7F">
        <w:rPr>
          <w:rFonts w:ascii="Book Antiqua" w:hAnsi="Book Antiqua"/>
          <w:sz w:val="28"/>
          <w:szCs w:val="28"/>
        </w:rPr>
        <w:t>nak</w:t>
      </w:r>
      <w:proofErr w:type="spellEnd"/>
      <w:r w:rsidR="00DE2C0B" w:rsidRPr="00B91C7F">
        <w:rPr>
          <w:rFonts w:ascii="Book Antiqua" w:hAnsi="Book Antiqua"/>
          <w:sz w:val="28"/>
          <w:szCs w:val="28"/>
        </w:rPr>
        <w:t xml:space="preserve"> szerepében tűnjön fel. Ettől kezdve fut mindenki a maga sorsa után, s a három jóbarát (tényleg az, de ez csak a regény legvégén derül ki a maguk számára is) csak a 324. oldalon találkozzék ismét.</w:t>
      </w:r>
    </w:p>
    <w:p w:rsidR="00585001" w:rsidRPr="00B91C7F" w:rsidRDefault="00DE2C0B" w:rsidP="00891B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91C7F">
        <w:rPr>
          <w:rFonts w:ascii="Book Antiqua" w:hAnsi="Book Antiqua"/>
          <w:sz w:val="28"/>
          <w:szCs w:val="28"/>
        </w:rPr>
        <w:t xml:space="preserve">Egyszer, ha lesz időnk, gondolkozzunk el rajta, mennyire </w:t>
      </w:r>
      <w:proofErr w:type="spellStart"/>
      <w:r w:rsidRPr="00B91C7F">
        <w:rPr>
          <w:rFonts w:ascii="Book Antiqua" w:hAnsi="Book Antiqua"/>
          <w:sz w:val="28"/>
          <w:szCs w:val="28"/>
        </w:rPr>
        <w:t>gyümöl</w:t>
      </w:r>
      <w:r w:rsidR="00AC0D89">
        <w:rPr>
          <w:rFonts w:ascii="Book Antiqua" w:hAnsi="Book Antiqua"/>
          <w:sz w:val="28"/>
          <w:szCs w:val="28"/>
        </w:rPr>
        <w:t>-</w:t>
      </w:r>
      <w:r w:rsidRPr="00B91C7F">
        <w:rPr>
          <w:rFonts w:ascii="Book Antiqua" w:hAnsi="Book Antiqua"/>
          <w:sz w:val="28"/>
          <w:szCs w:val="28"/>
        </w:rPr>
        <w:t>csöző</w:t>
      </w:r>
      <w:proofErr w:type="spellEnd"/>
      <w:r w:rsidRPr="00B91C7F">
        <w:rPr>
          <w:rFonts w:ascii="Book Antiqua" w:hAnsi="Book Antiqua"/>
          <w:sz w:val="28"/>
          <w:szCs w:val="28"/>
        </w:rPr>
        <w:t xml:space="preserve"> megoldás a három főszereplővel futó regény – film, színház, muzsika. A három, az még egy kezelhető szám, írónak is, olvasónak is, s ha az ember jól választja meg a </w:t>
      </w:r>
      <w:proofErr w:type="gramStart"/>
      <w:r w:rsidRPr="00B91C7F">
        <w:rPr>
          <w:rFonts w:ascii="Book Antiqua" w:hAnsi="Book Antiqua"/>
          <w:sz w:val="28"/>
          <w:szCs w:val="28"/>
        </w:rPr>
        <w:t>karaktereit</w:t>
      </w:r>
      <w:proofErr w:type="gramEnd"/>
      <w:r w:rsidRPr="00B91C7F">
        <w:rPr>
          <w:rFonts w:ascii="Book Antiqua" w:hAnsi="Book Antiqua"/>
          <w:sz w:val="28"/>
          <w:szCs w:val="28"/>
        </w:rPr>
        <w:t xml:space="preserve">, elég, ha aztán szabadon engedi őket: </w:t>
      </w:r>
      <w:r w:rsidR="00176A2A" w:rsidRPr="00B91C7F">
        <w:rPr>
          <w:rFonts w:ascii="Book Antiqua" w:hAnsi="Book Antiqua"/>
          <w:sz w:val="28"/>
          <w:szCs w:val="28"/>
        </w:rPr>
        <w:t xml:space="preserve">mennek a maguk útján, hol együtt, hol külön, megírják a saját történetüket és pompás tablókba rendeződnek időnként. Más kérdés – vagy nem – hogy már a három is túl sok ahhoz, hogy a szereplők tökéletes egyensúlyban maradjanak: az egyikük valahogy mindig odakeveredik középre, ő lesz a főszereplő, a két szélső meg blattol neki, ha a </w:t>
      </w:r>
      <w:proofErr w:type="gramStart"/>
      <w:r w:rsidR="00176A2A" w:rsidRPr="00B91C7F">
        <w:rPr>
          <w:rFonts w:ascii="Book Antiqua" w:hAnsi="Book Antiqua"/>
          <w:sz w:val="28"/>
          <w:szCs w:val="28"/>
        </w:rPr>
        <w:t>fene</w:t>
      </w:r>
      <w:proofErr w:type="gramEnd"/>
      <w:r w:rsidR="00176A2A" w:rsidRPr="00B91C7F">
        <w:rPr>
          <w:rFonts w:ascii="Book Antiqua" w:hAnsi="Book Antiqua"/>
          <w:sz w:val="28"/>
          <w:szCs w:val="28"/>
        </w:rPr>
        <w:t xml:space="preserve"> fenét eszik, akkor is.</w:t>
      </w:r>
    </w:p>
    <w:p w:rsidR="00176A2A" w:rsidRPr="00B91C7F" w:rsidRDefault="00901835" w:rsidP="00891B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B91C7F">
        <w:rPr>
          <w:rFonts w:ascii="Book Antiqua" w:hAnsi="Book Antiqua"/>
          <w:sz w:val="28"/>
          <w:szCs w:val="28"/>
        </w:rPr>
        <w:t xml:space="preserve">Így van ez ebben a Maros-regényben is, mindhárom alak remek, de persze kiemelkedik közülük Magnus (termetben is, tehetségben is, </w:t>
      </w:r>
      <w:proofErr w:type="spellStart"/>
      <w:r w:rsidRPr="00B91C7F">
        <w:rPr>
          <w:rFonts w:ascii="Book Antiqua" w:hAnsi="Book Antiqua"/>
          <w:sz w:val="28"/>
          <w:szCs w:val="28"/>
        </w:rPr>
        <w:t>érzel</w:t>
      </w:r>
      <w:proofErr w:type="spellEnd"/>
      <w:r w:rsidR="00AC0D89">
        <w:rPr>
          <w:rFonts w:ascii="Book Antiqua" w:hAnsi="Book Antiqua"/>
          <w:sz w:val="28"/>
          <w:szCs w:val="28"/>
        </w:rPr>
        <w:t>-</w:t>
      </w:r>
      <w:r w:rsidRPr="00B91C7F">
        <w:rPr>
          <w:rFonts w:ascii="Book Antiqua" w:hAnsi="Book Antiqua"/>
          <w:sz w:val="28"/>
          <w:szCs w:val="28"/>
        </w:rPr>
        <w:t>mi amplitúdóját tekintve is), a másik kettő szinte végig hozzá képest határozza meg magát (azért csak szinte, mert eljön az a pont a műben, amikor egymással szemben is megpróbálják, de a végeredmény mégis</w:t>
      </w:r>
      <w:r w:rsidR="00AC0D89">
        <w:rPr>
          <w:rFonts w:ascii="Book Antiqua" w:hAnsi="Book Antiqua"/>
          <w:sz w:val="28"/>
          <w:szCs w:val="28"/>
        </w:rPr>
        <w:t>-</w:t>
      </w:r>
      <w:r w:rsidRPr="00B91C7F">
        <w:rPr>
          <w:rFonts w:ascii="Book Antiqua" w:hAnsi="Book Antiqua"/>
          <w:sz w:val="28"/>
          <w:szCs w:val="28"/>
        </w:rPr>
        <w:t>csak az, hogy elindulnak felkeresni váratlanul eltűnt barátjukat), de azért megvan a maguk jellegzetes karaktere is, épp annyira, amennyire ezzel új és új kalandokba keveredhetnek.</w:t>
      </w:r>
      <w:proofErr w:type="gramEnd"/>
      <w:r w:rsidRPr="00B91C7F">
        <w:rPr>
          <w:rFonts w:ascii="Book Antiqua" w:hAnsi="Book Antiqua"/>
          <w:sz w:val="28"/>
          <w:szCs w:val="28"/>
        </w:rPr>
        <w:t xml:space="preserve"> A regény tehát két ágra szakad, Magnus ága sötétebb tónusú, egy nagytehetségű író (hogy nem az az író, aki ír, hanem aki íróként nézi a világot, tudjuk </w:t>
      </w:r>
      <w:proofErr w:type="spellStart"/>
      <w:r w:rsidRPr="00B91C7F">
        <w:rPr>
          <w:rFonts w:ascii="Book Antiqua" w:hAnsi="Book Antiqua"/>
          <w:sz w:val="28"/>
          <w:szCs w:val="28"/>
        </w:rPr>
        <w:t>Salinger</w:t>
      </w:r>
      <w:proofErr w:type="spellEnd"/>
      <w:r w:rsidRPr="00B91C7F">
        <w:rPr>
          <w:rFonts w:ascii="Book Antiqua" w:hAnsi="Book Antiqua"/>
          <w:sz w:val="28"/>
          <w:szCs w:val="28"/>
        </w:rPr>
        <w:t xml:space="preserve"> óta) igazi pokol</w:t>
      </w:r>
      <w:r w:rsidR="00AC0D89">
        <w:rPr>
          <w:rFonts w:ascii="Book Antiqua" w:hAnsi="Book Antiqua"/>
          <w:sz w:val="28"/>
          <w:szCs w:val="28"/>
        </w:rPr>
        <w:t>-</w:t>
      </w:r>
      <w:r w:rsidRPr="00B91C7F">
        <w:rPr>
          <w:rFonts w:ascii="Book Antiqua" w:hAnsi="Book Antiqua"/>
          <w:sz w:val="28"/>
          <w:szCs w:val="28"/>
        </w:rPr>
        <w:t xml:space="preserve">járásának története, egészen szívszorító jelenetekkel. (Honnan tud ilyen mélységeket, Maros úr?)  A két mellékalak története könnyedebb, </w:t>
      </w:r>
      <w:proofErr w:type="spellStart"/>
      <w:r w:rsidRPr="00B91C7F">
        <w:rPr>
          <w:rFonts w:ascii="Book Antiqua" w:hAnsi="Book Antiqua"/>
          <w:sz w:val="28"/>
          <w:szCs w:val="28"/>
        </w:rPr>
        <w:t>oldot</w:t>
      </w:r>
      <w:r w:rsidR="00AC0D89">
        <w:rPr>
          <w:rFonts w:ascii="Book Antiqua" w:hAnsi="Book Antiqua"/>
          <w:sz w:val="28"/>
          <w:szCs w:val="28"/>
        </w:rPr>
        <w:t>-</w:t>
      </w:r>
      <w:r w:rsidRPr="00B91C7F">
        <w:rPr>
          <w:rFonts w:ascii="Book Antiqua" w:hAnsi="Book Antiqua"/>
          <w:sz w:val="28"/>
          <w:szCs w:val="28"/>
        </w:rPr>
        <w:t>tabb</w:t>
      </w:r>
      <w:proofErr w:type="spellEnd"/>
      <w:r w:rsidRPr="00B91C7F">
        <w:rPr>
          <w:rFonts w:ascii="Book Antiqua" w:hAnsi="Book Antiqua"/>
          <w:sz w:val="28"/>
          <w:szCs w:val="28"/>
        </w:rPr>
        <w:t xml:space="preserve">, az itt használt pasztellszínek jól ellenpontozzák Magnus fejlődési regényének keserves </w:t>
      </w:r>
      <w:proofErr w:type="gramStart"/>
      <w:r w:rsidRPr="00B91C7F">
        <w:rPr>
          <w:rFonts w:ascii="Book Antiqua" w:hAnsi="Book Antiqua"/>
          <w:sz w:val="28"/>
          <w:szCs w:val="28"/>
        </w:rPr>
        <w:t>stációit</w:t>
      </w:r>
      <w:proofErr w:type="gramEnd"/>
      <w:r w:rsidRPr="00B91C7F">
        <w:rPr>
          <w:rFonts w:ascii="Book Antiqua" w:hAnsi="Book Antiqua"/>
          <w:sz w:val="28"/>
          <w:szCs w:val="28"/>
        </w:rPr>
        <w:t>.</w:t>
      </w:r>
    </w:p>
    <w:p w:rsidR="00D54169" w:rsidRPr="00B91C7F" w:rsidRDefault="00901835" w:rsidP="00891B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91C7F">
        <w:rPr>
          <w:rFonts w:ascii="Book Antiqua" w:hAnsi="Book Antiqua"/>
          <w:sz w:val="28"/>
          <w:szCs w:val="28"/>
        </w:rPr>
        <w:lastRenderedPageBreak/>
        <w:t>Szóljunk még Maros András különös időkezeléséről, mely úgy</w:t>
      </w:r>
      <w:r w:rsidR="00AC0D89">
        <w:rPr>
          <w:rFonts w:ascii="Book Antiqua" w:hAnsi="Book Antiqua"/>
          <w:sz w:val="28"/>
          <w:szCs w:val="28"/>
        </w:rPr>
        <w:t>-</w:t>
      </w:r>
      <w:r w:rsidRPr="00B91C7F">
        <w:rPr>
          <w:rFonts w:ascii="Book Antiqua" w:hAnsi="Book Antiqua"/>
          <w:sz w:val="28"/>
          <w:szCs w:val="28"/>
        </w:rPr>
        <w:t xml:space="preserve">nevezett humorának fő forrása. Jól ismert fogása ez, minden regényében él vele: a sodró lendületű cselekményt megállítja, és aprólékos, minden részletre kínos alapossággal kitérő leírásba kezd. </w:t>
      </w:r>
      <w:proofErr w:type="gramStart"/>
      <w:r w:rsidR="00D54169" w:rsidRPr="00B91C7F">
        <w:rPr>
          <w:rFonts w:ascii="Book Antiqua" w:hAnsi="Book Antiqua"/>
          <w:sz w:val="28"/>
          <w:szCs w:val="28"/>
        </w:rPr>
        <w:t xml:space="preserve">Ilyenkor nem ismer kegyelmet, az olvasó már a körmét rágja le, mi lesz szegény </w:t>
      </w:r>
      <w:proofErr w:type="spellStart"/>
      <w:r w:rsidR="00D54169" w:rsidRPr="00B91C7F">
        <w:rPr>
          <w:rFonts w:ascii="Book Antiqua" w:hAnsi="Book Antiqua"/>
          <w:sz w:val="28"/>
          <w:szCs w:val="28"/>
        </w:rPr>
        <w:t>Sorennel</w:t>
      </w:r>
      <w:proofErr w:type="spellEnd"/>
      <w:r w:rsidR="00D54169" w:rsidRPr="00B91C7F">
        <w:rPr>
          <w:rFonts w:ascii="Book Antiqua" w:hAnsi="Book Antiqua"/>
          <w:sz w:val="28"/>
          <w:szCs w:val="28"/>
        </w:rPr>
        <w:t xml:space="preserve"> (átló, tudják), miután kirabolták és megverték, és fillér nélkül üldögél az </w:t>
      </w:r>
      <w:proofErr w:type="spellStart"/>
      <w:r w:rsidR="00D54169" w:rsidRPr="00B91C7F">
        <w:rPr>
          <w:rFonts w:ascii="Book Antiqua" w:hAnsi="Book Antiqua"/>
          <w:sz w:val="28"/>
          <w:szCs w:val="28"/>
        </w:rPr>
        <w:t>egerszegi</w:t>
      </w:r>
      <w:proofErr w:type="spellEnd"/>
      <w:r w:rsidR="00D54169" w:rsidRPr="00B91C7F">
        <w:rPr>
          <w:rFonts w:ascii="Book Antiqua" w:hAnsi="Book Antiqua"/>
          <w:sz w:val="28"/>
          <w:szCs w:val="28"/>
        </w:rPr>
        <w:t xml:space="preserve"> állomáson, mi lesz vele most, de Maros nem kegyelmez, előbb megkapjuk két úgynevezett zalai üzletember ruházatának részletes leírását (</w:t>
      </w:r>
      <w:proofErr w:type="spellStart"/>
      <w:r w:rsidR="00D54169" w:rsidRPr="00B91C7F">
        <w:rPr>
          <w:rFonts w:ascii="Book Antiqua" w:hAnsi="Book Antiqua"/>
          <w:sz w:val="28"/>
          <w:szCs w:val="28"/>
        </w:rPr>
        <w:t>bermuda</w:t>
      </w:r>
      <w:proofErr w:type="spellEnd"/>
      <w:r w:rsidR="00D54169" w:rsidRPr="00B91C7F">
        <w:rPr>
          <w:rFonts w:ascii="Book Antiqua" w:hAnsi="Book Antiqua"/>
          <w:sz w:val="28"/>
          <w:szCs w:val="28"/>
        </w:rPr>
        <w:t>, titokzokni, szandál, aktatáska, csak ízelítőül), s csak aztán jöhet a Deus ex machina Mikkel személy</w:t>
      </w:r>
      <w:r w:rsidR="0086390C" w:rsidRPr="00B91C7F">
        <w:rPr>
          <w:rFonts w:ascii="Book Antiqua" w:hAnsi="Book Antiqua"/>
          <w:sz w:val="28"/>
          <w:szCs w:val="28"/>
        </w:rPr>
        <w:t>ében.</w:t>
      </w:r>
      <w:proofErr w:type="gramEnd"/>
      <w:r w:rsidR="0086390C" w:rsidRPr="00B91C7F">
        <w:rPr>
          <w:rFonts w:ascii="Book Antiqua" w:hAnsi="Book Antiqua"/>
          <w:sz w:val="28"/>
          <w:szCs w:val="28"/>
        </w:rPr>
        <w:t xml:space="preserve"> És éppen így járunk egy kó</w:t>
      </w:r>
      <w:r w:rsidR="00D54169" w:rsidRPr="00B91C7F">
        <w:rPr>
          <w:rFonts w:ascii="Book Antiqua" w:hAnsi="Book Antiqua"/>
          <w:sz w:val="28"/>
          <w:szCs w:val="28"/>
        </w:rPr>
        <w:t>rházi büfé leírásakor (és még sok más helyen), pedig mi már azt szeretnénk tudni, lesz-e ebből igazi barátság vagy sem.</w:t>
      </w:r>
    </w:p>
    <w:p w:rsidR="00D54169" w:rsidRPr="00B91C7F" w:rsidRDefault="00D54169" w:rsidP="00891B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91C7F">
        <w:rPr>
          <w:rFonts w:ascii="Book Antiqua" w:hAnsi="Book Antiqua"/>
          <w:sz w:val="28"/>
          <w:szCs w:val="28"/>
        </w:rPr>
        <w:t>Az ember a hasát fogja, csak azt nem tudja eldönteni, kínjában-e vagy nevettében.</w:t>
      </w:r>
    </w:p>
    <w:p w:rsidR="00D54169" w:rsidRPr="00B91C7F" w:rsidRDefault="00D54169" w:rsidP="00891B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91C7F">
        <w:rPr>
          <w:rFonts w:ascii="Book Antiqua" w:hAnsi="Book Antiqua"/>
          <w:sz w:val="28"/>
          <w:szCs w:val="28"/>
        </w:rPr>
        <w:t>Maros András meg széttárja a karját, mint aki nem tehet semmiről, ilyen a világ, barátaim, mondja, és mosolyog.</w:t>
      </w:r>
    </w:p>
    <w:p w:rsidR="00901835" w:rsidRPr="00B91C7F" w:rsidRDefault="00D54169" w:rsidP="00891B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91C7F">
        <w:rPr>
          <w:rFonts w:ascii="Book Antiqua" w:hAnsi="Book Antiqua"/>
          <w:sz w:val="28"/>
          <w:szCs w:val="28"/>
        </w:rPr>
        <w:t>Ahelyett, hogy a következő regényét írná.</w:t>
      </w:r>
      <w:r w:rsidR="00901835" w:rsidRPr="00B91C7F">
        <w:rPr>
          <w:rFonts w:ascii="Book Antiqua" w:hAnsi="Book Antiqua"/>
          <w:sz w:val="28"/>
          <w:szCs w:val="28"/>
        </w:rPr>
        <w:t xml:space="preserve"> </w:t>
      </w:r>
    </w:p>
    <w:p w:rsidR="009D3F8F" w:rsidRDefault="00891B1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</w:p>
    <w:p w:rsidR="00891B1D" w:rsidRPr="00891B1D" w:rsidRDefault="00891B1D" w:rsidP="00891B1D">
      <w:pPr>
        <w:spacing w:after="0" w:line="240" w:lineRule="auto"/>
        <w:ind w:firstLine="53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</w:t>
      </w:r>
      <w:r w:rsidRPr="00891B1D">
        <w:rPr>
          <w:rFonts w:ascii="Book Antiqua" w:hAnsi="Book Antiqua"/>
          <w:i/>
          <w:sz w:val="28"/>
          <w:szCs w:val="28"/>
        </w:rPr>
        <w:t>Maros András: Két-három dán</w:t>
      </w:r>
      <w:bookmarkStart w:id="0" w:name="_GoBack"/>
      <w:bookmarkEnd w:id="0"/>
    </w:p>
    <w:p w:rsidR="00891B1D" w:rsidRPr="00891B1D" w:rsidRDefault="00891B1D" w:rsidP="00891B1D">
      <w:pPr>
        <w:ind w:firstLine="540"/>
        <w:rPr>
          <w:rFonts w:ascii="Book Antiqua" w:hAnsi="Book Antiqua"/>
          <w:i/>
          <w:sz w:val="28"/>
          <w:szCs w:val="28"/>
        </w:rPr>
      </w:pPr>
      <w:r w:rsidRPr="00891B1D">
        <w:rPr>
          <w:rFonts w:ascii="Book Antiqua" w:hAnsi="Book Antiqua"/>
          <w:i/>
          <w:sz w:val="28"/>
          <w:szCs w:val="28"/>
        </w:rPr>
        <w:t xml:space="preserve">                                           21. Század Kiadó, 2020.</w:t>
      </w:r>
    </w:p>
    <w:p w:rsidR="00891B1D" w:rsidRPr="00B91C7F" w:rsidRDefault="00891B1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</w:t>
      </w:r>
    </w:p>
    <w:sectPr w:rsidR="00891B1D" w:rsidRPr="00B9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8F"/>
    <w:rsid w:val="00176A2A"/>
    <w:rsid w:val="00185A7F"/>
    <w:rsid w:val="00424F97"/>
    <w:rsid w:val="00576231"/>
    <w:rsid w:val="00585001"/>
    <w:rsid w:val="00646D73"/>
    <w:rsid w:val="00702B73"/>
    <w:rsid w:val="0086390C"/>
    <w:rsid w:val="00891B1D"/>
    <w:rsid w:val="00901835"/>
    <w:rsid w:val="00961AE1"/>
    <w:rsid w:val="009D3F8F"/>
    <w:rsid w:val="00AC0D89"/>
    <w:rsid w:val="00B91C7F"/>
    <w:rsid w:val="00D266C3"/>
    <w:rsid w:val="00D54169"/>
    <w:rsid w:val="00DE2C0B"/>
    <w:rsid w:val="00E2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1DD3"/>
  <w15:chartTrackingRefBased/>
  <w15:docId w15:val="{6BF86388-F8BA-4744-A163-93E4E30D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2020-10-02T10:28:00Z</dcterms:created>
  <dcterms:modified xsi:type="dcterms:W3CDTF">2020-10-02T10:28:00Z</dcterms:modified>
</cp:coreProperties>
</file>