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62" w:rsidRDefault="00E43F97" w:rsidP="002D5E36">
      <w:pPr>
        <w:pStyle w:val="Standard"/>
        <w:spacing w:line="360" w:lineRule="auto"/>
        <w:rPr>
          <w:rFonts w:ascii="Book Antiqua" w:hAnsi="Book Antiqua"/>
          <w:sz w:val="36"/>
          <w:szCs w:val="36"/>
        </w:rPr>
      </w:pPr>
      <w:r>
        <w:rPr>
          <w:rFonts w:ascii="Book Antiqua" w:hAnsi="Book Antiqua"/>
          <w:sz w:val="36"/>
          <w:szCs w:val="36"/>
        </w:rPr>
        <w:t>Balogh István</w:t>
      </w:r>
    </w:p>
    <w:p w:rsidR="009B7862" w:rsidRDefault="00E43F97" w:rsidP="002D5E36">
      <w:pPr>
        <w:pStyle w:val="Standard"/>
        <w:rPr>
          <w:rFonts w:ascii="Book Antiqua" w:hAnsi="Book Antiqua"/>
          <w:i/>
          <w:sz w:val="40"/>
          <w:szCs w:val="40"/>
        </w:rPr>
      </w:pPr>
      <w:r>
        <w:rPr>
          <w:rFonts w:ascii="Book Antiqua" w:hAnsi="Book Antiqua"/>
          <w:i/>
          <w:sz w:val="40"/>
          <w:szCs w:val="40"/>
        </w:rPr>
        <w:t>Kicsi történet szecessziós térben</w:t>
      </w:r>
    </w:p>
    <w:p w:rsidR="009B7862" w:rsidRDefault="009B7862">
      <w:pPr>
        <w:pStyle w:val="Standard"/>
        <w:ind w:firstLine="709"/>
        <w:rPr>
          <w:rFonts w:ascii="Book Antiqua" w:hAnsi="Book Antiqua"/>
          <w:b/>
          <w:sz w:val="28"/>
          <w:szCs w:val="28"/>
        </w:rPr>
      </w:pP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Szabadkán, e határ menti városban, először csak suttogók terjesz-tették pártkörökben a nagy kommunista titkot, amelyet közemberek fülétől elzárt a hatalom.</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 Hazánk hős fia, Nagy Tanítónk, maga Tito marsall látogat el hozzánk!</w:t>
      </w:r>
    </w:p>
    <w:p w:rsidR="009B7862" w:rsidRDefault="00E43F97" w:rsidP="00563C95">
      <w:pPr>
        <w:pStyle w:val="Standard"/>
        <w:ind w:firstLine="709"/>
        <w:jc w:val="both"/>
      </w:pPr>
      <w:r>
        <w:rPr>
          <w:rFonts w:ascii="Book Antiqua" w:hAnsi="Book Antiqua"/>
          <w:sz w:val="28"/>
          <w:szCs w:val="28"/>
        </w:rPr>
        <w:t>A koncentrikus körökben hullámzó örömhír könnyen átléphette a városházi korlátokat, így nem volt meglepő, hogy a messzi földről ide-</w:t>
      </w:r>
      <w:r>
        <w:rPr>
          <w:rFonts w:ascii="Book Antiqua" w:hAnsi="Book Antiqua"/>
          <w:spacing w:val="-4"/>
          <w:sz w:val="28"/>
          <w:szCs w:val="28"/>
        </w:rPr>
        <w:t>telepített vezetők, különösen a párttitkár és a városelnök testét lázrohamok</w:t>
      </w:r>
      <w:r>
        <w:rPr>
          <w:rFonts w:ascii="Book Antiqua" w:hAnsi="Book Antiqua"/>
          <w:sz w:val="28"/>
          <w:szCs w:val="28"/>
        </w:rPr>
        <w:t xml:space="preserve"> tüzelték forráspontig.</w:t>
      </w:r>
    </w:p>
    <w:p w:rsidR="009B7862" w:rsidRDefault="00E43F97" w:rsidP="00563C95">
      <w:pPr>
        <w:pStyle w:val="Standard"/>
        <w:ind w:firstLine="709"/>
        <w:jc w:val="both"/>
      </w:pPr>
      <w:r>
        <w:rPr>
          <w:rFonts w:ascii="Book Antiqua" w:hAnsi="Book Antiqua"/>
          <w:sz w:val="28"/>
          <w:szCs w:val="28"/>
        </w:rPr>
        <w:t xml:space="preserve">Partizán múltjuk emelte égig e vezető kör tagjainak tudományát, és </w:t>
      </w:r>
      <w:r>
        <w:rPr>
          <w:rFonts w:ascii="Book Antiqua" w:hAnsi="Book Antiqua"/>
          <w:spacing w:val="-6"/>
          <w:sz w:val="28"/>
          <w:szCs w:val="28"/>
        </w:rPr>
        <w:t>a város fölszabadítóinak nevezték magukat, mert kipucoltuk a gaz, fasiszta</w:t>
      </w:r>
      <w:r>
        <w:rPr>
          <w:rFonts w:ascii="Book Antiqua" w:hAnsi="Book Antiqua"/>
          <w:sz w:val="28"/>
          <w:szCs w:val="28"/>
        </w:rPr>
        <w:t xml:space="preserve"> </w:t>
      </w:r>
      <w:r>
        <w:rPr>
          <w:rFonts w:ascii="Book Antiqua" w:hAnsi="Book Antiqua"/>
          <w:spacing w:val="-8"/>
          <w:sz w:val="28"/>
          <w:szCs w:val="28"/>
        </w:rPr>
        <w:t>bandát a környékről, hangoztatták. Pedig az úgy volt, hogy a szovjet csapatok</w:t>
      </w:r>
      <w:r>
        <w:rPr>
          <w:rFonts w:ascii="Book Antiqua" w:hAnsi="Book Antiqua"/>
          <w:sz w:val="28"/>
          <w:szCs w:val="28"/>
        </w:rPr>
        <w:t xml:space="preserve"> </w:t>
      </w:r>
      <w:r>
        <w:rPr>
          <w:rFonts w:ascii="Book Antiqua" w:hAnsi="Book Antiqua"/>
          <w:spacing w:val="-4"/>
          <w:sz w:val="28"/>
          <w:szCs w:val="28"/>
        </w:rPr>
        <w:t>már alig látható lábnyomát követve találtak rá a homokon épült soktornyú</w:t>
      </w:r>
      <w:r>
        <w:rPr>
          <w:rFonts w:ascii="Book Antiqua" w:hAnsi="Book Antiqua"/>
          <w:sz w:val="28"/>
          <w:szCs w:val="28"/>
        </w:rPr>
        <w:t xml:space="preserve"> városra, ahol tömegével ritkították a megszálló magyarokkal együtt-</w:t>
      </w:r>
      <w:r>
        <w:rPr>
          <w:rFonts w:ascii="Book Antiqua" w:hAnsi="Book Antiqua"/>
          <w:spacing w:val="-2"/>
          <w:sz w:val="28"/>
          <w:szCs w:val="28"/>
        </w:rPr>
        <w:t>működőnek tűnő helyi fasisztának bélyegzett magyarokat. Tették mindezt</w:t>
      </w:r>
      <w:r>
        <w:rPr>
          <w:rFonts w:ascii="Book Antiqua" w:hAnsi="Book Antiqua"/>
          <w:sz w:val="28"/>
          <w:szCs w:val="28"/>
        </w:rPr>
        <w:t xml:space="preserve"> a kommunista és az emberi szabadság nagy dicsőségére. A valóságos </w:t>
      </w:r>
      <w:r>
        <w:rPr>
          <w:rFonts w:ascii="Book Antiqua" w:hAnsi="Book Antiqua"/>
          <w:spacing w:val="-4"/>
          <w:sz w:val="28"/>
          <w:szCs w:val="28"/>
        </w:rPr>
        <w:t>együttműködők előbb eliszkoltak, mint a magyar helyőrség és csendőrség.</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Viszont az ingatlanok maradtak, egy-két napig árválkodtak csak a házak, a jövevények belakták a pompás polgári szobákat, de hideg volt az ősz, így gyorsan hamuvá lettek az értékes bútorok.</w:t>
      </w:r>
    </w:p>
    <w:p w:rsidR="009B7862" w:rsidRDefault="00E43F97">
      <w:pPr>
        <w:pStyle w:val="Standard"/>
        <w:ind w:firstLine="709"/>
        <w:rPr>
          <w:rFonts w:ascii="Book Antiqua" w:hAnsi="Book Antiqua"/>
          <w:sz w:val="28"/>
          <w:szCs w:val="28"/>
        </w:rPr>
      </w:pPr>
      <w:r>
        <w:rPr>
          <w:rFonts w:ascii="Book Antiqua" w:hAnsi="Book Antiqua"/>
          <w:sz w:val="28"/>
          <w:szCs w:val="28"/>
        </w:rPr>
        <w:t>Ami maradt, csak hideg tél világa volt.</w:t>
      </w:r>
    </w:p>
    <w:p w:rsidR="009B7862" w:rsidRDefault="00E43F97">
      <w:pPr>
        <w:pStyle w:val="Standard"/>
        <w:ind w:firstLine="709"/>
        <w:rPr>
          <w:rFonts w:ascii="Book Antiqua" w:hAnsi="Book Antiqua"/>
          <w:sz w:val="28"/>
          <w:szCs w:val="28"/>
        </w:rPr>
      </w:pPr>
      <w:r>
        <w:rPr>
          <w:rFonts w:ascii="Book Antiqua" w:hAnsi="Book Antiqua"/>
          <w:sz w:val="28"/>
          <w:szCs w:val="28"/>
        </w:rPr>
        <w:t>Meg égen a fogyó hold.</w:t>
      </w:r>
    </w:p>
    <w:p w:rsidR="009B7862" w:rsidRDefault="00E43F97">
      <w:pPr>
        <w:pStyle w:val="Standard"/>
        <w:ind w:firstLine="709"/>
        <w:rPr>
          <w:rFonts w:ascii="Book Antiqua" w:hAnsi="Book Antiqua"/>
          <w:sz w:val="28"/>
          <w:szCs w:val="28"/>
        </w:rPr>
      </w:pPr>
      <w:r>
        <w:rPr>
          <w:rFonts w:ascii="Book Antiqua" w:hAnsi="Book Antiqua"/>
          <w:sz w:val="28"/>
          <w:szCs w:val="28"/>
        </w:rPr>
        <w:t>És most hívatlanul látogató érkezik.</w:t>
      </w:r>
    </w:p>
    <w:p w:rsidR="009B7862" w:rsidRDefault="00E43F97">
      <w:pPr>
        <w:pStyle w:val="Standard"/>
        <w:ind w:firstLine="709"/>
        <w:rPr>
          <w:rFonts w:ascii="Book Antiqua" w:hAnsi="Book Antiqua"/>
          <w:sz w:val="28"/>
          <w:szCs w:val="28"/>
        </w:rPr>
      </w:pPr>
      <w:r>
        <w:rPr>
          <w:rFonts w:ascii="Book Antiqua" w:hAnsi="Book Antiqua"/>
          <w:sz w:val="28"/>
          <w:szCs w:val="28"/>
        </w:rPr>
        <w:t>Bejelentették. Megjön. Az Úr ereszkedik Égből a Földre.</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 Mit mutathatunk meg Titónak városunkból? - nyögdécselt a városi párttitkár.</w:t>
      </w:r>
    </w:p>
    <w:p w:rsidR="009B7862" w:rsidRDefault="00E43F97">
      <w:pPr>
        <w:pStyle w:val="Standard"/>
        <w:ind w:firstLine="709"/>
        <w:rPr>
          <w:rFonts w:ascii="Book Antiqua" w:hAnsi="Book Antiqua"/>
          <w:sz w:val="28"/>
          <w:szCs w:val="28"/>
        </w:rPr>
      </w:pPr>
      <w:r>
        <w:rPr>
          <w:rFonts w:ascii="Book Antiqua" w:hAnsi="Book Antiqua"/>
          <w:sz w:val="28"/>
          <w:szCs w:val="28"/>
        </w:rPr>
        <w:t>Hallgatói a plafonra pislogtak.</w:t>
      </w:r>
    </w:p>
    <w:p w:rsidR="009B7862" w:rsidRDefault="00E43F97">
      <w:pPr>
        <w:pStyle w:val="Standard"/>
        <w:ind w:firstLine="709"/>
        <w:rPr>
          <w:rFonts w:ascii="Book Antiqua" w:hAnsi="Book Antiqua"/>
          <w:sz w:val="28"/>
          <w:szCs w:val="28"/>
        </w:rPr>
      </w:pPr>
      <w:r>
        <w:rPr>
          <w:rFonts w:ascii="Book Antiqua" w:hAnsi="Book Antiqua"/>
          <w:sz w:val="28"/>
          <w:szCs w:val="28"/>
        </w:rPr>
        <w:t>– Itt minden Ferenc Józsefre emlékeztet.</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 Meg Mária Teréziára – kottyantott közbe egy helyi bunyevác taní</w:t>
      </w:r>
      <w:r w:rsidR="00563C95">
        <w:rPr>
          <w:rFonts w:ascii="Book Antiqua" w:hAnsi="Book Antiqua"/>
          <w:sz w:val="28"/>
          <w:szCs w:val="28"/>
        </w:rPr>
        <w:t>-</w:t>
      </w:r>
      <w:r>
        <w:rPr>
          <w:rFonts w:ascii="Book Antiqua" w:hAnsi="Book Antiqua"/>
          <w:sz w:val="28"/>
          <w:szCs w:val="28"/>
        </w:rPr>
        <w:t>tó, aki őrmesterségig mászott a csil</w:t>
      </w:r>
      <w:r w:rsidR="00563C95">
        <w:rPr>
          <w:rFonts w:ascii="Book Antiqua" w:hAnsi="Book Antiqua"/>
          <w:sz w:val="28"/>
          <w:szCs w:val="28"/>
        </w:rPr>
        <w:t>lagos ranglétrán, pedig negyven</w:t>
      </w:r>
      <w:r>
        <w:rPr>
          <w:rFonts w:ascii="Book Antiqua" w:hAnsi="Book Antiqua"/>
          <w:sz w:val="28"/>
          <w:szCs w:val="28"/>
        </w:rPr>
        <w:t xml:space="preserve">ötben kétnapi rejtőzködés után </w:t>
      </w:r>
      <w:r w:rsidR="00563C95">
        <w:rPr>
          <w:rFonts w:ascii="Book Antiqua" w:hAnsi="Book Antiqua"/>
          <w:sz w:val="28"/>
          <w:szCs w:val="28"/>
        </w:rPr>
        <w:t xml:space="preserve">kocsonya lélekkel jelentkezett </w:t>
      </w:r>
      <w:r>
        <w:rPr>
          <w:rFonts w:ascii="Book Antiqua" w:hAnsi="Book Antiqua"/>
          <w:sz w:val="28"/>
          <w:szCs w:val="28"/>
        </w:rPr>
        <w:t>a partizán behívó</w:t>
      </w:r>
      <w:r w:rsidR="00563C95">
        <w:rPr>
          <w:rFonts w:ascii="Book Antiqua" w:hAnsi="Book Antiqua"/>
          <w:sz w:val="28"/>
          <w:szCs w:val="28"/>
        </w:rPr>
        <w:t>-</w:t>
      </w:r>
      <w:r>
        <w:rPr>
          <w:rFonts w:ascii="Book Antiqua" w:hAnsi="Book Antiqua"/>
          <w:sz w:val="28"/>
          <w:szCs w:val="28"/>
        </w:rPr>
        <w:t>parancsra. De ezt nem tudta meg róla soha senki.</w:t>
      </w:r>
    </w:p>
    <w:p w:rsidR="009B7862" w:rsidRDefault="00E43F97">
      <w:pPr>
        <w:pStyle w:val="Standard"/>
        <w:ind w:firstLine="709"/>
        <w:rPr>
          <w:rFonts w:ascii="Book Antiqua" w:hAnsi="Book Antiqua"/>
          <w:sz w:val="28"/>
          <w:szCs w:val="28"/>
        </w:rPr>
      </w:pPr>
      <w:r>
        <w:rPr>
          <w:rFonts w:ascii="Book Antiqua" w:hAnsi="Book Antiqua"/>
          <w:sz w:val="28"/>
          <w:szCs w:val="28"/>
        </w:rPr>
        <w:t>– Ki az a Mária Terézia? – sápadt el a városelnök.</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 Osztrák császárnő. A tizennyolcadik században ő adott szabad királyi városi rangot Szabadkának.</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lastRenderedPageBreak/>
        <w:t xml:space="preserve">– Már megint ez az Osztrák–Magyar Monarchia! – bosszankodott a zord hegyek szülötte. – Mikor lesz már ennek vége? </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 Hát ennek, hála istennek, régen vége van! – mosolyodott el a tanító.</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 Itt még nincs vége! – ordított a párttitkár. – De majd én végét csiná</w:t>
      </w:r>
      <w:r w:rsidR="00563C95">
        <w:rPr>
          <w:rFonts w:ascii="Book Antiqua" w:hAnsi="Book Antiqua"/>
          <w:sz w:val="28"/>
          <w:szCs w:val="28"/>
        </w:rPr>
        <w:t>-</w:t>
      </w:r>
      <w:r>
        <w:rPr>
          <w:rFonts w:ascii="Book Antiqua" w:hAnsi="Book Antiqua"/>
          <w:sz w:val="28"/>
          <w:szCs w:val="28"/>
        </w:rPr>
        <w:t xml:space="preserve">lok! Ha kell, tűzzel-vassal!  </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 Ilyet már csináltunk, elvtársam – szólt közbe az államvédelmi osz</w:t>
      </w:r>
      <w:r w:rsidR="00563C95">
        <w:rPr>
          <w:rFonts w:ascii="Book Antiqua" w:hAnsi="Book Antiqua"/>
          <w:sz w:val="28"/>
          <w:szCs w:val="28"/>
        </w:rPr>
        <w:t>-</w:t>
      </w:r>
      <w:r>
        <w:rPr>
          <w:rFonts w:ascii="Book Antiqua" w:hAnsi="Book Antiqua"/>
          <w:sz w:val="28"/>
          <w:szCs w:val="28"/>
        </w:rPr>
        <w:t>tály főnöke. – Ma már kicsit más a helyzet. De szétcsaphatunk a kommu</w:t>
      </w:r>
      <w:r w:rsidR="00563C95">
        <w:rPr>
          <w:rFonts w:ascii="Book Antiqua" w:hAnsi="Book Antiqua"/>
          <w:sz w:val="28"/>
          <w:szCs w:val="28"/>
        </w:rPr>
        <w:t>-</w:t>
      </w:r>
      <w:r>
        <w:rPr>
          <w:rFonts w:ascii="Book Antiqua" w:hAnsi="Book Antiqua"/>
          <w:sz w:val="28"/>
          <w:szCs w:val="28"/>
        </w:rPr>
        <w:t>nisták és szocialista önigazgatói rendszerünk ellenségei között. A Kopár-sziget neve errefelé ismerős még a csecsszopók számára is.</w:t>
      </w:r>
    </w:p>
    <w:p w:rsidR="009B7862" w:rsidRDefault="00E43F97" w:rsidP="00563C95">
      <w:pPr>
        <w:pStyle w:val="Standard"/>
        <w:ind w:firstLine="709"/>
        <w:jc w:val="both"/>
      </w:pPr>
      <w:r>
        <w:rPr>
          <w:rFonts w:ascii="Book Antiqua" w:hAnsi="Book Antiqua"/>
          <w:sz w:val="28"/>
          <w:szCs w:val="28"/>
        </w:rPr>
        <w:t xml:space="preserve">Hosszú, de vonalas vita után a szűk városvezetés megegyezett </w:t>
      </w:r>
      <w:r>
        <w:rPr>
          <w:rFonts w:ascii="Book Antiqua" w:hAnsi="Book Antiqua"/>
          <w:spacing w:val="-4"/>
          <w:sz w:val="28"/>
          <w:szCs w:val="28"/>
        </w:rPr>
        <w:t>abban, valami tanárokat kell fölparancsolni a ferencjóskás városháza egyik</w:t>
      </w:r>
      <w:r>
        <w:rPr>
          <w:rFonts w:ascii="Book Antiqua" w:hAnsi="Book Antiqua"/>
          <w:sz w:val="28"/>
          <w:szCs w:val="28"/>
        </w:rPr>
        <w:t xml:space="preserve"> termébe, ott megmagyarázzák a helyi viszonyokat, várostörténetet meg más szép tudnivalót is, dióhéjban, és nagy hangsúlyt fektetünk majd a Népfelszabadító Háború és Forradalom, valamint az újjáépítés hatalmas vívmányaira.</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 Az államvédelmi osztály vezetője letapogatja a tanárok életútját, ez igazán tüzetes vizsgálat legyen ám! – végszavazott a város párttitkára.</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Hat pedagógus járt éjjelenként a magyar szecesszió legpompásabb épületének harmadik emeletére, az államvédelmisek kérdéseire válaszol-gatni. A kíváncsi fiúk arra is rákérdeztek, megkönnyebbülés befejeztével melyik kezükkel törlik ki seggüket a megfélemlített tanárok.</w:t>
      </w:r>
    </w:p>
    <w:p w:rsidR="009B7862" w:rsidRDefault="00E43F97" w:rsidP="00563C95">
      <w:pPr>
        <w:pStyle w:val="Standard"/>
        <w:ind w:firstLine="709"/>
        <w:jc w:val="both"/>
      </w:pPr>
      <w:r>
        <w:rPr>
          <w:rFonts w:ascii="Book Antiqua" w:hAnsi="Book Antiqua"/>
          <w:sz w:val="28"/>
          <w:szCs w:val="28"/>
        </w:rPr>
        <w:t>Miután a gimnáziumi katedrák beidézett mestereit átvilágították, és a legborzasztóbb keresztkérdések után sem találtattak könnyűnek, az első emeletr</w:t>
      </w:r>
      <w:r w:rsidR="00563C95">
        <w:rPr>
          <w:rFonts w:ascii="Book Antiqua" w:hAnsi="Book Antiqua"/>
          <w:sz w:val="28"/>
          <w:szCs w:val="28"/>
        </w:rPr>
        <w:t>e helyezték őket, sötétedéssel oda lépdeltek az udvari, pisz</w:t>
      </w:r>
      <w:r>
        <w:rPr>
          <w:rFonts w:ascii="Book Antiqua" w:hAnsi="Book Antiqua"/>
          <w:spacing w:val="-2"/>
          <w:sz w:val="28"/>
          <w:szCs w:val="28"/>
        </w:rPr>
        <w:t>kos föl</w:t>
      </w:r>
      <w:r w:rsidR="00563C95">
        <w:rPr>
          <w:rFonts w:ascii="Book Antiqua" w:hAnsi="Book Antiqua"/>
          <w:spacing w:val="-2"/>
          <w:sz w:val="28"/>
          <w:szCs w:val="28"/>
        </w:rPr>
        <w:t>-</w:t>
      </w:r>
      <w:r>
        <w:rPr>
          <w:rFonts w:ascii="Book Antiqua" w:hAnsi="Book Antiqua"/>
          <w:spacing w:val="-2"/>
          <w:sz w:val="28"/>
          <w:szCs w:val="28"/>
        </w:rPr>
        <w:t>járó lépcsőin, hogy egy varázsajtó megnyitásával szinte a mennybe</w:t>
      </w:r>
      <w:r>
        <w:rPr>
          <w:rFonts w:ascii="Book Antiqua" w:hAnsi="Book Antiqua"/>
          <w:sz w:val="28"/>
          <w:szCs w:val="28"/>
        </w:rPr>
        <w:t xml:space="preserve"> kerül</w:t>
      </w:r>
      <w:r w:rsidR="00563C95">
        <w:rPr>
          <w:rFonts w:ascii="Book Antiqua" w:hAnsi="Book Antiqua"/>
          <w:sz w:val="28"/>
          <w:szCs w:val="28"/>
        </w:rPr>
        <w:t>-</w:t>
      </w:r>
      <w:r>
        <w:rPr>
          <w:rFonts w:ascii="Book Antiqua" w:hAnsi="Book Antiqua"/>
          <w:sz w:val="28"/>
          <w:szCs w:val="28"/>
        </w:rPr>
        <w:t xml:space="preserve">jenek. A díszes folyosó falain még nyíltak a magyar virágok, de a </w:t>
      </w:r>
      <w:r>
        <w:rPr>
          <w:rFonts w:ascii="Book Antiqua" w:hAnsi="Book Antiqua"/>
          <w:spacing w:val="-2"/>
          <w:sz w:val="28"/>
          <w:szCs w:val="28"/>
        </w:rPr>
        <w:t xml:space="preserve">suttogók azt híresztelték, mire a marsall megjön, forradalmi vörös színnel </w:t>
      </w:r>
      <w:r>
        <w:rPr>
          <w:rFonts w:ascii="Book Antiqua" w:hAnsi="Book Antiqua"/>
          <w:sz w:val="28"/>
          <w:szCs w:val="28"/>
        </w:rPr>
        <w:t>takarják el a fasiszta pingálást.</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Tanáraink szótlanul vonultak el a feketével firhangolt, pokolszín díszterem előtt. Hang nem jött ki egyikük torkán sem, ám elhaladván köhécselni kezdtek, valami csudaroham kaparászhatta torkukat.</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Hallgatóik az előadások alatt kávéztak, cigarettáztak, egyik-másik néha vacsorázott is.</w:t>
      </w:r>
    </w:p>
    <w:p w:rsidR="009B7862" w:rsidRDefault="00E43F97" w:rsidP="00563C95">
      <w:pPr>
        <w:pStyle w:val="Standard"/>
        <w:ind w:firstLine="709"/>
        <w:jc w:val="both"/>
      </w:pPr>
      <w:r>
        <w:rPr>
          <w:rFonts w:ascii="Book Antiqua" w:hAnsi="Book Antiqua"/>
          <w:sz w:val="28"/>
          <w:szCs w:val="28"/>
        </w:rPr>
        <w:t>Az előadók óraszünetekben kimehettek pisilni. El is mentek. Egy-máshoz nem szóltak, csak nagyokat sóhajtoztak. Mintha rabok lennének, sóváran tekintgettek ki a nyitott klozetablakon a város tetőire. A szülő-</w:t>
      </w:r>
      <w:r>
        <w:rPr>
          <w:rFonts w:ascii="Book Antiqua" w:hAnsi="Book Antiqua"/>
          <w:spacing w:val="-2"/>
          <w:sz w:val="28"/>
          <w:szCs w:val="28"/>
        </w:rPr>
        <w:t>városra. A városházán éjszakáztak, fülüket savként marta a fekete hegyek</w:t>
      </w:r>
      <w:r>
        <w:rPr>
          <w:rFonts w:ascii="Book Antiqua" w:hAnsi="Book Antiqua"/>
          <w:sz w:val="28"/>
          <w:szCs w:val="28"/>
        </w:rPr>
        <w:t xml:space="preserve"> </w:t>
      </w:r>
      <w:r>
        <w:rPr>
          <w:rFonts w:ascii="Book Antiqua" w:hAnsi="Book Antiqua"/>
          <w:spacing w:val="-4"/>
          <w:sz w:val="28"/>
          <w:szCs w:val="28"/>
        </w:rPr>
        <w:t>egyik városkájából származó államvédelmis útra bocsátó kellemes üzenete:</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lastRenderedPageBreak/>
        <w:t>– Ha a meghallgatáson dadognának a vezető elvtársak, ha válasz nélkül maradnának, és Tito csalódna bennük, lenyúzom, a bőrötöket, ki</w:t>
      </w:r>
      <w:r w:rsidR="00563C95">
        <w:rPr>
          <w:rFonts w:ascii="Book Antiqua" w:hAnsi="Book Antiqua"/>
          <w:sz w:val="28"/>
          <w:szCs w:val="28"/>
        </w:rPr>
        <w:t>-</w:t>
      </w:r>
      <w:r>
        <w:rPr>
          <w:rFonts w:ascii="Book Antiqua" w:hAnsi="Book Antiqua"/>
          <w:sz w:val="28"/>
          <w:szCs w:val="28"/>
        </w:rPr>
        <w:t xml:space="preserve">heréllek benneteket! Sötét cellában rohadtok meg! </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 Ó, én szegény Szabadkám! – nyögdécselt a székszorulással küsz</w:t>
      </w:r>
      <w:r w:rsidR="00563C95">
        <w:rPr>
          <w:rFonts w:ascii="Book Antiqua" w:hAnsi="Book Antiqua"/>
          <w:sz w:val="28"/>
          <w:szCs w:val="28"/>
        </w:rPr>
        <w:t>-</w:t>
      </w:r>
      <w:r>
        <w:rPr>
          <w:rFonts w:ascii="Book Antiqua" w:hAnsi="Book Antiqua"/>
          <w:sz w:val="28"/>
          <w:szCs w:val="28"/>
        </w:rPr>
        <w:t xml:space="preserve">ködő öreg tanár.  </w:t>
      </w:r>
    </w:p>
    <w:p w:rsidR="009B7862" w:rsidRDefault="00E43F97" w:rsidP="00563C95">
      <w:pPr>
        <w:pStyle w:val="Standard"/>
        <w:ind w:firstLine="709"/>
        <w:jc w:val="both"/>
      </w:pPr>
      <w:r>
        <w:rPr>
          <w:rFonts w:ascii="Book Antiqua" w:hAnsi="Book Antiqua"/>
          <w:sz w:val="28"/>
          <w:szCs w:val="28"/>
        </w:rPr>
        <w:t xml:space="preserve">Szabadkát sokan Európa legnagyobb falujának nevezik ma is. </w:t>
      </w:r>
      <w:r>
        <w:rPr>
          <w:rFonts w:ascii="Book Antiqua" w:hAnsi="Book Antiqua"/>
          <w:spacing w:val="-4"/>
          <w:sz w:val="28"/>
          <w:szCs w:val="28"/>
        </w:rPr>
        <w:t>Kosztolányi Dezső, a nagy magyar poéta bölcsőhelyét poros-boros jelzővel</w:t>
      </w:r>
      <w:r>
        <w:rPr>
          <w:rFonts w:ascii="Book Antiqua" w:hAnsi="Book Antiqua"/>
          <w:sz w:val="28"/>
          <w:szCs w:val="28"/>
        </w:rPr>
        <w:t xml:space="preserve"> </w:t>
      </w:r>
      <w:r>
        <w:rPr>
          <w:rFonts w:ascii="Book Antiqua" w:hAnsi="Book Antiqua"/>
          <w:spacing w:val="-2"/>
          <w:sz w:val="28"/>
          <w:szCs w:val="28"/>
        </w:rPr>
        <w:t>illette, s büszkén emlegette, hogy elemi iskoláját a Vörös Ökörben járta ki.</w:t>
      </w:r>
      <w:r>
        <w:rPr>
          <w:rFonts w:ascii="Book Antiqua" w:hAnsi="Book Antiqua"/>
          <w:sz w:val="28"/>
          <w:szCs w:val="28"/>
        </w:rPr>
        <w:t xml:space="preserve"> </w:t>
      </w:r>
      <w:r>
        <w:rPr>
          <w:rFonts w:ascii="Book Antiqua" w:hAnsi="Book Antiqua"/>
          <w:spacing w:val="-4"/>
          <w:sz w:val="28"/>
          <w:szCs w:val="28"/>
        </w:rPr>
        <w:t>Ez a tanoda más nevet nem is kaphatott volna, hiszen messze földön híres–</w:t>
      </w:r>
      <w:r>
        <w:rPr>
          <w:rFonts w:ascii="Book Antiqua" w:hAnsi="Book Antiqua"/>
          <w:sz w:val="28"/>
          <w:szCs w:val="28"/>
        </w:rPr>
        <w:t xml:space="preserve">neves volt a por- és borfészek Vörös Ökör csárda, majd fogadó, végül vendéglő. Egyesek azt mesélték róla, végzete a nádtető lett, leégett szinte </w:t>
      </w:r>
      <w:r>
        <w:rPr>
          <w:rFonts w:ascii="Book Antiqua" w:hAnsi="Book Antiqua"/>
          <w:spacing w:val="-2"/>
          <w:sz w:val="28"/>
          <w:szCs w:val="28"/>
        </w:rPr>
        <w:t>porig az ősi intézmény. Mások úgy tudták, ráuntak a nagyfejű szenátorok a verekedésekre, bicskázásokra, vér- és bélontásokra,</w:t>
      </w:r>
      <w:r>
        <w:rPr>
          <w:rFonts w:ascii="Book Antiqua" w:hAnsi="Book Antiqua"/>
          <w:sz w:val="28"/>
          <w:szCs w:val="28"/>
        </w:rPr>
        <w:t xml:space="preserve"> amelyek ott szinte </w:t>
      </w:r>
      <w:r>
        <w:rPr>
          <w:rFonts w:ascii="Book Antiqua" w:hAnsi="Book Antiqua"/>
          <w:spacing w:val="-4"/>
          <w:sz w:val="28"/>
          <w:szCs w:val="28"/>
        </w:rPr>
        <w:t>naponta megestek, porig rombolták, ám helyét nem szórták be sóval, hogy</w:t>
      </w:r>
      <w:r>
        <w:rPr>
          <w:rFonts w:ascii="Book Antiqua" w:hAnsi="Book Antiqua"/>
          <w:sz w:val="28"/>
          <w:szCs w:val="28"/>
        </w:rPr>
        <w:t xml:space="preserve"> ott többé a fű se nőjön, hanem építettek oda egy tanodát, pallérozódjon jóra a jövendő!</w:t>
      </w:r>
    </w:p>
    <w:p w:rsidR="009B7862" w:rsidRDefault="00E43F97" w:rsidP="00563C95">
      <w:pPr>
        <w:pStyle w:val="Standard"/>
        <w:ind w:firstLine="709"/>
        <w:jc w:val="both"/>
      </w:pPr>
      <w:r>
        <w:rPr>
          <w:rFonts w:ascii="Book Antiqua" w:hAnsi="Book Antiqua"/>
          <w:spacing w:val="-2"/>
          <w:sz w:val="28"/>
          <w:szCs w:val="28"/>
        </w:rPr>
        <w:t>Ezzel kezdődött tán a város aranykora, mely igen rövid ideig tartott,</w:t>
      </w:r>
      <w:r>
        <w:rPr>
          <w:rFonts w:ascii="Book Antiqua" w:hAnsi="Book Antiqua"/>
          <w:sz w:val="28"/>
          <w:szCs w:val="28"/>
        </w:rPr>
        <w:t xml:space="preserve"> mindössze néhány évtizedig, ám állhatott volna városszerte e rövid idő-</w:t>
      </w:r>
      <w:r>
        <w:rPr>
          <w:rFonts w:ascii="Book Antiqua" w:hAnsi="Book Antiqua"/>
          <w:spacing w:val="-4"/>
          <w:sz w:val="28"/>
          <w:szCs w:val="28"/>
        </w:rPr>
        <w:t>szaknak is sok építészeti emléke, csak az utókor hálája elmaradt. Magyaros</w:t>
      </w:r>
      <w:r>
        <w:rPr>
          <w:rFonts w:ascii="Book Antiqua" w:hAnsi="Book Antiqua"/>
          <w:sz w:val="28"/>
          <w:szCs w:val="28"/>
        </w:rPr>
        <w:t xml:space="preserve"> stílusú, mintázatú épületeket sokat ledöntöttek, porig romboltak, helyére a jellegtelen nyolc-tízemeletesek erdejét húzták föl, elidegenítettek volna mindenkit ebből az ingyen kapott világból. Csakhogy a szabadkaiak te-</w:t>
      </w:r>
      <w:r>
        <w:rPr>
          <w:rFonts w:ascii="Book Antiqua" w:hAnsi="Book Antiqua"/>
          <w:spacing w:val="-2"/>
          <w:sz w:val="28"/>
          <w:szCs w:val="28"/>
        </w:rPr>
        <w:t>remtettek néhány olyan épületet is, amelyek a magyar szecesszió gyöngy-</w:t>
      </w:r>
      <w:r>
        <w:rPr>
          <w:rFonts w:ascii="Book Antiqua" w:hAnsi="Book Antiqua"/>
          <w:sz w:val="28"/>
          <w:szCs w:val="28"/>
        </w:rPr>
        <w:t>szemei, szentek és sérthetetlenek, ismertek világszerte. Jakab Dezső és Komor Marcell tervei alapján Nagy Ferenc és Kladek Lukács vállalkozók építették föl a csodát, a városházát, 1908 és 1910 között. A tanácsterem üvegablakait, amelyeken magyar királyok és történelmünk nagy alakjai sorjáznak, Nagy Sándor festőművész alkotásai nyomán Róth Miksa készítette el. A tetőt egyedi zsolnai cserepekkel fedték, s minden ma is pompázik, száz év elteltével is jelképe a városnak. Tornya messzire lát, átnéz, ha akar a trianoni határvonalon is. Még Szögedéből is észlelhetik, akik kíváncsiak rá.</w:t>
      </w:r>
    </w:p>
    <w:p w:rsidR="009B7862" w:rsidRDefault="00E43F97" w:rsidP="00563C95">
      <w:pPr>
        <w:pStyle w:val="Standard"/>
        <w:ind w:firstLine="709"/>
        <w:jc w:val="both"/>
      </w:pPr>
      <w:r>
        <w:rPr>
          <w:rFonts w:ascii="Book Antiqua" w:hAnsi="Book Antiqua"/>
          <w:sz w:val="28"/>
          <w:szCs w:val="28"/>
        </w:rPr>
        <w:t xml:space="preserve">A városi tanácskozásokat, ünnepségeket a díszteremben tartották meg. Róth Miksa keze által megszentelt nyílászárók üvegeinek fő helyén, középen, Mária Teréziát, és I. Ferenc Józsefet, balra tőlük Árpádot, Szent Istvánt, Szent Lászlót, jobbra Mátyás királyt, Nagy Lajost és Könyves </w:t>
      </w:r>
      <w:r>
        <w:rPr>
          <w:rFonts w:ascii="Book Antiqua" w:hAnsi="Book Antiqua"/>
          <w:spacing w:val="-4"/>
          <w:sz w:val="28"/>
          <w:szCs w:val="28"/>
        </w:rPr>
        <w:t>Kálmánt látjuk. A díszteremben még más híres magyarok is helyet kaptak,</w:t>
      </w:r>
      <w:r>
        <w:rPr>
          <w:rFonts w:ascii="Book Antiqua" w:hAnsi="Book Antiqua"/>
          <w:sz w:val="28"/>
          <w:szCs w:val="28"/>
        </w:rPr>
        <w:t xml:space="preserve"> </w:t>
      </w:r>
      <w:r>
        <w:rPr>
          <w:rFonts w:ascii="Book Antiqua" w:hAnsi="Book Antiqua"/>
          <w:spacing w:val="-2"/>
          <w:sz w:val="28"/>
          <w:szCs w:val="28"/>
        </w:rPr>
        <w:t>körben kisebb ablakokon. A bal oldalon Hunyadi János, Werbőczy István,</w:t>
      </w:r>
      <w:r>
        <w:rPr>
          <w:rFonts w:ascii="Book Antiqua" w:hAnsi="Book Antiqua"/>
          <w:sz w:val="28"/>
          <w:szCs w:val="28"/>
        </w:rPr>
        <w:t xml:space="preserve"> és II. Rákóczi Ferenc, a jobbon Széchenyi István, Deák Ferenc és Kossuth Lajos néznek le ránk..</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lastRenderedPageBreak/>
        <w:t>Ám az 1918 végén bevezetett hirtelen impériumváltozás 1919 tava</w:t>
      </w:r>
      <w:r w:rsidR="00563C95">
        <w:rPr>
          <w:rFonts w:ascii="Book Antiqua" w:hAnsi="Book Antiqua"/>
          <w:sz w:val="28"/>
          <w:szCs w:val="28"/>
        </w:rPr>
        <w:t>-</w:t>
      </w:r>
      <w:r>
        <w:rPr>
          <w:rFonts w:ascii="Book Antiqua" w:hAnsi="Book Antiqua"/>
          <w:sz w:val="28"/>
          <w:szCs w:val="28"/>
        </w:rPr>
        <w:t>szán ezt a hősi magyar panteont megszüntette, jó két évtizedig eltakarták a pompás vitrázsokat.</w:t>
      </w:r>
    </w:p>
    <w:p w:rsidR="009B7862" w:rsidRDefault="00E43F97">
      <w:pPr>
        <w:pStyle w:val="Standard"/>
        <w:ind w:firstLine="709"/>
        <w:rPr>
          <w:rFonts w:ascii="Book Antiqua" w:hAnsi="Book Antiqua"/>
          <w:spacing w:val="-4"/>
          <w:sz w:val="28"/>
          <w:szCs w:val="28"/>
        </w:rPr>
      </w:pPr>
      <w:r>
        <w:rPr>
          <w:rFonts w:ascii="Book Antiqua" w:hAnsi="Book Antiqua"/>
          <w:spacing w:val="-4"/>
          <w:sz w:val="28"/>
          <w:szCs w:val="28"/>
        </w:rPr>
        <w:t>Aztán megint kitakarták őket, változott a gazda, nagyon rövid időre.</w:t>
      </w:r>
    </w:p>
    <w:p w:rsidR="009B7862" w:rsidRDefault="00E43F97">
      <w:pPr>
        <w:pStyle w:val="Standard"/>
        <w:ind w:firstLine="709"/>
        <w:rPr>
          <w:rFonts w:ascii="Book Antiqua" w:hAnsi="Book Antiqua"/>
          <w:sz w:val="28"/>
          <w:szCs w:val="28"/>
        </w:rPr>
      </w:pPr>
      <w:r>
        <w:rPr>
          <w:rFonts w:ascii="Book Antiqua" w:hAnsi="Book Antiqua"/>
          <w:sz w:val="28"/>
          <w:szCs w:val="28"/>
        </w:rPr>
        <w:t>Végül véres váltás, gyors eltakarás!</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Történetünk idején e gyönyörű térben, a magyar szecesszió leg-nagyobb és legszebb, világhíres épületében fészkelt Szabadkán a párt- és városi vezetés, a harmadik emeleten meg, ahol cellák is voltak, az állam-védelmi osztály félelmetes hivatala.</w:t>
      </w:r>
    </w:p>
    <w:p w:rsidR="009B7862" w:rsidRDefault="00E43F97" w:rsidP="00563C95">
      <w:pPr>
        <w:pStyle w:val="Standard"/>
        <w:ind w:firstLine="709"/>
        <w:jc w:val="both"/>
      </w:pPr>
      <w:r>
        <w:rPr>
          <w:rFonts w:ascii="Book Antiqua" w:hAnsi="Book Antiqua"/>
          <w:spacing w:val="-2"/>
          <w:sz w:val="28"/>
          <w:szCs w:val="28"/>
        </w:rPr>
        <w:t>Elég az hozzá, hogy amióta csak létezik, Szabadka városát szerették</w:t>
      </w:r>
      <w:r>
        <w:rPr>
          <w:rFonts w:ascii="Book Antiqua" w:hAnsi="Book Antiqua"/>
          <w:sz w:val="28"/>
          <w:szCs w:val="28"/>
        </w:rPr>
        <w:t xml:space="preserve"> meglátogatni valóságos és önjelölt uralkodók, kormányzók, helytartók, elnökök, meg mindenféle hatalmakat gyakorlók. Némelyek ilyen joga Isten kegyelméből, némelyeknek meg a népfelség akaratából fakadt. Leg-alábbis ezt tölcsérezték az alattvalók fejébe az arra hivatottak. Az alatt-valók feje mindig üres, s azt mindig fentről csurgatják tele megfelelő folyadékkal.</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Történt egy tavaszon, valamikor a huszadik század ötvenes évei-ben, hogy az ország első embere vizitációját jelentették be e poros-álmos városba, amelynek borissza lakóját, ha elfeledkezett volna magáról, föl-fölébresztették fölsőbb régiókból megjelent látogatók, hogy lelkesebben, serényebben önigazgassa szocializmusát. A vendég megérkezése után leült a szecessziós torony alatti zöld teremben egy tölgyfából készült faragott székbe, meghallgatta hajbókoló, mosolyképű alattvalói össze-vont kurta beszámolóját, s amikor kitakarodtak a kisebb-nagyobb alap-szervezeti párttitkárok, az üzemek igazgatói, meg más csepűrágók, meg-kérdezte a vendéglátó városelnököt, mondd, elvtársam, él itt közöttetek egy magyar asztalos és koporsógyártó mester, aki egyben temetkezési vál</w:t>
      </w:r>
      <w:r w:rsidR="00563C95">
        <w:rPr>
          <w:rFonts w:ascii="Book Antiqua" w:hAnsi="Book Antiqua"/>
          <w:sz w:val="28"/>
          <w:szCs w:val="28"/>
        </w:rPr>
        <w:t>-</w:t>
      </w:r>
      <w:r>
        <w:rPr>
          <w:rFonts w:ascii="Book Antiqua" w:hAnsi="Book Antiqua"/>
          <w:sz w:val="28"/>
          <w:szCs w:val="28"/>
        </w:rPr>
        <w:t>lalkozó és szemfedőgyáros is? Engem, amikor szöknöm kellett a kegyetlen diktatúra fogdmegjei elől, ő segített át a harmincas évek elején Szabadká</w:t>
      </w:r>
      <w:r w:rsidR="00563C95">
        <w:rPr>
          <w:rFonts w:ascii="Book Antiqua" w:hAnsi="Book Antiqua"/>
          <w:sz w:val="28"/>
          <w:szCs w:val="28"/>
        </w:rPr>
        <w:t>-</w:t>
      </w:r>
      <w:r>
        <w:rPr>
          <w:rFonts w:ascii="Book Antiqua" w:hAnsi="Book Antiqua"/>
          <w:sz w:val="28"/>
          <w:szCs w:val="28"/>
        </w:rPr>
        <w:t>ról Magyarországon át Ausztriába. Ha akkor itt nyakon ragadnak engem, a nyílt színen akasztatott volna föl az akkori jugoszláv király, Ország</w:t>
      </w:r>
      <w:r w:rsidR="00563C95">
        <w:rPr>
          <w:rFonts w:ascii="Book Antiqua" w:hAnsi="Book Antiqua"/>
          <w:sz w:val="28"/>
          <w:szCs w:val="28"/>
        </w:rPr>
        <w:t>-</w:t>
      </w:r>
      <w:r>
        <w:rPr>
          <w:rFonts w:ascii="Book Antiqua" w:hAnsi="Book Antiqua"/>
          <w:sz w:val="28"/>
          <w:szCs w:val="28"/>
        </w:rPr>
        <w:t>egyesítő Első Karagyorgyevics Sándor.</w:t>
      </w:r>
    </w:p>
    <w:p w:rsidR="009B7862" w:rsidRDefault="00E43F97">
      <w:pPr>
        <w:pStyle w:val="Standard"/>
        <w:ind w:firstLine="709"/>
        <w:rPr>
          <w:rFonts w:ascii="Book Antiqua" w:hAnsi="Book Antiqua"/>
          <w:sz w:val="28"/>
          <w:szCs w:val="28"/>
        </w:rPr>
      </w:pPr>
      <w:r>
        <w:rPr>
          <w:rFonts w:ascii="Book Antiqua" w:hAnsi="Book Antiqua"/>
          <w:sz w:val="28"/>
          <w:szCs w:val="28"/>
        </w:rPr>
        <w:t>A városelnök lélegzete elakadt.</w:t>
      </w:r>
    </w:p>
    <w:p w:rsidR="009B7862" w:rsidRDefault="00E43F97" w:rsidP="00563C95">
      <w:pPr>
        <w:pStyle w:val="Standard"/>
        <w:ind w:firstLine="709"/>
        <w:jc w:val="both"/>
      </w:pPr>
      <w:r>
        <w:rPr>
          <w:rFonts w:ascii="Book Antiqua" w:hAnsi="Book Antiqua"/>
          <w:sz w:val="28"/>
          <w:szCs w:val="28"/>
        </w:rPr>
        <w:t xml:space="preserve">Hónapok óta készült már az ország legnagyobb fiának fogadására, </w:t>
      </w:r>
      <w:r>
        <w:rPr>
          <w:rFonts w:ascii="Book Antiqua" w:hAnsi="Book Antiqua"/>
          <w:spacing w:val="-4"/>
          <w:sz w:val="28"/>
          <w:szCs w:val="28"/>
        </w:rPr>
        <w:t>és bevágott mindenféle politikai brosúrát, meg a jugoszláv Népfelszabadító</w:t>
      </w:r>
      <w:r>
        <w:rPr>
          <w:rFonts w:ascii="Book Antiqua" w:hAnsi="Book Antiqua"/>
          <w:sz w:val="28"/>
          <w:szCs w:val="28"/>
        </w:rPr>
        <w:t xml:space="preserve"> </w:t>
      </w:r>
      <w:r>
        <w:rPr>
          <w:rFonts w:ascii="Book Antiqua" w:hAnsi="Book Antiqua"/>
          <w:spacing w:val="-2"/>
          <w:sz w:val="28"/>
          <w:szCs w:val="28"/>
        </w:rPr>
        <w:t>Háború főbb mozzanatairól is rengeteget; hat tanár gyúrta, csurgatta belé</w:t>
      </w:r>
      <w:r>
        <w:rPr>
          <w:rFonts w:ascii="Book Antiqua" w:hAnsi="Book Antiqua"/>
          <w:sz w:val="28"/>
          <w:szCs w:val="28"/>
        </w:rPr>
        <w:t xml:space="preserve"> a tudományt, hogy mindenről tudjon, ha éppen úgy hozná a beszéd sora, mert vendége egy világhírű győzedelmes partizánvezér, aki akkorra megjárta már Amerikát is meg a Szovjetuniót is, sőt Kínát is; s akinek </w:t>
      </w:r>
      <w:r>
        <w:rPr>
          <w:rFonts w:ascii="Book Antiqua" w:hAnsi="Book Antiqua"/>
          <w:spacing w:val="-2"/>
          <w:sz w:val="28"/>
          <w:szCs w:val="28"/>
        </w:rPr>
        <w:t>majdani temetése, 1980-ban; világesemény lesz, és mindenütt, amerre csak</w:t>
      </w:r>
      <w:r>
        <w:rPr>
          <w:rFonts w:ascii="Book Antiqua" w:hAnsi="Book Antiqua"/>
          <w:sz w:val="28"/>
          <w:szCs w:val="28"/>
        </w:rPr>
        <w:t xml:space="preserve"> </w:t>
      </w:r>
      <w:r>
        <w:rPr>
          <w:rFonts w:ascii="Book Antiqua" w:hAnsi="Book Antiqua"/>
          <w:sz w:val="28"/>
          <w:szCs w:val="28"/>
        </w:rPr>
        <w:lastRenderedPageBreak/>
        <w:t>megfordult, kapitalisták és kommunisták nagy pompával fogadták. Az ilyen ember csakis proletár-forradalmi fennkölt tartalmakról értekezhet.</w:t>
      </w:r>
    </w:p>
    <w:p w:rsidR="009B7862" w:rsidRDefault="00E43F97" w:rsidP="00563C95">
      <w:pPr>
        <w:pStyle w:val="Standard"/>
        <w:ind w:firstLine="709"/>
        <w:jc w:val="both"/>
      </w:pPr>
      <w:r>
        <w:rPr>
          <w:rFonts w:ascii="Book Antiqua" w:hAnsi="Book Antiqua"/>
          <w:sz w:val="28"/>
          <w:szCs w:val="28"/>
        </w:rPr>
        <w:t xml:space="preserve">A komoly kurzus alatt a felkészítő tanárok mindent megtettek, iz-zadtak, szegények, de leginkább az ideg-összeroppanáshoz álltak közel, mert itt a rossz osztályzatot a hegyvidékről ideirányított háborús hős polgármester nem, csak a tanár kaphatta. A látogatás napját megelőzően vagy két napon át ismételgetett a városelnök, izzadt, félt, mindene reme-gett, mert úgy érezte, nem tud semmit. Szidta és fenyegette felkészítőit, lehülyézte őket. Azok csak hallgattak, lehajtott fejjel tűrték a város első emberének pocskondiázásait. A látogatást megelőző nap estéjén a város-elnök magához rendelte mind a hat tanárt, akik azt hitték, most jön a kö-szönet, talán valami jutalom is, de felettébb naivak voltak. Olyan letolást kaptak, amilyet soha életükben, s a városelnök tanári képességeiket is megkérdőjelezte. Ordított rájuk, durva szavakat vagdosott fejükhöz, fe-nyegetőzött, és nyíltan bevallotta, hogy hiába volt a rengeteg felkészülés, ő nem tud semmit. A tanárok lehajtott fejjel tűrték a jégverést, s miután a </w:t>
      </w:r>
      <w:r>
        <w:rPr>
          <w:rFonts w:ascii="Book Antiqua" w:hAnsi="Book Antiqua"/>
          <w:spacing w:val="-2"/>
          <w:sz w:val="28"/>
          <w:szCs w:val="28"/>
        </w:rPr>
        <w:t>városelnök buldogjaival kidobatta őket, búsan botorkáltak le a lépcsőkön,</w:t>
      </w:r>
      <w:r>
        <w:rPr>
          <w:rFonts w:ascii="Book Antiqua" w:hAnsi="Book Antiqua"/>
          <w:sz w:val="28"/>
          <w:szCs w:val="28"/>
        </w:rPr>
        <w:t xml:space="preserve"> </w:t>
      </w:r>
      <w:r>
        <w:rPr>
          <w:rFonts w:ascii="Book Antiqua" w:hAnsi="Book Antiqua"/>
          <w:spacing w:val="-2"/>
          <w:sz w:val="28"/>
          <w:szCs w:val="28"/>
        </w:rPr>
        <w:t>el az Elzába, egy őszes asszony államosított vendéglőjébe, pompás palicsi</w:t>
      </w:r>
      <w:r>
        <w:rPr>
          <w:rFonts w:ascii="Book Antiqua" w:hAnsi="Book Antiqua"/>
          <w:sz w:val="28"/>
          <w:szCs w:val="28"/>
        </w:rPr>
        <w:t xml:space="preserve"> rizlingre. Szótlanul kóstolgatták a nedűt, végül a legöregebb, akinek alig volt néhány éve a nyugdíjazásig, talán ezért is nem ijedt meg annyira, mint a többiek, köhintett egyet-kettőt, s halkan megjegyezte, az ilyen szarházikat én azonnal kirostálom, menten bezúgatom, többször is, megjámborodásukig. De hát ezt a párt helyezte magas polcra, ez azt hiszi, mindent elérhet. A tudományt tanulás nélkül.</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Marhaság az egész, sóhajtotta a legfiatalabb. Nem is marhaság, marhaszar. Az! Ezen csúszom el. Egy ilyen tehénlepényen! Még ő vágja az én fejemhez, hogy nem tudok semmit. Csak azért is doktorálni fogok! (Meg is tette hamarosan, aztán egyetemi tanár lett, majd az Akadémia levelező, később meg rendes tagja.) De hát ő azt sem tudja, mi az, tudományok doktora!</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A harmadik, akinek cinóberes volt az orra, s diákjai pontosan tudták róla, hány liter borra regisztrálták a jókedvét, azt dünnyögte, lópikula, cin</w:t>
      </w:r>
      <w:r w:rsidR="00563C95">
        <w:rPr>
          <w:rFonts w:ascii="Book Antiqua" w:hAnsi="Book Antiqua"/>
          <w:sz w:val="28"/>
          <w:szCs w:val="28"/>
        </w:rPr>
        <w:t>-</w:t>
      </w:r>
      <w:r w:rsidRPr="00563C95">
        <w:rPr>
          <w:rFonts w:ascii="Book Antiqua" w:hAnsi="Book Antiqua"/>
          <w:spacing w:val="-6"/>
          <w:sz w:val="28"/>
          <w:szCs w:val="28"/>
        </w:rPr>
        <w:t>tányér, kócmadzag, hitvány bér, kösse fel magát a hülye seggfej, én meg kérek</w:t>
      </w:r>
      <w:r>
        <w:rPr>
          <w:rFonts w:ascii="Book Antiqua" w:hAnsi="Book Antiqua"/>
          <w:sz w:val="28"/>
          <w:szCs w:val="28"/>
        </w:rPr>
        <w:t xml:space="preserve"> még egy litert! Kedves kollégáim, borban az igazság, borban a vigasz!</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 xml:space="preserve">Úgy esett, hogy mindannyian hozattak szépen egy-egy kört, tel-jesen megnyugodtak, még meg is lapogatták egymás vállát, lapockáját búcsúzáskor. – Gyerünk haza, pihenni, holnap ki kell vezetnünk a diá-kokat az utak mellé, integetünk majd az államelnöknek, örüljön csak, mennyire szeretjük! </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lastRenderedPageBreak/>
        <w:t>A világunk meg, a félelmetes, valamiért mégis változott. Furcsa tavasz jött. Ágak között, tetők fölött lengett szép ruhája, megdobogtatta a férfiszíveket, mosoly lubickolt nők szemében.</w:t>
      </w:r>
    </w:p>
    <w:p w:rsidR="009B7862" w:rsidRDefault="00E43F97">
      <w:pPr>
        <w:pStyle w:val="Standard"/>
        <w:ind w:firstLine="709"/>
        <w:rPr>
          <w:rFonts w:ascii="Book Antiqua" w:hAnsi="Book Antiqua"/>
          <w:sz w:val="28"/>
          <w:szCs w:val="28"/>
        </w:rPr>
      </w:pPr>
      <w:r>
        <w:rPr>
          <w:rFonts w:ascii="Book Antiqua" w:hAnsi="Book Antiqua"/>
          <w:sz w:val="28"/>
          <w:szCs w:val="28"/>
        </w:rPr>
        <w:t xml:space="preserve"> Keleten, messze nagyvárosban feküdt kiterítve a fekete halott.</w:t>
      </w:r>
    </w:p>
    <w:p w:rsidR="009B7862" w:rsidRDefault="00E43F97" w:rsidP="00563C95">
      <w:pPr>
        <w:pStyle w:val="Standard"/>
        <w:ind w:firstLine="709"/>
        <w:jc w:val="both"/>
      </w:pPr>
      <w:r>
        <w:rPr>
          <w:rFonts w:ascii="Book Antiqua" w:hAnsi="Book Antiqua"/>
          <w:spacing w:val="-2"/>
          <w:sz w:val="28"/>
          <w:szCs w:val="28"/>
        </w:rPr>
        <w:t xml:space="preserve">Parasztbarokk városunkba különös látogató vizitált, akiről azt hitték </w:t>
      </w:r>
      <w:r>
        <w:rPr>
          <w:rFonts w:ascii="Book Antiqua" w:hAnsi="Book Antiqua"/>
          <w:sz w:val="28"/>
          <w:szCs w:val="28"/>
        </w:rPr>
        <w:t>a gyökértelenek, addig soha nem járt e szecessziós térben. Olvadni kezd-tek a legvastagabb jegek is, a zsolnai eresz csurgott, csöpögött. Igaz, vo-</w:t>
      </w:r>
      <w:r>
        <w:rPr>
          <w:rFonts w:ascii="Book Antiqua" w:hAnsi="Book Antiqua"/>
          <w:spacing w:val="-2"/>
          <w:sz w:val="28"/>
          <w:szCs w:val="28"/>
        </w:rPr>
        <w:t>nakodva bár, de kitakarták újra a művészi vitrázsokat. Vidám szivárvány</w:t>
      </w:r>
      <w:r>
        <w:rPr>
          <w:rFonts w:ascii="Book Antiqua" w:hAnsi="Book Antiqua"/>
          <w:sz w:val="28"/>
          <w:szCs w:val="28"/>
        </w:rPr>
        <w:t xml:space="preserve"> fészkelt a széksorokban.</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 xml:space="preserve">– A kommunista szövetségnek </w:t>
      </w:r>
      <w:r w:rsidR="00563C95">
        <w:rPr>
          <w:rFonts w:ascii="Book Antiqua" w:hAnsi="Book Antiqua"/>
          <w:sz w:val="28"/>
          <w:szCs w:val="28"/>
        </w:rPr>
        <w:t>nincs félnivalója királyoktól! –</w:t>
      </w:r>
      <w:r>
        <w:rPr>
          <w:rFonts w:ascii="Book Antiqua" w:hAnsi="Book Antiqua"/>
          <w:sz w:val="28"/>
          <w:szCs w:val="28"/>
        </w:rPr>
        <w:t xml:space="preserve"> dek</w:t>
      </w:r>
      <w:r w:rsidR="00563C95">
        <w:rPr>
          <w:rFonts w:ascii="Book Antiqua" w:hAnsi="Book Antiqua"/>
          <w:sz w:val="28"/>
          <w:szCs w:val="28"/>
        </w:rPr>
        <w:t>-</w:t>
      </w:r>
      <w:r>
        <w:rPr>
          <w:rFonts w:ascii="Book Antiqua" w:hAnsi="Book Antiqua"/>
          <w:sz w:val="28"/>
          <w:szCs w:val="28"/>
        </w:rPr>
        <w:t>larálta valami belgrádi magas lovat megnyergelő.</w:t>
      </w:r>
    </w:p>
    <w:p w:rsidR="009B7862" w:rsidRDefault="00E43F97">
      <w:pPr>
        <w:pStyle w:val="Standard"/>
        <w:ind w:firstLine="709"/>
        <w:rPr>
          <w:rFonts w:ascii="Book Antiqua" w:hAnsi="Book Antiqua"/>
          <w:sz w:val="28"/>
          <w:szCs w:val="28"/>
        </w:rPr>
      </w:pPr>
      <w:r>
        <w:rPr>
          <w:rFonts w:ascii="Book Antiqua" w:hAnsi="Book Antiqua"/>
          <w:sz w:val="28"/>
          <w:szCs w:val="28"/>
        </w:rPr>
        <w:t>– De ezek magyarok… – dadogott a városi pártbizottság titkára.</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 Üvegkirályok, elvtársam! – nevetett nagyot a kinevezések és le</w:t>
      </w:r>
      <w:r w:rsidR="00563C95">
        <w:rPr>
          <w:rFonts w:ascii="Book Antiqua" w:hAnsi="Book Antiqua"/>
          <w:sz w:val="28"/>
          <w:szCs w:val="28"/>
        </w:rPr>
        <w:t>-</w:t>
      </w:r>
      <w:r>
        <w:rPr>
          <w:rFonts w:ascii="Book Antiqua" w:hAnsi="Book Antiqua"/>
          <w:sz w:val="28"/>
          <w:szCs w:val="28"/>
        </w:rPr>
        <w:t>váltások hatalmas ura.</w:t>
      </w:r>
    </w:p>
    <w:p w:rsidR="009B7862" w:rsidRDefault="00E43F97" w:rsidP="00563C95">
      <w:pPr>
        <w:pStyle w:val="Standard"/>
        <w:ind w:firstLine="709"/>
        <w:jc w:val="both"/>
      </w:pPr>
      <w:r>
        <w:rPr>
          <w:rFonts w:ascii="Book Antiqua" w:hAnsi="Book Antiqua"/>
          <w:sz w:val="28"/>
          <w:szCs w:val="28"/>
        </w:rPr>
        <w:t xml:space="preserve">A marsall látogatását követő második napon tanáraink idézést kap-tak az államvédelmi hivataltól. Átborzongott, álmatlan éjszaka után pon-tosan megjelentek a félelmetes helyen, a szecessziós palota harmadik </w:t>
      </w:r>
      <w:r>
        <w:rPr>
          <w:rFonts w:ascii="Book Antiqua" w:hAnsi="Book Antiqua"/>
          <w:spacing w:val="-2"/>
          <w:sz w:val="28"/>
          <w:szCs w:val="28"/>
        </w:rPr>
        <w:t>emeletén, ahonnan sűrűn-sűrűn az Adriai-tenger Kopár-szigete kegyetlen</w:t>
      </w:r>
      <w:r>
        <w:rPr>
          <w:rFonts w:ascii="Book Antiqua" w:hAnsi="Book Antiqua"/>
          <w:sz w:val="28"/>
          <w:szCs w:val="28"/>
        </w:rPr>
        <w:t xml:space="preserve"> lágerében találhatták magukat a megidézett államellenes, sztálinista, tájékoztatóirodás páciensek. Lábzsibbadásig, fenékfájásig kuporogtak a </w:t>
      </w:r>
      <w:r>
        <w:rPr>
          <w:rFonts w:ascii="Book Antiqua" w:hAnsi="Book Antiqua"/>
          <w:spacing w:val="-4"/>
          <w:sz w:val="28"/>
          <w:szCs w:val="28"/>
        </w:rPr>
        <w:t>folyosón felejtett ferencjóskás padon. Gerincükön hideg-meleg futkározott,</w:t>
      </w:r>
      <w:r>
        <w:rPr>
          <w:rFonts w:ascii="Book Antiqua" w:hAnsi="Book Antiqua"/>
          <w:sz w:val="28"/>
          <w:szCs w:val="28"/>
        </w:rPr>
        <w:t xml:space="preserve"> </w:t>
      </w:r>
      <w:r>
        <w:rPr>
          <w:rFonts w:ascii="Book Antiqua" w:hAnsi="Book Antiqua"/>
          <w:spacing w:val="-8"/>
          <w:sz w:val="28"/>
          <w:szCs w:val="28"/>
        </w:rPr>
        <w:t>éles körmével bele-belecsípett kopottabb csigolyákba. Szó nem esett közöttük.</w:t>
      </w:r>
      <w:r>
        <w:rPr>
          <w:rFonts w:ascii="Book Antiqua" w:hAnsi="Book Antiqua"/>
          <w:sz w:val="28"/>
          <w:szCs w:val="28"/>
        </w:rPr>
        <w:t xml:space="preserve"> Köhintettek néha, halkan torkot köszörültek, idegrendszerük citerázott.</w:t>
      </w:r>
    </w:p>
    <w:p w:rsidR="009B7862" w:rsidRDefault="00E43F97">
      <w:pPr>
        <w:pStyle w:val="Standard"/>
        <w:ind w:firstLine="709"/>
        <w:rPr>
          <w:rFonts w:ascii="Book Antiqua" w:hAnsi="Book Antiqua"/>
          <w:sz w:val="28"/>
          <w:szCs w:val="28"/>
        </w:rPr>
      </w:pPr>
      <w:r>
        <w:rPr>
          <w:rFonts w:ascii="Book Antiqua" w:hAnsi="Book Antiqua"/>
          <w:sz w:val="28"/>
          <w:szCs w:val="28"/>
        </w:rPr>
        <w:t>Vártak vagy három órát. Vörösből fehérbe váltott arcuk, aztán sár-gás, kutyabőrös pergamenbe.</w:t>
      </w:r>
    </w:p>
    <w:p w:rsidR="009B7862" w:rsidRDefault="00E43F97">
      <w:pPr>
        <w:pStyle w:val="Standard"/>
        <w:ind w:firstLine="709"/>
        <w:rPr>
          <w:rFonts w:ascii="Book Antiqua" w:hAnsi="Book Antiqua"/>
          <w:sz w:val="28"/>
          <w:szCs w:val="28"/>
        </w:rPr>
      </w:pPr>
      <w:r>
        <w:rPr>
          <w:rFonts w:ascii="Book Antiqua" w:hAnsi="Book Antiqua"/>
          <w:sz w:val="28"/>
          <w:szCs w:val="28"/>
        </w:rPr>
        <w:t>Végül kilépett irodájából egy jégszavú harmincas asszony.</w:t>
      </w:r>
    </w:p>
    <w:p w:rsidR="009B7862" w:rsidRDefault="00E43F97">
      <w:pPr>
        <w:pStyle w:val="Standard"/>
        <w:ind w:firstLine="709"/>
        <w:rPr>
          <w:rFonts w:ascii="Book Antiqua" w:hAnsi="Book Antiqua"/>
          <w:sz w:val="28"/>
          <w:szCs w:val="28"/>
        </w:rPr>
      </w:pPr>
      <w:r>
        <w:rPr>
          <w:rFonts w:ascii="Book Antiqua" w:hAnsi="Book Antiqua"/>
          <w:sz w:val="28"/>
          <w:szCs w:val="28"/>
        </w:rPr>
        <w:t>– Mehetnek haza!</w:t>
      </w:r>
    </w:p>
    <w:p w:rsidR="009B7862" w:rsidRDefault="00E43F97" w:rsidP="00563C95">
      <w:pPr>
        <w:pStyle w:val="Standard"/>
        <w:ind w:firstLine="709"/>
        <w:jc w:val="both"/>
        <w:rPr>
          <w:rFonts w:ascii="Book Antiqua" w:hAnsi="Book Antiqua"/>
          <w:sz w:val="28"/>
          <w:szCs w:val="28"/>
        </w:rPr>
      </w:pPr>
      <w:r>
        <w:rPr>
          <w:rFonts w:ascii="Book Antiqua" w:hAnsi="Book Antiqua"/>
          <w:sz w:val="28"/>
          <w:szCs w:val="28"/>
        </w:rPr>
        <w:t>Az oktatók nyögdé</w:t>
      </w:r>
      <w:bookmarkStart w:id="0" w:name="_GoBack"/>
      <w:bookmarkEnd w:id="0"/>
      <w:r>
        <w:rPr>
          <w:rFonts w:ascii="Book Antiqua" w:hAnsi="Book Antiqua"/>
          <w:sz w:val="28"/>
          <w:szCs w:val="28"/>
        </w:rPr>
        <w:t>cselve keltek föl a számtalan nadrágfenékkel kifényesített császári és királyi ülőalkalmatosságról. Lebotorkáltak a hátsó lépcsőn. Az épülettel körülzárt udvarból csak az eget láthatták. Vidám színe volt, fényes, arannyal, jáspissal kevert. Michelangelo ilyen kékről nem is álmodhatott.</w:t>
      </w:r>
    </w:p>
    <w:p w:rsidR="009B7862" w:rsidRDefault="00E43F97">
      <w:pPr>
        <w:pStyle w:val="Standard"/>
        <w:ind w:firstLine="709"/>
        <w:rPr>
          <w:rFonts w:ascii="Book Antiqua" w:hAnsi="Book Antiqua"/>
          <w:sz w:val="28"/>
          <w:szCs w:val="28"/>
        </w:rPr>
      </w:pPr>
      <w:r>
        <w:rPr>
          <w:rFonts w:ascii="Book Antiqua" w:hAnsi="Book Antiqua"/>
          <w:sz w:val="28"/>
          <w:szCs w:val="28"/>
        </w:rPr>
        <w:t>Fölszabadultan sóhajtottak. Zsibbadt tagjaikat élesztgették.</w:t>
      </w:r>
    </w:p>
    <w:p w:rsidR="009B7862" w:rsidRDefault="00E43F97">
      <w:pPr>
        <w:pStyle w:val="Standard"/>
        <w:ind w:firstLine="709"/>
        <w:rPr>
          <w:rFonts w:ascii="Book Antiqua" w:hAnsi="Book Antiqua"/>
          <w:sz w:val="28"/>
          <w:szCs w:val="28"/>
        </w:rPr>
      </w:pPr>
      <w:r>
        <w:rPr>
          <w:rFonts w:ascii="Book Antiqua" w:hAnsi="Book Antiqua"/>
          <w:sz w:val="28"/>
          <w:szCs w:val="28"/>
        </w:rPr>
        <w:t>Az utcán, már hazafelé, így szólt a cinóberes orrú:</w:t>
      </w:r>
    </w:p>
    <w:p w:rsidR="009B7862" w:rsidRDefault="00E43F97">
      <w:pPr>
        <w:pStyle w:val="Standard"/>
        <w:ind w:firstLine="709"/>
        <w:rPr>
          <w:rFonts w:ascii="Book Antiqua" w:hAnsi="Book Antiqua"/>
          <w:sz w:val="28"/>
          <w:szCs w:val="28"/>
        </w:rPr>
      </w:pPr>
      <w:r>
        <w:rPr>
          <w:rFonts w:ascii="Book Antiqua" w:hAnsi="Book Antiqua"/>
          <w:sz w:val="28"/>
          <w:szCs w:val="28"/>
        </w:rPr>
        <w:t>– A titkárnőnek nagyon szép lába van.</w:t>
      </w:r>
    </w:p>
    <w:p w:rsidR="009B7862" w:rsidRDefault="009B7862">
      <w:pPr>
        <w:pStyle w:val="Standard"/>
        <w:ind w:firstLine="709"/>
        <w:rPr>
          <w:rFonts w:ascii="Book Antiqua" w:hAnsi="Book Antiqua"/>
          <w:sz w:val="28"/>
          <w:szCs w:val="28"/>
        </w:rPr>
      </w:pPr>
    </w:p>
    <w:p w:rsidR="009B7862" w:rsidRDefault="009B7862">
      <w:pPr>
        <w:pStyle w:val="Standard"/>
        <w:ind w:firstLine="709"/>
        <w:rPr>
          <w:rFonts w:ascii="Book Antiqua" w:hAnsi="Book Antiqua"/>
          <w:sz w:val="28"/>
          <w:szCs w:val="28"/>
        </w:rPr>
      </w:pPr>
    </w:p>
    <w:p w:rsidR="009B7862" w:rsidRPr="00AB66CD" w:rsidRDefault="00AB66CD">
      <w:pPr>
        <w:pStyle w:val="Standard"/>
        <w:ind w:firstLine="709"/>
        <w:rPr>
          <w:rFonts w:ascii="Book Antiqua" w:hAnsi="Book Antiqua"/>
          <w:i/>
          <w:sz w:val="28"/>
          <w:szCs w:val="28"/>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t>M</w:t>
      </w:r>
      <w:r w:rsidRPr="00AB66CD">
        <w:rPr>
          <w:rFonts w:ascii="Book Antiqua" w:hAnsi="Book Antiqua"/>
          <w:i/>
          <w:sz w:val="28"/>
          <w:szCs w:val="28"/>
        </w:rPr>
        <w:t>egjelent: Szép Szó Online, 2020. október</w:t>
      </w:r>
    </w:p>
    <w:p w:rsidR="009B7862" w:rsidRDefault="009B7862">
      <w:pPr>
        <w:pStyle w:val="Standard"/>
        <w:ind w:firstLine="709"/>
        <w:rPr>
          <w:rFonts w:ascii="Book Antiqua" w:hAnsi="Book Antiqua"/>
          <w:sz w:val="28"/>
          <w:szCs w:val="28"/>
        </w:rPr>
      </w:pPr>
    </w:p>
    <w:p w:rsidR="009B7862" w:rsidRDefault="009B7862">
      <w:pPr>
        <w:pStyle w:val="Standard"/>
        <w:ind w:firstLine="709"/>
        <w:rPr>
          <w:rFonts w:ascii="Book Antiqua" w:hAnsi="Book Antiqua"/>
          <w:sz w:val="28"/>
          <w:szCs w:val="28"/>
        </w:rPr>
      </w:pPr>
    </w:p>
    <w:sectPr w:rsidR="009B786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91E" w:rsidRDefault="00DC491E">
      <w:r>
        <w:separator/>
      </w:r>
    </w:p>
  </w:endnote>
  <w:endnote w:type="continuationSeparator" w:id="0">
    <w:p w:rsidR="00DC491E" w:rsidRDefault="00DC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Liberation Sans">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91E" w:rsidRDefault="00DC491E">
      <w:r>
        <w:rPr>
          <w:color w:val="000000"/>
        </w:rPr>
        <w:separator/>
      </w:r>
    </w:p>
  </w:footnote>
  <w:footnote w:type="continuationSeparator" w:id="0">
    <w:p w:rsidR="00DC491E" w:rsidRDefault="00DC4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2CFE"/>
    <w:multiLevelType w:val="multilevel"/>
    <w:tmpl w:val="74F454E4"/>
    <w:styleLink w:val="N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62"/>
    <w:rsid w:val="002D5E36"/>
    <w:rsid w:val="00391EE1"/>
    <w:rsid w:val="00563C95"/>
    <w:rsid w:val="009B7862"/>
    <w:rsid w:val="00AB66CD"/>
    <w:rsid w:val="00DC491E"/>
    <w:rsid w:val="00E43F97"/>
    <w:rsid w:val="00F968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32C1"/>
  <w15:docId w15:val="{E365B101-8B20-4C06-9734-CE8655A8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4"/>
        <w:szCs w:val="22"/>
        <w:lang w:val="hu-HU"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Cs w:val="24"/>
      <w:lang w:eastAsia="hu-HU"/>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rPr>
  </w:style>
  <w:style w:type="paragraph" w:styleId="Kpalrs">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numbering" w:customStyle="1" w:styleId="Nemlista1">
    <w:name w:val="Nem lista1"/>
    <w:basedOn w:val="Nem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12562</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Otthon</cp:lastModifiedBy>
  <cp:revision>2</cp:revision>
  <dcterms:created xsi:type="dcterms:W3CDTF">2021-04-04T13:48:00Z</dcterms:created>
  <dcterms:modified xsi:type="dcterms:W3CDTF">2021-04-04T13:48:00Z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WXPEE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