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8944DE" w:rsidP="00F10652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Konczek</w:t>
      </w:r>
      <w:proofErr w:type="spellEnd"/>
      <w:r>
        <w:rPr>
          <w:rFonts w:ascii="Book Antiqua" w:hAnsi="Book Antiqua"/>
          <w:sz w:val="36"/>
          <w:szCs w:val="36"/>
        </w:rPr>
        <w:t xml:space="preserve"> József</w:t>
      </w:r>
    </w:p>
    <w:p w:rsidR="008944DE" w:rsidRDefault="008944DE" w:rsidP="00F10652">
      <w:pPr>
        <w:spacing w:after="120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Még élhetnének</w:t>
      </w:r>
    </w:p>
    <w:p w:rsidR="008944DE" w:rsidRDefault="008944DE" w:rsidP="00F10652">
      <w:pPr>
        <w:spacing w:line="360" w:lineRule="auto"/>
        <w:ind w:firstLine="0"/>
        <w:rPr>
          <w:rFonts w:ascii="Book Antiqua" w:hAnsi="Book Antiqua"/>
          <w:b/>
          <w:szCs w:val="28"/>
        </w:rPr>
      </w:pPr>
      <w:proofErr w:type="gramStart"/>
      <w:r>
        <w:rPr>
          <w:rFonts w:ascii="Book Antiqua" w:hAnsi="Book Antiqua"/>
          <w:b/>
          <w:szCs w:val="28"/>
        </w:rPr>
        <w:t>filmforgatókönyv-vázlat</w:t>
      </w:r>
      <w:proofErr w:type="gramEnd"/>
    </w:p>
    <w:p w:rsidR="008944DE" w:rsidRDefault="008944DE" w:rsidP="00F10652">
      <w:pPr>
        <w:jc w:val="both"/>
        <w:rPr>
          <w:rFonts w:ascii="Book Antiqua" w:hAnsi="Book Antiqua"/>
          <w:szCs w:val="28"/>
        </w:rPr>
      </w:pPr>
      <w:r w:rsidRPr="008944DE">
        <w:rPr>
          <w:rFonts w:ascii="Book Antiqua" w:hAnsi="Book Antiqua"/>
          <w:szCs w:val="28"/>
        </w:rPr>
        <w:t xml:space="preserve">Nem szokás beszélni róluk. Én mégis megteszem. </w:t>
      </w:r>
      <w:r>
        <w:rPr>
          <w:rFonts w:ascii="Book Antiqua" w:hAnsi="Book Antiqua"/>
          <w:szCs w:val="28"/>
        </w:rPr>
        <w:t xml:space="preserve">Két nagybátyám volt. Apám persze egész más. Ő ugyanis visszaadta a pártkönyvét, mert nem szerette, amit a szocdemekkel csináltak akkoriban. Úgy 1950-ben. 1956-ban nemzetőr volt, fegyverrel. De ez nem volt veszélyes, úgy ítélték később. Apám ugyanis nem volt ott a futballpályán, amikor felsorakozott a helyi nemzetőrség, </w:t>
      </w:r>
      <w:r>
        <w:rPr>
          <w:rFonts w:ascii="Book Antiqua" w:hAnsi="Book Antiqua"/>
          <w:szCs w:val="28"/>
        </w:rPr>
        <w:t>nem látták ott.</w:t>
      </w:r>
      <w:r>
        <w:rPr>
          <w:rFonts w:ascii="Book Antiqua" w:hAnsi="Book Antiqua"/>
          <w:szCs w:val="28"/>
        </w:rPr>
        <w:t xml:space="preserve"> De hát aztán azért ment ő is a többi vasutassal. A szerelőműhely élmunkása a síneket kopogtató hosszú </w:t>
      </w:r>
      <w:proofErr w:type="spellStart"/>
      <w:r>
        <w:rPr>
          <w:rFonts w:ascii="Book Antiqua" w:hAnsi="Book Antiqua"/>
          <w:szCs w:val="28"/>
        </w:rPr>
        <w:t>nyelű</w:t>
      </w:r>
      <w:proofErr w:type="spellEnd"/>
      <w:r>
        <w:rPr>
          <w:rFonts w:ascii="Book Antiqua" w:hAnsi="Book Antiqua"/>
          <w:szCs w:val="28"/>
        </w:rPr>
        <w:t xml:space="preserve"> kalapáccsal </w:t>
      </w:r>
      <w:proofErr w:type="spellStart"/>
      <w:r>
        <w:rPr>
          <w:rFonts w:ascii="Book Antiqua" w:hAnsi="Book Antiqua"/>
          <w:szCs w:val="28"/>
        </w:rPr>
        <w:t>hadonászva</w:t>
      </w:r>
      <w:proofErr w:type="spellEnd"/>
      <w:r>
        <w:rPr>
          <w:rFonts w:ascii="Book Antiqua" w:hAnsi="Book Antiqua"/>
          <w:szCs w:val="28"/>
        </w:rPr>
        <w:t xml:space="preserve"> vezette a vasutasokat 56 októberében. Pedig ő is párttag volt, de már akkor is sokat szájalt, amikor még híre sem volt a magyar forradalomnak. Őt évekre lecsukták Kádárék. Mondom, apám is </w:t>
      </w:r>
      <w:r w:rsidRPr="00F10652">
        <w:rPr>
          <w:rFonts w:ascii="Book Antiqua" w:hAnsi="Book Antiqua"/>
          <w:spacing w:val="-4"/>
          <w:szCs w:val="28"/>
        </w:rPr>
        <w:t>közéjük állt. A pártból 1949-ben kilépett, aztán az 1957-es „rendcsináláskor”</w:t>
      </w:r>
      <w:r>
        <w:rPr>
          <w:rFonts w:ascii="Book Antiqua" w:hAnsi="Book Antiqua"/>
          <w:szCs w:val="28"/>
        </w:rPr>
        <w:t xml:space="preserve"> – így hívták, ugye – rábeszélték, hogy lépjen vissza az </w:t>
      </w:r>
      <w:proofErr w:type="spellStart"/>
      <w:r>
        <w:rPr>
          <w:rFonts w:ascii="Book Antiqua" w:hAnsi="Book Antiqua"/>
          <w:szCs w:val="28"/>
        </w:rPr>
        <w:t>emeszempébe</w:t>
      </w:r>
      <w:proofErr w:type="spellEnd"/>
      <w:r>
        <w:rPr>
          <w:rFonts w:ascii="Book Antiqua" w:hAnsi="Book Antiqua"/>
          <w:szCs w:val="28"/>
        </w:rPr>
        <w:t>. Megint engedett. Nagy tisztsége lett, ő árulta a bélyegeket, és szegény kis</w:t>
      </w:r>
      <w:r w:rsidR="00F10652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öregem talán még kicsit büszke is volt rá, hogy megbecsülik. De nagyszájú akkor sem lett. Mondják, a helyi kultúrházban azért előbb is utóbb is elmondta a vasutasok sérelmeit, de udvariasan, „</w:t>
      </w:r>
      <w:proofErr w:type="spellStart"/>
      <w:r>
        <w:rPr>
          <w:rFonts w:ascii="Book Antiqua" w:hAnsi="Book Antiqua"/>
          <w:szCs w:val="28"/>
        </w:rPr>
        <w:t>kéremszépenekkel</w:t>
      </w:r>
      <w:proofErr w:type="spellEnd"/>
      <w:r>
        <w:rPr>
          <w:rFonts w:ascii="Book Antiqua" w:hAnsi="Book Antiqua"/>
          <w:szCs w:val="28"/>
        </w:rPr>
        <w:t xml:space="preserve">”. Szóval ő nem volt veszélyesnek ítélve. </w:t>
      </w:r>
    </w:p>
    <w:p w:rsidR="008944DE" w:rsidRDefault="008944DE" w:rsidP="00F10652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Hanem a nagybátyám, hiszen róla akartam az előbb… Ő ávós volt. (Feketén fehéren.) Neve ott van az ávós nagykönyv végén a névsorban, olyan kétszázan vanna, ha jól emlékszem</w:t>
      </w:r>
      <w:r w:rsidR="00DC79A6">
        <w:rPr>
          <w:rFonts w:ascii="Book Antiqua" w:hAnsi="Book Antiqua"/>
          <w:szCs w:val="28"/>
        </w:rPr>
        <w:t xml:space="preserve">. De kék </w:t>
      </w:r>
      <w:r w:rsidR="004D6D68">
        <w:rPr>
          <w:rFonts w:ascii="Book Antiqua" w:hAnsi="Book Antiqua"/>
          <w:szCs w:val="28"/>
        </w:rPr>
        <w:t>volt – belügyes – nem zöld, mint a határőrök. Amikor a háború után visszajött, már nem tudott Pesten elhelyezkedni a géplakatos szakmájában, felesége javaslatára aztán belépett a testületbe. A könyv hadnagyként említi.</w:t>
      </w:r>
    </w:p>
    <w:p w:rsidR="004D6D68" w:rsidRDefault="004D6D68" w:rsidP="00F10652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Ez a nagybátyám egyébként itthon 44-ben a Pestet délről</w:t>
      </w:r>
      <w:r w:rsidR="00DC79A6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védő vonalban még közlegényként láblövést kapott. Mesélte, hogy egyik reggel körülnéz, sehol senki a futóárokban, az ágyúk meg dörögtek. Egyedül volt, és fájt a lába. Orvos kéne, gondolta, és bebicegett Kel</w:t>
      </w:r>
      <w:r w:rsidR="00DC79A6">
        <w:rPr>
          <w:rFonts w:ascii="Book Antiqua" w:hAnsi="Book Antiqua"/>
          <w:szCs w:val="28"/>
        </w:rPr>
        <w:t>e</w:t>
      </w:r>
      <w:r>
        <w:rPr>
          <w:rFonts w:ascii="Book Antiqua" w:hAnsi="Book Antiqua"/>
          <w:szCs w:val="28"/>
        </w:rPr>
        <w:t>nföldig, ahol már terelgették a davajgitárosok a foglyokat. Átmentek aztán valahová az Astoriához. Ő lemaradt, nehezen járt. Az orra előtt csapta be az orosz a nagy fakaput, ő mondta neki, hogy ő is idetartozik – „itt mégiscsak kapok orvost” –, az meg nevetve beengedte. Így került aztán Ukrajnába, ott leg</w:t>
      </w:r>
      <w:r w:rsidR="00F10652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inkább marharépát szedtek, ették nyersen is. Ott volt egy széles patak, a „</w:t>
      </w:r>
      <w:proofErr w:type="spellStart"/>
      <w:r>
        <w:rPr>
          <w:rFonts w:ascii="Book Antiqua" w:hAnsi="Book Antiqua"/>
          <w:szCs w:val="28"/>
        </w:rPr>
        <w:t>zsenykák</w:t>
      </w:r>
      <w:proofErr w:type="spellEnd"/>
      <w:r>
        <w:rPr>
          <w:rFonts w:ascii="Book Antiqua" w:hAnsi="Book Antiqua"/>
          <w:szCs w:val="28"/>
        </w:rPr>
        <w:t xml:space="preserve">” meg túloldalt szedték a répát, hangoskodtak: „gyere magyar, mit félsz!” Volt, aki átúszott hozzájuk. </w:t>
      </w:r>
    </w:p>
    <w:p w:rsidR="004D6D68" w:rsidRDefault="00DC79A6" w:rsidP="00F10652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A lábát meggyógyítot</w:t>
      </w:r>
      <w:r w:rsidR="004D6D68">
        <w:rPr>
          <w:rFonts w:ascii="Book Antiqua" w:hAnsi="Book Antiqua"/>
          <w:szCs w:val="28"/>
        </w:rPr>
        <w:t>ták, hazajött, és belépett a testületbe</w:t>
      </w:r>
      <w:r>
        <w:rPr>
          <w:rFonts w:ascii="Book Antiqua" w:hAnsi="Book Antiqua"/>
          <w:szCs w:val="28"/>
        </w:rPr>
        <w:t>. Mondom, kék ávós volt.</w:t>
      </w:r>
      <w:r w:rsidR="00F10652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Valaki azt mondta – jóval később –, amikor már nem is élt, hogy egy időben a váci börtön parancsnoka volt, de ez nem volt igaz. Egy</w:t>
      </w:r>
      <w:r w:rsidR="00F10652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szerűen smasszerként civilben „</w:t>
      </w:r>
      <w:proofErr w:type="spellStart"/>
      <w:r>
        <w:rPr>
          <w:rFonts w:ascii="Book Antiqua" w:hAnsi="Book Antiqua"/>
          <w:szCs w:val="28"/>
        </w:rPr>
        <w:t>álrab</w:t>
      </w:r>
      <w:proofErr w:type="spellEnd"/>
      <w:r>
        <w:rPr>
          <w:rFonts w:ascii="Book Antiqua" w:hAnsi="Book Antiqua"/>
          <w:szCs w:val="28"/>
        </w:rPr>
        <w:t xml:space="preserve">”-szimatként rakosgatták celláról cellára, aztán volt egy rablázadás, ha lefülelik, neki annyi. Megúszta. </w:t>
      </w:r>
    </w:p>
    <w:p w:rsidR="00DC79A6" w:rsidRDefault="00DC79A6" w:rsidP="00F10652">
      <w:pPr>
        <w:jc w:val="both"/>
        <w:rPr>
          <w:rFonts w:ascii="Book Antiqua" w:hAnsi="Book Antiqua"/>
          <w:szCs w:val="28"/>
        </w:rPr>
      </w:pPr>
      <w:r w:rsidRPr="00F10652">
        <w:rPr>
          <w:rFonts w:ascii="Book Antiqua" w:hAnsi="Book Antiqua"/>
          <w:spacing w:val="-6"/>
          <w:szCs w:val="28"/>
        </w:rPr>
        <w:t xml:space="preserve">Apám nővére, a nagynéném Inotán találkozott vele. </w:t>
      </w:r>
      <w:proofErr w:type="spellStart"/>
      <w:r w:rsidRPr="00F10652">
        <w:rPr>
          <w:rFonts w:ascii="Book Antiqua" w:hAnsi="Book Antiqua"/>
          <w:spacing w:val="-6"/>
          <w:szCs w:val="28"/>
        </w:rPr>
        <w:t>Konczek</w:t>
      </w:r>
      <w:proofErr w:type="spellEnd"/>
      <w:r w:rsidRPr="00F10652">
        <w:rPr>
          <w:rFonts w:ascii="Book Antiqua" w:hAnsi="Book Antiqua"/>
          <w:spacing w:val="-6"/>
          <w:szCs w:val="28"/>
        </w:rPr>
        <w:t xml:space="preserve"> nagyapát</w:t>
      </w:r>
      <w:r>
        <w:rPr>
          <w:rFonts w:ascii="Book Antiqua" w:hAnsi="Book Antiqua"/>
          <w:szCs w:val="28"/>
        </w:rPr>
        <w:t xml:space="preserve"> látogatta meg – kis pipás öregem, nem sokat ért nekik, mert elég gyenge volt már, de hát kuláknak lett bélyegezve, és azán Inota. A nagynéném meglátja Sanyit. Sanyi, ő az, ávós egyenruhában. Odafut hozzá, sír, engedjék ki apámat. Sanyi: „Asszonyom, én önt nem ismerem. Ne kiabál</w:t>
      </w:r>
      <w:r w:rsidR="00F10652">
        <w:rPr>
          <w:rFonts w:ascii="Book Antiqua" w:hAnsi="Book Antiqua"/>
          <w:szCs w:val="28"/>
        </w:rPr>
        <w:t>-</w:t>
      </w:r>
      <w:proofErr w:type="spellStart"/>
      <w:r>
        <w:rPr>
          <w:rFonts w:ascii="Book Antiqua" w:hAnsi="Book Antiqua"/>
          <w:szCs w:val="28"/>
        </w:rPr>
        <w:t>jon</w:t>
      </w:r>
      <w:proofErr w:type="spellEnd"/>
      <w:r>
        <w:rPr>
          <w:rFonts w:ascii="Book Antiqua" w:hAnsi="Book Antiqua"/>
          <w:szCs w:val="28"/>
        </w:rPr>
        <w:t xml:space="preserve"> itt, mert letartóztatom.” Sírva mesélte Lonci.</w:t>
      </w:r>
    </w:p>
    <w:p w:rsidR="00DC79A6" w:rsidRPr="00F10652" w:rsidRDefault="00DC79A6" w:rsidP="00F10652">
      <w:pPr>
        <w:jc w:val="both"/>
        <w:rPr>
          <w:rFonts w:ascii="Book Antiqua" w:hAnsi="Book Antiqua"/>
          <w:spacing w:val="-6"/>
          <w:szCs w:val="28"/>
        </w:rPr>
      </w:pPr>
      <w:r w:rsidRPr="00F10652">
        <w:rPr>
          <w:rFonts w:ascii="Book Antiqua" w:hAnsi="Book Antiqua"/>
          <w:spacing w:val="-6"/>
          <w:szCs w:val="28"/>
        </w:rPr>
        <w:t>Szóval az én családomban jobbról is balról is történt ugye, a történelem.</w:t>
      </w:r>
    </w:p>
    <w:p w:rsidR="00DC79A6" w:rsidRDefault="00DC79A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Sanyi még 1970 körül is élt. </w:t>
      </w:r>
    </w:p>
    <w:p w:rsidR="00DC79A6" w:rsidRDefault="00DC79A6" w:rsidP="00F10652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Apám? Akkor sem békült vele. Szemére is hányta anyámnak, hogy a </w:t>
      </w:r>
      <w:proofErr w:type="spellStart"/>
      <w:r>
        <w:rPr>
          <w:rFonts w:ascii="Book Antiqua" w:hAnsi="Book Antiqua"/>
          <w:szCs w:val="28"/>
        </w:rPr>
        <w:t>bátty</w:t>
      </w:r>
      <w:proofErr w:type="spellEnd"/>
      <w:r>
        <w:rPr>
          <w:rFonts w:ascii="Book Antiqua" w:hAnsi="Book Antiqua"/>
          <w:szCs w:val="28"/>
        </w:rPr>
        <w:t xml:space="preserve"> a „másik oldalon” volt az ötvenes években. Aztán csak árulgatta a pártbélyeget. Ilyen összevissza idő volt az. </w:t>
      </w:r>
      <w:r w:rsidR="00E3451E">
        <w:rPr>
          <w:rFonts w:ascii="Book Antiqua" w:hAnsi="Book Antiqua"/>
          <w:szCs w:val="28"/>
        </w:rPr>
        <w:t>Voltak ilyen „</w:t>
      </w:r>
      <w:proofErr w:type="spellStart"/>
      <w:r w:rsidR="00E3451E">
        <w:rPr>
          <w:rFonts w:ascii="Book Antiqua" w:hAnsi="Book Antiqua"/>
          <w:szCs w:val="28"/>
        </w:rPr>
        <w:t>sliffentyű</w:t>
      </w:r>
      <w:proofErr w:type="spellEnd"/>
      <w:r w:rsidR="00E3451E">
        <w:rPr>
          <w:rFonts w:ascii="Book Antiqua" w:hAnsi="Book Antiqua"/>
          <w:szCs w:val="28"/>
        </w:rPr>
        <w:t xml:space="preserve"> </w:t>
      </w:r>
      <w:proofErr w:type="spellStart"/>
      <w:r w:rsidR="00E3451E">
        <w:rPr>
          <w:rFonts w:ascii="Book Antiqua" w:hAnsi="Book Antiqua"/>
          <w:szCs w:val="28"/>
        </w:rPr>
        <w:t>kom</w:t>
      </w:r>
      <w:r w:rsidR="00F10652">
        <w:rPr>
          <w:rFonts w:ascii="Book Antiqua" w:hAnsi="Book Antiqua"/>
          <w:szCs w:val="28"/>
        </w:rPr>
        <w:t>-</w:t>
      </w:r>
      <w:r w:rsidR="00E3451E">
        <w:rPr>
          <w:rFonts w:ascii="Book Antiqua" w:hAnsi="Book Antiqua"/>
          <w:szCs w:val="28"/>
        </w:rPr>
        <w:t>munisták</w:t>
      </w:r>
      <w:proofErr w:type="spellEnd"/>
      <w:r w:rsidR="00E3451E">
        <w:rPr>
          <w:rFonts w:ascii="Book Antiqua" w:hAnsi="Book Antiqua"/>
          <w:szCs w:val="28"/>
        </w:rPr>
        <w:t xml:space="preserve">” is, de mese nincs, mégiscsak párttagok voltak, meg még tán ávósok is. Rajtuk fordult a világ kereke. A többi meg nyögte. </w:t>
      </w:r>
    </w:p>
    <w:p w:rsidR="00E3451E" w:rsidRPr="00F10652" w:rsidRDefault="00E3451E" w:rsidP="00F10652">
      <w:pPr>
        <w:jc w:val="both"/>
        <w:rPr>
          <w:rFonts w:ascii="Book Antiqua" w:hAnsi="Book Antiqua"/>
          <w:spacing w:val="-2"/>
          <w:szCs w:val="28"/>
        </w:rPr>
      </w:pPr>
      <w:r w:rsidRPr="00F10652">
        <w:rPr>
          <w:rFonts w:ascii="Book Antiqua" w:hAnsi="Book Antiqua"/>
          <w:spacing w:val="-2"/>
          <w:szCs w:val="28"/>
        </w:rPr>
        <w:t>Jóskát, anyám öccsét, Sanyinak is öccse, ugye, őt határőrnek sorozták, délre, 1950-ben.</w:t>
      </w:r>
    </w:p>
    <w:p w:rsidR="00E3451E" w:rsidRDefault="00E3451E" w:rsidP="00F10652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Jóska nagyon szerelmes volt egy nógrádi lányba, amikor a jugók felrobbantották a letenyei hidat, önként jelentkezett – egy hét eltávot ígértek érte – ha átmegy a Dráván éjszaka egy magyar terrorcsoporttal, s robbantanak ők is, parancs szerint, ott a túloldalon. Sátorlapon hozták vissza, és a csónakban is megszórták őket onnan. Jóska tüdőlövéssel került </w:t>
      </w:r>
      <w:bookmarkStart w:id="0" w:name="_GoBack"/>
      <w:bookmarkEnd w:id="0"/>
      <w:r>
        <w:rPr>
          <w:rFonts w:ascii="Book Antiqua" w:hAnsi="Book Antiqua"/>
          <w:szCs w:val="28"/>
        </w:rPr>
        <w:t xml:space="preserve">katonakórházba. Egyik tüdejét levették. A világ legszerényebb férfija lett az én Jóska nagybátyám. Leszerelt, meggyógyult, feleségül vette a szerelmét, két kislánya született. </w:t>
      </w:r>
    </w:p>
    <w:p w:rsidR="00E3451E" w:rsidRDefault="00E3451E" w:rsidP="00F10652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Élhetne még ő is. Sanyi is, apám is. Aztán lehetne beszélgetni velük, </w:t>
      </w:r>
      <w:r w:rsidRPr="00F10652">
        <w:rPr>
          <w:rFonts w:ascii="Book Antiqua" w:hAnsi="Book Antiqua"/>
          <w:spacing w:val="-2"/>
          <w:szCs w:val="28"/>
        </w:rPr>
        <w:t>s ki-ki a sorsa szerint</w:t>
      </w:r>
      <w:r w:rsidR="00F10652" w:rsidRPr="00F10652">
        <w:rPr>
          <w:rFonts w:ascii="Book Antiqua" w:hAnsi="Book Antiqua"/>
          <w:spacing w:val="-2"/>
          <w:szCs w:val="28"/>
        </w:rPr>
        <w:t>. Mert a nagykönyvbe azért minden be van írva. Tudja</w:t>
      </w:r>
      <w:r w:rsidR="00F10652">
        <w:rPr>
          <w:rFonts w:ascii="Book Antiqua" w:hAnsi="Book Antiqua"/>
          <w:szCs w:val="28"/>
        </w:rPr>
        <w:t xml:space="preserve"> </w:t>
      </w:r>
      <w:r w:rsidR="00F10652" w:rsidRPr="00F10652">
        <w:rPr>
          <w:rFonts w:ascii="Book Antiqua" w:hAnsi="Book Antiqua"/>
          <w:spacing w:val="-8"/>
          <w:szCs w:val="28"/>
        </w:rPr>
        <w:t>azt a Jóisten. Vannak itt „szánom-bánomok” most is. De semmi nincs elfelejtve.</w:t>
      </w:r>
    </w:p>
    <w:p w:rsidR="00F10652" w:rsidRPr="008944DE" w:rsidRDefault="00F10652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Legalább </w:t>
      </w:r>
      <w:proofErr w:type="spellStart"/>
      <w:r>
        <w:rPr>
          <w:rFonts w:ascii="Book Antiqua" w:hAnsi="Book Antiqua"/>
          <w:szCs w:val="28"/>
        </w:rPr>
        <w:t>végiggondolom</w:t>
      </w:r>
      <w:proofErr w:type="spellEnd"/>
      <w:r>
        <w:rPr>
          <w:rFonts w:ascii="Book Antiqua" w:hAnsi="Book Antiqua"/>
          <w:szCs w:val="28"/>
        </w:rPr>
        <w:t xml:space="preserve"> őket.</w:t>
      </w:r>
    </w:p>
    <w:p w:rsidR="008944DE" w:rsidRDefault="008944DE">
      <w:pPr>
        <w:rPr>
          <w:rFonts w:ascii="Book Antiqua" w:hAnsi="Book Antiqua"/>
          <w:b/>
          <w:szCs w:val="28"/>
        </w:rPr>
      </w:pPr>
    </w:p>
    <w:p w:rsidR="008944DE" w:rsidRPr="008944DE" w:rsidRDefault="008944DE">
      <w:pPr>
        <w:rPr>
          <w:rFonts w:ascii="Book Antiqua" w:hAnsi="Book Antiqua"/>
          <w:b/>
          <w:szCs w:val="28"/>
        </w:rPr>
      </w:pPr>
    </w:p>
    <w:sectPr w:rsidR="008944DE" w:rsidRPr="0089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DE"/>
    <w:rsid w:val="00014A9B"/>
    <w:rsid w:val="001C7622"/>
    <w:rsid w:val="004D6D68"/>
    <w:rsid w:val="007404B2"/>
    <w:rsid w:val="008944DE"/>
    <w:rsid w:val="00DC79A6"/>
    <w:rsid w:val="00E3451E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924"/>
  <w15:chartTrackingRefBased/>
  <w15:docId w15:val="{730DEF82-297A-4B08-9216-A64B877A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2021-04-30T14:46:00Z</dcterms:created>
  <dcterms:modified xsi:type="dcterms:W3CDTF">2021-04-30T14:46:00Z</dcterms:modified>
</cp:coreProperties>
</file>