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888" w:rsidRPr="002E6947" w:rsidRDefault="007B3888" w:rsidP="007B3888">
      <w:pPr>
        <w:spacing w:after="0" w:line="360" w:lineRule="auto"/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r w:rsidRPr="000B4528"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Szoborparkőr</w:t>
      </w:r>
    </w:p>
    <w:p w:rsidR="007B3888" w:rsidRDefault="007B3888" w:rsidP="007B3888">
      <w:pPr>
        <w:spacing w:after="0" w:line="360" w:lineRule="auto"/>
        <w:rPr>
          <w:rFonts w:ascii="Book Antiqua" w:hAnsi="Book Antiqua"/>
          <w:sz w:val="36"/>
          <w:szCs w:val="36"/>
        </w:rPr>
      </w:pPr>
    </w:p>
    <w:p w:rsidR="007B3888" w:rsidRPr="007B3888" w:rsidRDefault="007B3888" w:rsidP="007B3888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7B3888">
        <w:rPr>
          <w:rFonts w:ascii="Book Antiqua" w:hAnsi="Book Antiqua"/>
          <w:sz w:val="36"/>
          <w:szCs w:val="36"/>
        </w:rPr>
        <w:t>Jolsvai András</w:t>
      </w:r>
    </w:p>
    <w:p w:rsidR="00F270D6" w:rsidRPr="007B3888" w:rsidRDefault="007B3888">
      <w:pPr>
        <w:rPr>
          <w:rFonts w:ascii="Book Antiqua" w:hAnsi="Book Antiqua"/>
          <w:i/>
          <w:sz w:val="40"/>
          <w:szCs w:val="40"/>
        </w:rPr>
      </w:pPr>
      <w:r w:rsidRPr="007B388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650875</wp:posOffset>
            </wp:positionV>
            <wp:extent cx="5833745" cy="4375150"/>
            <wp:effectExtent l="0" t="0" r="0" b="6350"/>
            <wp:wrapSquare wrapText="bothSides"/>
            <wp:docPr id="1" name="Kép 1" descr="C:\Users\Otthon\Desktop\33kézirat\szobor\Komarov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33kézirat\szobor\Komarov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0D6" w:rsidRPr="007B3888">
        <w:rPr>
          <w:rFonts w:ascii="Book Antiqua" w:hAnsi="Book Antiqua"/>
          <w:i/>
          <w:sz w:val="40"/>
          <w:szCs w:val="40"/>
        </w:rPr>
        <w:t>És mégsem mozog!</w:t>
      </w:r>
    </w:p>
    <w:p w:rsidR="007B3888" w:rsidRDefault="007B3888" w:rsidP="007B3888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F270D6" w:rsidRPr="007B3888" w:rsidRDefault="00F270D6" w:rsidP="007B3888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7B3888">
        <w:rPr>
          <w:rFonts w:ascii="Book Antiqua" w:hAnsi="Book Antiqua"/>
          <w:sz w:val="28"/>
          <w:szCs w:val="28"/>
        </w:rPr>
        <w:t xml:space="preserve">Illetve mozog, csak nem éppen úgy, ahogyan az alkotó elképzelte. </w:t>
      </w:r>
      <w:r w:rsidRPr="007B3888">
        <w:rPr>
          <w:rFonts w:ascii="Book Antiqua" w:hAnsi="Book Antiqua" w:cstheme="minorHAnsi"/>
          <w:spacing w:val="-6"/>
          <w:sz w:val="28"/>
          <w:szCs w:val="28"/>
        </w:rPr>
        <w:t xml:space="preserve">Tóth Imre (azazhogy </w:t>
      </w:r>
      <w:proofErr w:type="spellStart"/>
      <w:r w:rsidRPr="007B3888">
        <w:rPr>
          <w:rFonts w:ascii="Book Antiqua" w:hAnsi="Book Antiqua" w:cstheme="minorHAnsi"/>
          <w:spacing w:val="-6"/>
          <w:sz w:val="28"/>
          <w:szCs w:val="28"/>
        </w:rPr>
        <w:t>Amerigo</w:t>
      </w:r>
      <w:proofErr w:type="spellEnd"/>
      <w:r w:rsidRPr="007B3888">
        <w:rPr>
          <w:rFonts w:ascii="Book Antiqua" w:hAnsi="Book Antiqua" w:cstheme="minorHAnsi"/>
          <w:spacing w:val="-6"/>
          <w:sz w:val="28"/>
          <w:szCs w:val="28"/>
        </w:rPr>
        <w:t xml:space="preserve"> </w:t>
      </w:r>
      <w:proofErr w:type="spellStart"/>
      <w:r w:rsidRPr="007B3888">
        <w:rPr>
          <w:rFonts w:ascii="Book Antiqua" w:hAnsi="Book Antiqua" w:cstheme="minorHAnsi"/>
          <w:spacing w:val="-6"/>
          <w:sz w:val="28"/>
          <w:szCs w:val="28"/>
        </w:rPr>
        <w:t>Tot</w:t>
      </w:r>
      <w:proofErr w:type="spellEnd"/>
      <w:r w:rsidRPr="007B3888">
        <w:rPr>
          <w:rFonts w:ascii="Book Antiqua" w:hAnsi="Book Antiqua" w:cstheme="minorHAnsi"/>
          <w:spacing w:val="-6"/>
          <w:sz w:val="28"/>
          <w:szCs w:val="28"/>
        </w:rPr>
        <w:t xml:space="preserve">) híres pécsi szobráról van szó, a </w:t>
      </w:r>
      <w:proofErr w:type="spellStart"/>
      <w:r w:rsidRPr="007B3888">
        <w:rPr>
          <w:rFonts w:ascii="Book Antiqua" w:hAnsi="Book Antiqua" w:cstheme="minorHAnsi"/>
          <w:spacing w:val="-6"/>
          <w:sz w:val="28"/>
          <w:szCs w:val="28"/>
        </w:rPr>
        <w:t>Komarov</w:t>
      </w:r>
      <w:proofErr w:type="spellEnd"/>
      <w:r w:rsidRPr="007B3888">
        <w:rPr>
          <w:rFonts w:ascii="Book Antiqua" w:hAnsi="Book Antiqua" w:cstheme="minorHAnsi"/>
          <w:spacing w:val="-6"/>
          <w:sz w:val="28"/>
          <w:szCs w:val="28"/>
        </w:rPr>
        <w:t>-</w:t>
      </w:r>
      <w:r w:rsidRPr="007B3888">
        <w:rPr>
          <w:rFonts w:ascii="Book Antiqua" w:hAnsi="Book Antiqua"/>
          <w:sz w:val="28"/>
          <w:szCs w:val="28"/>
        </w:rPr>
        <w:t>emlékről, amelyet eredetileg Uránvárosban állí</w:t>
      </w:r>
      <w:r w:rsidR="00966BC8" w:rsidRPr="007B3888">
        <w:rPr>
          <w:rFonts w:ascii="Book Antiqua" w:hAnsi="Book Antiqua"/>
          <w:sz w:val="28"/>
          <w:szCs w:val="28"/>
        </w:rPr>
        <w:t>tottak fel 1979-be</w:t>
      </w:r>
      <w:r w:rsidRPr="007B3888">
        <w:rPr>
          <w:rFonts w:ascii="Book Antiqua" w:hAnsi="Book Antiqua"/>
          <w:sz w:val="28"/>
          <w:szCs w:val="28"/>
        </w:rPr>
        <w:t xml:space="preserve">n, az </w:t>
      </w:r>
      <w:proofErr w:type="spellStart"/>
      <w:r w:rsidRPr="007B3888">
        <w:rPr>
          <w:rFonts w:ascii="Book Antiqua" w:hAnsi="Book Antiqua"/>
          <w:sz w:val="28"/>
          <w:szCs w:val="28"/>
        </w:rPr>
        <w:t>ak</w:t>
      </w:r>
      <w:proofErr w:type="spellEnd"/>
      <w:r w:rsidR="007B3888">
        <w:rPr>
          <w:rFonts w:ascii="Book Antiqua" w:hAnsi="Book Antiqua"/>
          <w:sz w:val="28"/>
          <w:szCs w:val="28"/>
        </w:rPr>
        <w:t>-</w:t>
      </w:r>
      <w:r w:rsidRPr="007B3888">
        <w:rPr>
          <w:rFonts w:ascii="Book Antiqua" w:hAnsi="Book Antiqua"/>
          <w:sz w:val="28"/>
          <w:szCs w:val="28"/>
        </w:rPr>
        <w:t xml:space="preserve">kori </w:t>
      </w:r>
      <w:proofErr w:type="spellStart"/>
      <w:r w:rsidRPr="007B3888">
        <w:rPr>
          <w:rFonts w:ascii="Book Antiqua" w:hAnsi="Book Antiqua"/>
          <w:sz w:val="28"/>
          <w:szCs w:val="28"/>
        </w:rPr>
        <w:t>Komarov</w:t>
      </w:r>
      <w:proofErr w:type="spellEnd"/>
      <w:r w:rsidRPr="007B3888">
        <w:rPr>
          <w:rFonts w:ascii="Book Antiqua" w:hAnsi="Book Antiqua"/>
          <w:sz w:val="28"/>
          <w:szCs w:val="28"/>
        </w:rPr>
        <w:t xml:space="preserve"> Gimnázium előtt. A vasból és bronzból készült térplasztika azonban tíz év alatt teljesen elrozsdásodott, így aztán hosszas huzavona után elkerült a Dunaferr műhelyeibe, ahol tetőtől talpig felújították. Igen ám, de miközben a hosszas </w:t>
      </w:r>
      <w:proofErr w:type="spellStart"/>
      <w:r w:rsidRPr="007B3888">
        <w:rPr>
          <w:rFonts w:ascii="Book Antiqua" w:hAnsi="Book Antiqua"/>
          <w:sz w:val="28"/>
          <w:szCs w:val="28"/>
        </w:rPr>
        <w:t>reparáció</w:t>
      </w:r>
      <w:proofErr w:type="spellEnd"/>
      <w:r w:rsidRPr="007B3888">
        <w:rPr>
          <w:rFonts w:ascii="Book Antiqua" w:hAnsi="Book Antiqua"/>
          <w:sz w:val="28"/>
          <w:szCs w:val="28"/>
        </w:rPr>
        <w:t xml:space="preserve"> folyt, a társadalmat is elérte </w:t>
      </w:r>
      <w:r w:rsidR="00B33283" w:rsidRPr="007B3888">
        <w:rPr>
          <w:rFonts w:ascii="Book Antiqua" w:hAnsi="Book Antiqua"/>
          <w:sz w:val="28"/>
          <w:szCs w:val="28"/>
        </w:rPr>
        <w:t xml:space="preserve">a rozsda és ezért </w:t>
      </w:r>
      <w:r w:rsidRPr="007B3888">
        <w:rPr>
          <w:rFonts w:ascii="Book Antiqua" w:hAnsi="Book Antiqua"/>
          <w:sz w:val="28"/>
          <w:szCs w:val="28"/>
        </w:rPr>
        <w:t xml:space="preserve">a rekonstrukció igénye, így aztán a korábbi rendszer minden </w:t>
      </w:r>
      <w:proofErr w:type="spellStart"/>
      <w:r w:rsidRPr="007B3888">
        <w:rPr>
          <w:rFonts w:ascii="Book Antiqua" w:hAnsi="Book Antiqua"/>
          <w:sz w:val="28"/>
          <w:szCs w:val="28"/>
        </w:rPr>
        <w:t>rep</w:t>
      </w:r>
      <w:r w:rsidR="007B3888">
        <w:rPr>
          <w:rFonts w:ascii="Book Antiqua" w:hAnsi="Book Antiqua"/>
          <w:sz w:val="28"/>
          <w:szCs w:val="28"/>
        </w:rPr>
        <w:t>-</w:t>
      </w:r>
      <w:r w:rsidRPr="007B3888">
        <w:rPr>
          <w:rFonts w:ascii="Book Antiqua" w:hAnsi="Book Antiqua"/>
          <w:sz w:val="28"/>
          <w:szCs w:val="28"/>
        </w:rPr>
        <w:t>rezentánsa</w:t>
      </w:r>
      <w:proofErr w:type="spellEnd"/>
      <w:r w:rsidRPr="007B3888">
        <w:rPr>
          <w:rFonts w:ascii="Book Antiqua" w:hAnsi="Book Antiqua"/>
          <w:sz w:val="28"/>
          <w:szCs w:val="28"/>
        </w:rPr>
        <w:t xml:space="preserve"> elesett, </w:t>
      </w:r>
      <w:r w:rsidR="0058038B" w:rsidRPr="007B3888">
        <w:rPr>
          <w:rFonts w:ascii="Book Antiqua" w:hAnsi="Book Antiqua"/>
          <w:sz w:val="28"/>
          <w:szCs w:val="28"/>
        </w:rPr>
        <w:t xml:space="preserve">beleértve valamennyi szovjet kiválóságot, legyen az világhírű író vagy feltaláló, vagy akár úrhajós. </w:t>
      </w:r>
      <w:proofErr w:type="spellStart"/>
      <w:r w:rsidR="0058038B" w:rsidRPr="007B3888">
        <w:rPr>
          <w:rFonts w:ascii="Book Antiqua" w:hAnsi="Book Antiqua"/>
          <w:sz w:val="28"/>
          <w:szCs w:val="28"/>
        </w:rPr>
        <w:t>Vlagyimír</w:t>
      </w:r>
      <w:proofErr w:type="spellEnd"/>
      <w:r w:rsidR="0058038B" w:rsidRPr="007B3888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58038B" w:rsidRPr="007B3888">
        <w:rPr>
          <w:rFonts w:ascii="Book Antiqua" w:hAnsi="Book Antiqua"/>
          <w:sz w:val="28"/>
          <w:szCs w:val="28"/>
        </w:rPr>
        <w:t>Mihajlovics</w:t>
      </w:r>
      <w:proofErr w:type="spellEnd"/>
      <w:r w:rsidR="0058038B" w:rsidRPr="007B3888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58038B" w:rsidRPr="007B3888">
        <w:rPr>
          <w:rFonts w:ascii="Book Antiqua" w:hAnsi="Book Antiqua"/>
          <w:sz w:val="28"/>
          <w:szCs w:val="28"/>
        </w:rPr>
        <w:lastRenderedPageBreak/>
        <w:t>Komarov</w:t>
      </w:r>
      <w:proofErr w:type="spellEnd"/>
      <w:r w:rsidR="001B3513" w:rsidRPr="007B3888">
        <w:rPr>
          <w:rFonts w:ascii="Book Antiqua" w:hAnsi="Book Antiqua"/>
          <w:sz w:val="28"/>
          <w:szCs w:val="28"/>
        </w:rPr>
        <w:t xml:space="preserve"> is visszavonódott</w:t>
      </w:r>
      <w:r w:rsidR="0058038B" w:rsidRPr="007B3888">
        <w:rPr>
          <w:rFonts w:ascii="Book Antiqua" w:hAnsi="Book Antiqua"/>
          <w:sz w:val="28"/>
          <w:szCs w:val="28"/>
        </w:rPr>
        <w:t>,</w:t>
      </w:r>
      <w:r w:rsidR="00B33283" w:rsidRPr="007B3888">
        <w:rPr>
          <w:rFonts w:ascii="Book Antiqua" w:hAnsi="Book Antiqua"/>
          <w:sz w:val="28"/>
          <w:szCs w:val="28"/>
        </w:rPr>
        <w:t xml:space="preserve"> mint gimnázium, </w:t>
      </w:r>
      <w:r w:rsidR="001B3513" w:rsidRPr="007B3888">
        <w:rPr>
          <w:rFonts w:ascii="Book Antiqua" w:hAnsi="Book Antiqua"/>
          <w:sz w:val="28"/>
          <w:szCs w:val="28"/>
        </w:rPr>
        <w:t>érdemei elismerése nélkül,</w:t>
      </w:r>
      <w:r w:rsidR="0058038B" w:rsidRPr="007B3888">
        <w:rPr>
          <w:rFonts w:ascii="Book Antiqua" w:hAnsi="Book Antiqua"/>
          <w:sz w:val="28"/>
          <w:szCs w:val="28"/>
        </w:rPr>
        <w:t xml:space="preserve"> illetve Babits Mihállyá nemesed</w:t>
      </w:r>
      <w:r w:rsidR="001B3513" w:rsidRPr="007B3888">
        <w:rPr>
          <w:rFonts w:ascii="Book Antiqua" w:hAnsi="Book Antiqua"/>
          <w:sz w:val="28"/>
          <w:szCs w:val="28"/>
        </w:rPr>
        <w:t>ett. S</w:t>
      </w:r>
      <w:r w:rsidR="0058038B" w:rsidRPr="007B3888">
        <w:rPr>
          <w:rFonts w:ascii="Book Antiqua" w:hAnsi="Book Antiqua"/>
          <w:sz w:val="28"/>
          <w:szCs w:val="28"/>
        </w:rPr>
        <w:t xml:space="preserve"> bár történtek elméleti kísérletek a szobor </w:t>
      </w:r>
      <w:proofErr w:type="spellStart"/>
      <w:r w:rsidR="0058038B" w:rsidRPr="007B3888">
        <w:rPr>
          <w:rFonts w:ascii="Book Antiqua" w:hAnsi="Book Antiqua"/>
          <w:sz w:val="28"/>
          <w:szCs w:val="28"/>
        </w:rPr>
        <w:t>elbabi</w:t>
      </w:r>
      <w:r w:rsidR="00B33283" w:rsidRPr="007B3888">
        <w:rPr>
          <w:rFonts w:ascii="Book Antiqua" w:hAnsi="Book Antiqua"/>
          <w:sz w:val="28"/>
          <w:szCs w:val="28"/>
        </w:rPr>
        <w:t>tsí</w:t>
      </w:r>
      <w:r w:rsidR="0058038B" w:rsidRPr="007B3888">
        <w:rPr>
          <w:rFonts w:ascii="Book Antiqua" w:hAnsi="Book Antiqua"/>
          <w:sz w:val="28"/>
          <w:szCs w:val="28"/>
        </w:rPr>
        <w:t>tására</w:t>
      </w:r>
      <w:proofErr w:type="spellEnd"/>
      <w:r w:rsidR="0058038B" w:rsidRPr="007B3888">
        <w:rPr>
          <w:rFonts w:ascii="Book Antiqua" w:hAnsi="Book Antiqua"/>
          <w:sz w:val="28"/>
          <w:szCs w:val="28"/>
        </w:rPr>
        <w:t xml:space="preserve"> is (Jónás a cet gyomrában például, azt simán bele lehetne magyarázni), végül győzött a </w:t>
      </w:r>
      <w:proofErr w:type="gramStart"/>
      <w:r w:rsidR="0058038B" w:rsidRPr="007B3888">
        <w:rPr>
          <w:rFonts w:ascii="Book Antiqua" w:hAnsi="Book Antiqua"/>
          <w:sz w:val="28"/>
          <w:szCs w:val="28"/>
        </w:rPr>
        <w:t>józan ész</w:t>
      </w:r>
      <w:proofErr w:type="gramEnd"/>
      <w:r w:rsidR="0058038B" w:rsidRPr="007B3888">
        <w:rPr>
          <w:rFonts w:ascii="Book Antiqua" w:hAnsi="Book Antiqua"/>
          <w:sz w:val="28"/>
          <w:szCs w:val="28"/>
        </w:rPr>
        <w:t xml:space="preserve"> (ez csak tréfa volt, elvégre </w:t>
      </w:r>
      <w:r w:rsidR="0058038B" w:rsidRPr="007B3888">
        <w:rPr>
          <w:rFonts w:ascii="Book Antiqua" w:hAnsi="Book Antiqua" w:cstheme="minorHAnsi"/>
          <w:spacing w:val="-4"/>
          <w:sz w:val="28"/>
          <w:szCs w:val="28"/>
        </w:rPr>
        <w:t>magyarok vagyunk), a szobor címe nem változott, csak a postacíme: átkerült</w:t>
      </w:r>
      <w:r w:rsidR="0058038B" w:rsidRPr="007B3888">
        <w:rPr>
          <w:rFonts w:ascii="Book Antiqua" w:hAnsi="Book Antiqua"/>
          <w:sz w:val="28"/>
          <w:szCs w:val="28"/>
        </w:rPr>
        <w:t xml:space="preserve"> a Búza térre, a városgondnokság épülete elé, egy csendes parkocska </w:t>
      </w:r>
      <w:proofErr w:type="spellStart"/>
      <w:r w:rsidR="0058038B" w:rsidRPr="007B3888">
        <w:rPr>
          <w:rFonts w:ascii="Book Antiqua" w:hAnsi="Book Antiqua"/>
          <w:sz w:val="28"/>
          <w:szCs w:val="28"/>
        </w:rPr>
        <w:t>kö</w:t>
      </w:r>
      <w:r w:rsidR="007B3888">
        <w:rPr>
          <w:rFonts w:ascii="Book Antiqua" w:hAnsi="Book Antiqua"/>
          <w:sz w:val="28"/>
          <w:szCs w:val="28"/>
        </w:rPr>
        <w:t>-</w:t>
      </w:r>
      <w:r w:rsidR="0058038B" w:rsidRPr="007B3888">
        <w:rPr>
          <w:rFonts w:ascii="Book Antiqua" w:hAnsi="Book Antiqua"/>
          <w:sz w:val="28"/>
          <w:szCs w:val="28"/>
        </w:rPr>
        <w:t>zepére</w:t>
      </w:r>
      <w:proofErr w:type="spellEnd"/>
      <w:r w:rsidR="0058038B" w:rsidRPr="007B3888">
        <w:rPr>
          <w:rFonts w:ascii="Book Antiqua" w:hAnsi="Book Antiqua"/>
          <w:sz w:val="28"/>
          <w:szCs w:val="28"/>
        </w:rPr>
        <w:t xml:space="preserve">. </w:t>
      </w:r>
      <w:r w:rsidR="00B33283" w:rsidRPr="007B3888">
        <w:rPr>
          <w:rFonts w:ascii="Book Antiqua" w:hAnsi="Book Antiqua"/>
          <w:sz w:val="28"/>
          <w:szCs w:val="28"/>
        </w:rPr>
        <w:t>(S</w:t>
      </w:r>
      <w:r w:rsidR="003639F0" w:rsidRPr="007B3888">
        <w:rPr>
          <w:rFonts w:ascii="Book Antiqua" w:hAnsi="Book Antiqua"/>
          <w:sz w:val="28"/>
          <w:szCs w:val="28"/>
        </w:rPr>
        <w:t xml:space="preserve">ok kedves anekdota él különféle szobrok </w:t>
      </w:r>
      <w:proofErr w:type="spellStart"/>
      <w:r w:rsidR="003639F0" w:rsidRPr="007B3888">
        <w:rPr>
          <w:rFonts w:ascii="Book Antiqua" w:hAnsi="Book Antiqua"/>
          <w:sz w:val="28"/>
          <w:szCs w:val="28"/>
        </w:rPr>
        <w:t>ekkortáji</w:t>
      </w:r>
      <w:proofErr w:type="spellEnd"/>
      <w:r w:rsidR="003639F0" w:rsidRPr="007B3888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3639F0" w:rsidRPr="007B3888">
        <w:rPr>
          <w:rFonts w:ascii="Book Antiqua" w:hAnsi="Book Antiqua"/>
          <w:sz w:val="28"/>
          <w:szCs w:val="28"/>
        </w:rPr>
        <w:t>metamorfó</w:t>
      </w:r>
      <w:r w:rsidR="007B3888">
        <w:rPr>
          <w:rFonts w:ascii="Book Antiqua" w:hAnsi="Book Antiqua"/>
          <w:sz w:val="28"/>
          <w:szCs w:val="28"/>
        </w:rPr>
        <w:t>-</w:t>
      </w:r>
      <w:r w:rsidR="003639F0" w:rsidRPr="007B3888">
        <w:rPr>
          <w:rFonts w:ascii="Book Antiqua" w:hAnsi="Book Antiqua"/>
          <w:sz w:val="28"/>
          <w:szCs w:val="28"/>
        </w:rPr>
        <w:t>zisáról</w:t>
      </w:r>
      <w:proofErr w:type="spellEnd"/>
      <w:r w:rsidR="003639F0" w:rsidRPr="007B3888">
        <w:rPr>
          <w:rFonts w:ascii="Book Antiqua" w:hAnsi="Book Antiqua"/>
          <w:sz w:val="28"/>
          <w:szCs w:val="28"/>
        </w:rPr>
        <w:t>, nekem a Ganz gyár Le</w:t>
      </w:r>
      <w:r w:rsidR="00971CE6" w:rsidRPr="007B3888">
        <w:rPr>
          <w:rFonts w:ascii="Book Antiqua" w:hAnsi="Book Antiqua"/>
          <w:sz w:val="28"/>
          <w:szCs w:val="28"/>
        </w:rPr>
        <w:t>nin-szobra a kedvencem: azt a b</w:t>
      </w:r>
      <w:r w:rsidR="003639F0" w:rsidRPr="007B3888">
        <w:rPr>
          <w:rFonts w:ascii="Book Antiqua" w:hAnsi="Book Antiqua"/>
          <w:sz w:val="28"/>
          <w:szCs w:val="28"/>
        </w:rPr>
        <w:t>üsztöt a gyárudvaron annyira megszokták a helyiek, hogy az új idők hajnalán egy</w:t>
      </w:r>
      <w:r w:rsidR="007B3888">
        <w:rPr>
          <w:rFonts w:ascii="Book Antiqua" w:hAnsi="Book Antiqua"/>
          <w:sz w:val="28"/>
          <w:szCs w:val="28"/>
        </w:rPr>
        <w:t>-</w:t>
      </w:r>
      <w:r w:rsidR="003639F0" w:rsidRPr="007B3888">
        <w:rPr>
          <w:rFonts w:ascii="Book Antiqua" w:hAnsi="Book Antiqua"/>
          <w:sz w:val="28"/>
          <w:szCs w:val="28"/>
        </w:rPr>
        <w:t>szerűen átkeresztelték, azt állítva, hogy a bajuszos-szakállas férfi</w:t>
      </w:r>
      <w:r w:rsidR="00B33283" w:rsidRPr="007B3888">
        <w:rPr>
          <w:rFonts w:ascii="Book Antiqua" w:hAnsi="Book Antiqua"/>
          <w:sz w:val="28"/>
          <w:szCs w:val="28"/>
        </w:rPr>
        <w:t xml:space="preserve"> volta</w:t>
      </w:r>
      <w:r w:rsidR="007B3888">
        <w:rPr>
          <w:rFonts w:ascii="Book Antiqua" w:hAnsi="Book Antiqua"/>
          <w:sz w:val="28"/>
          <w:szCs w:val="28"/>
        </w:rPr>
        <w:t>-</w:t>
      </w:r>
      <w:r w:rsidR="00B33283" w:rsidRPr="007B3888">
        <w:rPr>
          <w:rFonts w:ascii="Book Antiqua" w:hAnsi="Book Antiqua"/>
          <w:sz w:val="28"/>
          <w:szCs w:val="28"/>
        </w:rPr>
        <w:t>képpen az alapítót, Ganz Á</w:t>
      </w:r>
      <w:r w:rsidR="003639F0" w:rsidRPr="007B3888">
        <w:rPr>
          <w:rFonts w:ascii="Book Antiqua" w:hAnsi="Book Antiqua"/>
          <w:sz w:val="28"/>
          <w:szCs w:val="28"/>
        </w:rPr>
        <w:t>brahámot ábrázolja.)</w:t>
      </w:r>
    </w:p>
    <w:p w:rsidR="00966BC8" w:rsidRPr="007B3888" w:rsidRDefault="00966BC8" w:rsidP="007B3888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7B3888">
        <w:rPr>
          <w:rFonts w:ascii="Book Antiqua" w:hAnsi="Book Antiqua"/>
          <w:sz w:val="28"/>
          <w:szCs w:val="28"/>
        </w:rPr>
        <w:t xml:space="preserve">De </w:t>
      </w:r>
      <w:r w:rsidR="00722186" w:rsidRPr="007B3888">
        <w:rPr>
          <w:rFonts w:ascii="Book Antiqua" w:hAnsi="Book Antiqua"/>
          <w:sz w:val="28"/>
          <w:szCs w:val="28"/>
        </w:rPr>
        <w:t xml:space="preserve">a </w:t>
      </w:r>
      <w:proofErr w:type="spellStart"/>
      <w:r w:rsidR="00722186" w:rsidRPr="007B3888">
        <w:rPr>
          <w:rFonts w:ascii="Book Antiqua" w:hAnsi="Book Antiqua"/>
          <w:sz w:val="28"/>
          <w:szCs w:val="28"/>
        </w:rPr>
        <w:t>Komarov</w:t>
      </w:r>
      <w:proofErr w:type="spellEnd"/>
      <w:r w:rsidR="00722186" w:rsidRPr="007B3888">
        <w:rPr>
          <w:rFonts w:ascii="Book Antiqua" w:hAnsi="Book Antiqua"/>
          <w:sz w:val="28"/>
          <w:szCs w:val="28"/>
        </w:rPr>
        <w:t>-emlék új helyén</w:t>
      </w:r>
      <w:r w:rsidRPr="007B3888">
        <w:rPr>
          <w:rFonts w:ascii="Book Antiqua" w:hAnsi="Book Antiqua"/>
          <w:sz w:val="28"/>
          <w:szCs w:val="28"/>
        </w:rPr>
        <w:t xml:space="preserve"> sem lelte nyugtát: a beszámolók </w:t>
      </w:r>
      <w:proofErr w:type="spellStart"/>
      <w:r w:rsidRPr="007B3888">
        <w:rPr>
          <w:rFonts w:ascii="Book Antiqua" w:hAnsi="Book Antiqua"/>
          <w:sz w:val="28"/>
          <w:szCs w:val="28"/>
        </w:rPr>
        <w:t>sze</w:t>
      </w:r>
      <w:r w:rsidR="007B3888">
        <w:rPr>
          <w:rFonts w:ascii="Book Antiqua" w:hAnsi="Book Antiqua"/>
          <w:sz w:val="28"/>
          <w:szCs w:val="28"/>
        </w:rPr>
        <w:t>-</w:t>
      </w:r>
      <w:r w:rsidRPr="007B3888">
        <w:rPr>
          <w:rFonts w:ascii="Book Antiqua" w:hAnsi="Book Antiqua"/>
          <w:sz w:val="28"/>
          <w:szCs w:val="28"/>
        </w:rPr>
        <w:t>rint</w:t>
      </w:r>
      <w:proofErr w:type="spellEnd"/>
      <w:r w:rsidRPr="007B3888">
        <w:rPr>
          <w:rFonts w:ascii="Book Antiqua" w:hAnsi="Book Antiqua"/>
          <w:sz w:val="28"/>
          <w:szCs w:val="28"/>
        </w:rPr>
        <w:t xml:space="preserve"> rövidesen egy órásmester </w:t>
      </w:r>
      <w:r w:rsidR="001B3513" w:rsidRPr="007B3888">
        <w:rPr>
          <w:rFonts w:ascii="Book Antiqua" w:hAnsi="Book Antiqua"/>
          <w:sz w:val="28"/>
          <w:szCs w:val="28"/>
        </w:rPr>
        <w:t>műhelyében találta magát (szép, nagy mű</w:t>
      </w:r>
      <w:r w:rsidR="007B3888">
        <w:rPr>
          <w:rFonts w:ascii="Book Antiqua" w:hAnsi="Book Antiqua"/>
          <w:sz w:val="28"/>
          <w:szCs w:val="28"/>
        </w:rPr>
        <w:t>-</w:t>
      </w:r>
      <w:r w:rsidR="001B3513" w:rsidRPr="007B3888">
        <w:rPr>
          <w:rFonts w:ascii="Book Antiqua" w:hAnsi="Book Antiqua" w:cstheme="minorHAnsi"/>
          <w:spacing w:val="-4"/>
          <w:sz w:val="28"/>
          <w:szCs w:val="28"/>
        </w:rPr>
        <w:t>hely lehetett), hogy a szakember némi életet leheljen belé. Mit mondjak, nem</w:t>
      </w:r>
      <w:r w:rsidR="001B3513" w:rsidRPr="007B3888">
        <w:rPr>
          <w:rFonts w:ascii="Book Antiqua" w:hAnsi="Book Antiqua"/>
          <w:sz w:val="28"/>
          <w:szCs w:val="28"/>
        </w:rPr>
        <w:t xml:space="preserve"> sikerült. Néhány hete, amikor meglátogattam, mozdulatlanul és </w:t>
      </w:r>
      <w:proofErr w:type="spellStart"/>
      <w:r w:rsidR="001B3513" w:rsidRPr="007B3888">
        <w:rPr>
          <w:rFonts w:ascii="Book Antiqua" w:hAnsi="Book Antiqua"/>
          <w:sz w:val="28"/>
          <w:szCs w:val="28"/>
        </w:rPr>
        <w:t>szomo</w:t>
      </w:r>
      <w:r w:rsidR="007B3888">
        <w:rPr>
          <w:rFonts w:ascii="Book Antiqua" w:hAnsi="Book Antiqua"/>
          <w:sz w:val="28"/>
          <w:szCs w:val="28"/>
        </w:rPr>
        <w:t>-</w:t>
      </w:r>
      <w:r w:rsidR="001B3513" w:rsidRPr="007B3888">
        <w:rPr>
          <w:rFonts w:ascii="Book Antiqua" w:hAnsi="Book Antiqua"/>
          <w:sz w:val="28"/>
          <w:szCs w:val="28"/>
        </w:rPr>
        <w:t>rúan</w:t>
      </w:r>
      <w:proofErr w:type="spellEnd"/>
      <w:r w:rsidR="001B3513" w:rsidRPr="007B3888">
        <w:rPr>
          <w:rFonts w:ascii="Book Antiqua" w:hAnsi="Book Antiqua"/>
          <w:sz w:val="28"/>
          <w:szCs w:val="28"/>
        </w:rPr>
        <w:t xml:space="preserve"> áll</w:t>
      </w:r>
      <w:r w:rsidR="00722186" w:rsidRPr="007B3888">
        <w:rPr>
          <w:rFonts w:ascii="Book Antiqua" w:hAnsi="Book Antiqua"/>
          <w:sz w:val="28"/>
          <w:szCs w:val="28"/>
        </w:rPr>
        <w:t>ott a számára kijelölt füves térségen</w:t>
      </w:r>
      <w:r w:rsidR="001B3513" w:rsidRPr="007B3888">
        <w:rPr>
          <w:rFonts w:ascii="Book Antiqua" w:hAnsi="Book Antiqua"/>
          <w:sz w:val="28"/>
          <w:szCs w:val="28"/>
        </w:rPr>
        <w:t>, elmerengve a régi idők di</w:t>
      </w:r>
      <w:r w:rsidR="007B3888">
        <w:rPr>
          <w:rFonts w:ascii="Book Antiqua" w:hAnsi="Book Antiqua"/>
          <w:sz w:val="28"/>
          <w:szCs w:val="28"/>
        </w:rPr>
        <w:t>-</w:t>
      </w:r>
      <w:proofErr w:type="spellStart"/>
      <w:r w:rsidR="001B3513" w:rsidRPr="007B3888">
        <w:rPr>
          <w:rFonts w:ascii="Book Antiqua" w:hAnsi="Book Antiqua"/>
          <w:sz w:val="28"/>
          <w:szCs w:val="28"/>
        </w:rPr>
        <w:t>csőségén</w:t>
      </w:r>
      <w:proofErr w:type="spellEnd"/>
      <w:r w:rsidR="001B3513" w:rsidRPr="007B3888">
        <w:rPr>
          <w:rFonts w:ascii="Book Antiqua" w:hAnsi="Book Antiqua"/>
          <w:sz w:val="28"/>
          <w:szCs w:val="28"/>
        </w:rPr>
        <w:t xml:space="preserve">. Pedig szakadatlanul mozognia kéne: </w:t>
      </w:r>
      <w:proofErr w:type="spellStart"/>
      <w:r w:rsidR="00722186" w:rsidRPr="007B3888">
        <w:rPr>
          <w:rFonts w:ascii="Book Antiqua" w:hAnsi="Book Antiqua"/>
          <w:sz w:val="28"/>
          <w:szCs w:val="28"/>
        </w:rPr>
        <w:t>Amerigo</w:t>
      </w:r>
      <w:proofErr w:type="spellEnd"/>
      <w:r w:rsidR="00722186" w:rsidRPr="007B3888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722186" w:rsidRPr="007B3888">
        <w:rPr>
          <w:rFonts w:ascii="Book Antiqua" w:hAnsi="Book Antiqua"/>
          <w:sz w:val="28"/>
          <w:szCs w:val="28"/>
        </w:rPr>
        <w:t>Tot</w:t>
      </w:r>
      <w:proofErr w:type="spellEnd"/>
      <w:r w:rsidR="00722186" w:rsidRPr="007B3888">
        <w:rPr>
          <w:rFonts w:ascii="Book Antiqua" w:hAnsi="Book Antiqua"/>
          <w:sz w:val="28"/>
          <w:szCs w:val="28"/>
        </w:rPr>
        <w:t xml:space="preserve"> ugyanis per</w:t>
      </w:r>
      <w:r w:rsidR="007B3888">
        <w:rPr>
          <w:rFonts w:ascii="Book Antiqua" w:hAnsi="Book Antiqua"/>
          <w:sz w:val="28"/>
          <w:szCs w:val="28"/>
        </w:rPr>
        <w:t>-</w:t>
      </w:r>
      <w:proofErr w:type="spellStart"/>
      <w:r w:rsidR="00722186" w:rsidRPr="007B3888">
        <w:rPr>
          <w:rFonts w:ascii="Book Antiqua" w:hAnsi="Book Antiqua"/>
          <w:sz w:val="28"/>
          <w:szCs w:val="28"/>
        </w:rPr>
        <w:t>petum</w:t>
      </w:r>
      <w:proofErr w:type="spellEnd"/>
      <w:r w:rsidR="00722186" w:rsidRPr="007B3888">
        <w:rPr>
          <w:rFonts w:ascii="Book Antiqua" w:hAnsi="Book Antiqua"/>
          <w:sz w:val="28"/>
          <w:szCs w:val="28"/>
        </w:rPr>
        <w:t xml:space="preserve"> mobileként tervezte: a szerkezetnek hat perc negyven másodperc </w:t>
      </w:r>
      <w:r w:rsidR="00722186" w:rsidRPr="007B3888">
        <w:rPr>
          <w:rFonts w:ascii="Book Antiqua" w:hAnsi="Book Antiqua" w:cstheme="minorHAnsi"/>
          <w:spacing w:val="-4"/>
          <w:sz w:val="28"/>
          <w:szCs w:val="28"/>
        </w:rPr>
        <w:t>alatt kellene megfordulnia saját tengelye körül. De nem teszi, az istennek se.</w:t>
      </w:r>
      <w:r w:rsidR="00722186" w:rsidRPr="007B3888">
        <w:rPr>
          <w:rFonts w:ascii="Book Antiqua" w:hAnsi="Book Antiqua"/>
          <w:sz w:val="28"/>
          <w:szCs w:val="28"/>
        </w:rPr>
        <w:t xml:space="preserve"> </w:t>
      </w:r>
    </w:p>
    <w:p w:rsidR="00722186" w:rsidRPr="007B3888" w:rsidRDefault="00722186" w:rsidP="007B3888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7B3888">
        <w:rPr>
          <w:rFonts w:ascii="Book Antiqua" w:hAnsi="Book Antiqua"/>
          <w:sz w:val="28"/>
          <w:szCs w:val="28"/>
        </w:rPr>
        <w:t>(Valahogy nincs szerencsénk a mobilszobrokkal: erről a műfaj leg</w:t>
      </w:r>
      <w:r w:rsidR="007B3888">
        <w:rPr>
          <w:rFonts w:ascii="Book Antiqua" w:hAnsi="Book Antiqua"/>
          <w:sz w:val="28"/>
          <w:szCs w:val="28"/>
        </w:rPr>
        <w:t>-</w:t>
      </w:r>
      <w:r w:rsidRPr="007B3888">
        <w:rPr>
          <w:rFonts w:ascii="Book Antiqua" w:hAnsi="Book Antiqua"/>
          <w:sz w:val="28"/>
          <w:szCs w:val="28"/>
        </w:rPr>
        <w:t>nagyobb</w:t>
      </w:r>
      <w:r w:rsidR="004B6893" w:rsidRPr="007B3888">
        <w:rPr>
          <w:rFonts w:ascii="Book Antiqua" w:hAnsi="Book Antiqua"/>
          <w:sz w:val="28"/>
          <w:szCs w:val="28"/>
        </w:rPr>
        <w:t xml:space="preserve"> hazai alakja, </w:t>
      </w:r>
      <w:proofErr w:type="spellStart"/>
      <w:r w:rsidR="004B6893" w:rsidRPr="007B3888">
        <w:rPr>
          <w:rFonts w:ascii="Book Antiqua" w:hAnsi="Book Antiqua"/>
          <w:sz w:val="28"/>
          <w:szCs w:val="28"/>
        </w:rPr>
        <w:t>Haraszty</w:t>
      </w:r>
      <w:proofErr w:type="spellEnd"/>
      <w:r w:rsidR="004B6893" w:rsidRPr="007B3888">
        <w:rPr>
          <w:rFonts w:ascii="Book Antiqua" w:hAnsi="Book Antiqua"/>
          <w:sz w:val="28"/>
          <w:szCs w:val="28"/>
        </w:rPr>
        <w:t xml:space="preserve"> István /Édeske/</w:t>
      </w:r>
      <w:r w:rsidRPr="007B3888">
        <w:rPr>
          <w:rFonts w:ascii="Book Antiqua" w:hAnsi="Book Antiqua"/>
          <w:sz w:val="28"/>
          <w:szCs w:val="28"/>
        </w:rPr>
        <w:t xml:space="preserve"> tudna mesélni. illetve mi is tudunk, hisz ott van – még ott van – a Dózsa György úton a híre</w:t>
      </w:r>
      <w:r w:rsidR="00B33283" w:rsidRPr="007B3888">
        <w:rPr>
          <w:rFonts w:ascii="Book Antiqua" w:hAnsi="Book Antiqua"/>
          <w:sz w:val="28"/>
          <w:szCs w:val="28"/>
        </w:rPr>
        <w:t>s-hírhedt i</w:t>
      </w:r>
      <w:r w:rsidRPr="007B3888">
        <w:rPr>
          <w:rFonts w:ascii="Book Antiqua" w:hAnsi="Book Antiqua"/>
          <w:sz w:val="28"/>
          <w:szCs w:val="28"/>
        </w:rPr>
        <w:t xml:space="preserve">dőkerék, </w:t>
      </w:r>
      <w:r w:rsidR="004B6893" w:rsidRPr="007B3888">
        <w:rPr>
          <w:rFonts w:ascii="Book Antiqua" w:hAnsi="Book Antiqua"/>
          <w:sz w:val="28"/>
          <w:szCs w:val="28"/>
        </w:rPr>
        <w:t xml:space="preserve">melynek gurulnia kéne fel-alá, jelezve és mutatva az idő </w:t>
      </w:r>
      <w:proofErr w:type="spellStart"/>
      <w:r w:rsidR="004B6893" w:rsidRPr="007B3888">
        <w:rPr>
          <w:rFonts w:ascii="Book Antiqua" w:hAnsi="Book Antiqua"/>
          <w:sz w:val="28"/>
          <w:szCs w:val="28"/>
        </w:rPr>
        <w:t>kö</w:t>
      </w:r>
      <w:r w:rsidR="007B3888">
        <w:rPr>
          <w:rFonts w:ascii="Book Antiqua" w:hAnsi="Book Antiqua"/>
          <w:sz w:val="28"/>
          <w:szCs w:val="28"/>
        </w:rPr>
        <w:t>-</w:t>
      </w:r>
      <w:r w:rsidR="004B6893" w:rsidRPr="007B3888">
        <w:rPr>
          <w:rFonts w:ascii="Book Antiqua" w:hAnsi="Book Antiqua"/>
          <w:sz w:val="28"/>
          <w:szCs w:val="28"/>
        </w:rPr>
        <w:t>nyörtelen</w:t>
      </w:r>
      <w:proofErr w:type="spellEnd"/>
      <w:r w:rsidR="004B6893" w:rsidRPr="007B3888">
        <w:rPr>
          <w:rFonts w:ascii="Book Antiqua" w:hAnsi="Book Antiqua"/>
          <w:sz w:val="28"/>
          <w:szCs w:val="28"/>
        </w:rPr>
        <w:t xml:space="preserve"> múlását, de ő bizony csak a pancserok könyörtelen idő-</w:t>
      </w:r>
      <w:r w:rsidR="007B3888">
        <w:rPr>
          <w:rFonts w:ascii="Book Antiqua" w:hAnsi="Book Antiqua"/>
          <w:sz w:val="28"/>
          <w:szCs w:val="28"/>
        </w:rPr>
        <w:t xml:space="preserve"> </w:t>
      </w:r>
      <w:r w:rsidR="004B6893" w:rsidRPr="007B3888">
        <w:rPr>
          <w:rFonts w:ascii="Book Antiqua" w:hAnsi="Book Antiqua"/>
          <w:sz w:val="28"/>
          <w:szCs w:val="28"/>
        </w:rPr>
        <w:t>és pénz</w:t>
      </w:r>
      <w:r w:rsidR="007B3888">
        <w:rPr>
          <w:rFonts w:ascii="Book Antiqua" w:hAnsi="Book Antiqua"/>
          <w:sz w:val="28"/>
          <w:szCs w:val="28"/>
        </w:rPr>
        <w:t>-</w:t>
      </w:r>
      <w:proofErr w:type="spellStart"/>
      <w:r w:rsidR="004B6893" w:rsidRPr="007B3888">
        <w:rPr>
          <w:rFonts w:ascii="Book Antiqua" w:hAnsi="Book Antiqua"/>
          <w:sz w:val="28"/>
          <w:szCs w:val="28"/>
        </w:rPr>
        <w:t>pocsékolását</w:t>
      </w:r>
      <w:proofErr w:type="spellEnd"/>
      <w:r w:rsidR="004B6893" w:rsidRPr="007B3888">
        <w:rPr>
          <w:rFonts w:ascii="Book Antiqua" w:hAnsi="Book Antiqua"/>
          <w:sz w:val="28"/>
          <w:szCs w:val="28"/>
        </w:rPr>
        <w:t xml:space="preserve"> tudja mutatni, mozdulatlanul.)</w:t>
      </w:r>
    </w:p>
    <w:p w:rsidR="00346159" w:rsidRPr="007B3888" w:rsidRDefault="008A7CB9" w:rsidP="007B3888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proofErr w:type="spellStart"/>
      <w:r w:rsidRPr="007B3888">
        <w:rPr>
          <w:rFonts w:ascii="Book Antiqua" w:hAnsi="Book Antiqua"/>
          <w:sz w:val="28"/>
          <w:szCs w:val="28"/>
        </w:rPr>
        <w:t>Amerigo</w:t>
      </w:r>
      <w:proofErr w:type="spellEnd"/>
      <w:r w:rsidRPr="007B3888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7B3888">
        <w:rPr>
          <w:rFonts w:ascii="Book Antiqua" w:hAnsi="Book Antiqua"/>
          <w:sz w:val="28"/>
          <w:szCs w:val="28"/>
        </w:rPr>
        <w:t>Tot</w:t>
      </w:r>
      <w:proofErr w:type="spellEnd"/>
      <w:r w:rsidRPr="007B3888">
        <w:rPr>
          <w:rFonts w:ascii="Book Antiqua" w:hAnsi="Book Antiqua"/>
          <w:sz w:val="28"/>
          <w:szCs w:val="28"/>
        </w:rPr>
        <w:t xml:space="preserve"> valaha igazi világsztár volt, </w:t>
      </w:r>
      <w:proofErr w:type="spellStart"/>
      <w:r w:rsidRPr="007B3888">
        <w:rPr>
          <w:rFonts w:ascii="Book Antiqua" w:hAnsi="Book Antiqua"/>
          <w:sz w:val="28"/>
          <w:szCs w:val="28"/>
        </w:rPr>
        <w:t>celeb</w:t>
      </w:r>
      <w:proofErr w:type="spellEnd"/>
      <w:r w:rsidRPr="007B3888">
        <w:rPr>
          <w:rFonts w:ascii="Book Antiqua" w:hAnsi="Book Antiqua"/>
          <w:sz w:val="28"/>
          <w:szCs w:val="28"/>
        </w:rPr>
        <w:t>, ahogy ma monda</w:t>
      </w:r>
      <w:r w:rsidR="007B3888">
        <w:rPr>
          <w:rFonts w:ascii="Book Antiqua" w:hAnsi="Book Antiqua"/>
          <w:sz w:val="28"/>
          <w:szCs w:val="28"/>
        </w:rPr>
        <w:t>-</w:t>
      </w:r>
      <w:proofErr w:type="spellStart"/>
      <w:r w:rsidRPr="007B3888">
        <w:rPr>
          <w:rFonts w:ascii="Book Antiqua" w:hAnsi="Book Antiqua" w:cstheme="minorHAnsi"/>
          <w:spacing w:val="-2"/>
          <w:sz w:val="28"/>
          <w:szCs w:val="28"/>
        </w:rPr>
        <w:t>nánk</w:t>
      </w:r>
      <w:proofErr w:type="spellEnd"/>
      <w:r w:rsidRPr="007B3888">
        <w:rPr>
          <w:rFonts w:ascii="Book Antiqua" w:hAnsi="Book Antiqua" w:cstheme="minorHAnsi"/>
          <w:spacing w:val="-2"/>
          <w:sz w:val="28"/>
          <w:szCs w:val="28"/>
        </w:rPr>
        <w:t>, szobrász és filmszínész, akit szívesen láttak Rómában és Hollywood</w:t>
      </w:r>
      <w:r w:rsidR="007B3888" w:rsidRPr="007B3888">
        <w:rPr>
          <w:rFonts w:ascii="Book Antiqua" w:hAnsi="Book Antiqua" w:cstheme="minorHAnsi"/>
          <w:spacing w:val="-2"/>
          <w:sz w:val="28"/>
          <w:szCs w:val="28"/>
        </w:rPr>
        <w:t>-</w:t>
      </w:r>
      <w:proofErr w:type="spellStart"/>
      <w:r w:rsidRPr="007B3888">
        <w:rPr>
          <w:rFonts w:ascii="Book Antiqua" w:hAnsi="Book Antiqua"/>
          <w:sz w:val="28"/>
          <w:szCs w:val="28"/>
        </w:rPr>
        <w:t>ban</w:t>
      </w:r>
      <w:proofErr w:type="spellEnd"/>
      <w:r w:rsidRPr="007B3888">
        <w:rPr>
          <w:rFonts w:ascii="Book Antiqua" w:hAnsi="Book Antiqua"/>
          <w:sz w:val="28"/>
          <w:szCs w:val="28"/>
        </w:rPr>
        <w:t xml:space="preserve">, New Yorkban és Tokióban egyaránt. A kalandos életű művészt a konszolidálódó Kádár-rendszer is a keblére ölelte, és a </w:t>
      </w:r>
      <w:proofErr w:type="spellStart"/>
      <w:r w:rsidRPr="007B3888">
        <w:rPr>
          <w:rFonts w:ascii="Book Antiqua" w:hAnsi="Book Antiqua"/>
          <w:sz w:val="28"/>
          <w:szCs w:val="28"/>
        </w:rPr>
        <w:t>fehérvárcsurgói</w:t>
      </w:r>
      <w:proofErr w:type="spellEnd"/>
      <w:r w:rsidRPr="007B3888">
        <w:rPr>
          <w:rFonts w:ascii="Book Antiqua" w:hAnsi="Book Antiqua"/>
          <w:sz w:val="28"/>
          <w:szCs w:val="28"/>
        </w:rPr>
        <w:t xml:space="preserve"> parasztfiúból lett sz</w:t>
      </w:r>
      <w:r w:rsidR="007B3888">
        <w:rPr>
          <w:rFonts w:ascii="Book Antiqua" w:hAnsi="Book Antiqua"/>
          <w:sz w:val="28"/>
          <w:szCs w:val="28"/>
        </w:rPr>
        <w:t xml:space="preserve">tár szorosan visszaölelt: </w:t>
      </w:r>
      <w:proofErr w:type="gramStart"/>
      <w:r w:rsidR="007B3888">
        <w:rPr>
          <w:rFonts w:ascii="Book Antiqua" w:hAnsi="Book Antiqua"/>
          <w:sz w:val="28"/>
          <w:szCs w:val="28"/>
        </w:rPr>
        <w:t xml:space="preserve">több, </w:t>
      </w:r>
      <w:r w:rsidRPr="007B3888">
        <w:rPr>
          <w:rFonts w:ascii="Book Antiqua" w:hAnsi="Book Antiqua"/>
          <w:sz w:val="28"/>
          <w:szCs w:val="28"/>
        </w:rPr>
        <w:t>mint</w:t>
      </w:r>
      <w:proofErr w:type="gramEnd"/>
      <w:r w:rsidRPr="007B3888">
        <w:rPr>
          <w:rFonts w:ascii="Book Antiqua" w:hAnsi="Book Antiqua"/>
          <w:sz w:val="28"/>
          <w:szCs w:val="28"/>
        </w:rPr>
        <w:t xml:space="preserve"> két tucat művét ajándékozta szülőhazájának, pontosabban Pécsnek, ahol saját múzeuma is nyílt. A maga idejében szegény </w:t>
      </w:r>
      <w:proofErr w:type="spellStart"/>
      <w:r w:rsidRPr="007B3888">
        <w:rPr>
          <w:rFonts w:ascii="Book Antiqua" w:hAnsi="Book Antiqua"/>
          <w:sz w:val="28"/>
          <w:szCs w:val="28"/>
        </w:rPr>
        <w:t>Komarov</w:t>
      </w:r>
      <w:proofErr w:type="spellEnd"/>
      <w:r w:rsidRPr="007B3888">
        <w:rPr>
          <w:rFonts w:ascii="Book Antiqua" w:hAnsi="Book Antiqua"/>
          <w:sz w:val="28"/>
          <w:szCs w:val="28"/>
        </w:rPr>
        <w:t xml:space="preserve"> csillaga is magasan ragyogott a magyar égen is, kortársai az emberiség űrbéli előőrsét látták benne, igazi hőst, aki életét adta a haladásért. (A felfelé való haladásért, </w:t>
      </w:r>
      <w:proofErr w:type="spellStart"/>
      <w:r w:rsidRPr="007B3888">
        <w:rPr>
          <w:rFonts w:ascii="Book Antiqua" w:hAnsi="Book Antiqua"/>
          <w:sz w:val="28"/>
          <w:szCs w:val="28"/>
        </w:rPr>
        <w:t>természe</w:t>
      </w:r>
      <w:r w:rsidR="007B3888">
        <w:rPr>
          <w:rFonts w:ascii="Book Antiqua" w:hAnsi="Book Antiqua"/>
          <w:sz w:val="28"/>
          <w:szCs w:val="28"/>
        </w:rPr>
        <w:t>-</w:t>
      </w:r>
      <w:r w:rsidRPr="007B3888">
        <w:rPr>
          <w:rFonts w:ascii="Book Antiqua" w:hAnsi="Book Antiqua"/>
          <w:sz w:val="28"/>
          <w:szCs w:val="28"/>
        </w:rPr>
        <w:t>tesen</w:t>
      </w:r>
      <w:proofErr w:type="spellEnd"/>
      <w:r w:rsidRPr="007B3888">
        <w:rPr>
          <w:rFonts w:ascii="Book Antiqua" w:hAnsi="Book Antiqua"/>
          <w:sz w:val="28"/>
          <w:szCs w:val="28"/>
        </w:rPr>
        <w:t>.) Anno brigádok és úttörőcsapatok viselték büszkén a nevét, és utca</w:t>
      </w:r>
      <w:r w:rsidR="007B3888">
        <w:rPr>
          <w:rFonts w:ascii="Book Antiqua" w:hAnsi="Book Antiqua"/>
          <w:sz w:val="28"/>
          <w:szCs w:val="28"/>
        </w:rPr>
        <w:t>-</w:t>
      </w:r>
      <w:r w:rsidRPr="007B3888">
        <w:rPr>
          <w:rFonts w:ascii="Book Antiqua" w:hAnsi="Book Antiqua"/>
          <w:sz w:val="28"/>
          <w:szCs w:val="28"/>
        </w:rPr>
        <w:t>névként is feltűnt itt-ott. Szobra is volt, mindjárt három, egy Jászberény</w:t>
      </w:r>
      <w:r w:rsidR="007B3888">
        <w:rPr>
          <w:rFonts w:ascii="Book Antiqua" w:hAnsi="Book Antiqua"/>
          <w:sz w:val="28"/>
          <w:szCs w:val="28"/>
        </w:rPr>
        <w:t>-</w:t>
      </w:r>
      <w:proofErr w:type="spellStart"/>
      <w:r w:rsidRPr="007B3888">
        <w:rPr>
          <w:rFonts w:ascii="Book Antiqua" w:hAnsi="Book Antiqua"/>
          <w:sz w:val="28"/>
          <w:szCs w:val="28"/>
        </w:rPr>
        <w:t>ben</w:t>
      </w:r>
      <w:proofErr w:type="spellEnd"/>
      <w:r w:rsidRPr="007B3888">
        <w:rPr>
          <w:rFonts w:ascii="Book Antiqua" w:hAnsi="Book Antiqua"/>
          <w:sz w:val="28"/>
          <w:szCs w:val="28"/>
        </w:rPr>
        <w:t xml:space="preserve">, egy Pápán (e kettőt </w:t>
      </w:r>
      <w:r w:rsidR="00900535" w:rsidRPr="007B3888">
        <w:rPr>
          <w:rFonts w:ascii="Book Antiqua" w:hAnsi="Book Antiqua"/>
          <w:sz w:val="28"/>
          <w:szCs w:val="28"/>
        </w:rPr>
        <w:t>alkotója azonos, Pándi Kiss J</w:t>
      </w:r>
      <w:r w:rsidRPr="007B3888">
        <w:rPr>
          <w:rFonts w:ascii="Book Antiqua" w:hAnsi="Book Antiqua"/>
          <w:sz w:val="28"/>
          <w:szCs w:val="28"/>
        </w:rPr>
        <w:t xml:space="preserve">ános, és a két </w:t>
      </w:r>
      <w:proofErr w:type="spellStart"/>
      <w:r w:rsidRPr="007B3888">
        <w:rPr>
          <w:rFonts w:ascii="Book Antiqua" w:hAnsi="Book Antiqua"/>
          <w:sz w:val="28"/>
          <w:szCs w:val="28"/>
        </w:rPr>
        <w:t>asztro</w:t>
      </w:r>
      <w:proofErr w:type="spellEnd"/>
      <w:r w:rsidR="007B3888">
        <w:rPr>
          <w:rFonts w:ascii="Book Antiqua" w:hAnsi="Book Antiqua"/>
          <w:sz w:val="28"/>
          <w:szCs w:val="28"/>
        </w:rPr>
        <w:t>-</w:t>
      </w:r>
      <w:proofErr w:type="spellStart"/>
      <w:r w:rsidRPr="007B3888">
        <w:rPr>
          <w:rFonts w:ascii="Book Antiqua" w:hAnsi="Book Antiqua"/>
          <w:sz w:val="28"/>
          <w:szCs w:val="28"/>
        </w:rPr>
        <w:t>nauta</w:t>
      </w:r>
      <w:proofErr w:type="spellEnd"/>
      <w:r w:rsidRPr="007B3888">
        <w:rPr>
          <w:rFonts w:ascii="Book Antiqua" w:hAnsi="Book Antiqua"/>
          <w:sz w:val="28"/>
          <w:szCs w:val="28"/>
        </w:rPr>
        <w:t>-fej is szinte az)</w:t>
      </w:r>
      <w:r w:rsidR="00900535" w:rsidRPr="007B3888">
        <w:rPr>
          <w:rFonts w:ascii="Book Antiqua" w:hAnsi="Book Antiqua"/>
          <w:sz w:val="28"/>
          <w:szCs w:val="28"/>
        </w:rPr>
        <w:t xml:space="preserve">, egy pedig Pécsett: erről beszélünk most. (A másik kettőt már elrágta az idő vasfoga.) Gyanítom, hogy ez is csak annak köszönheti fékezett habzású fennmaradását, hogy az 1984-ben Rómában </w:t>
      </w:r>
      <w:r w:rsidR="00900535" w:rsidRPr="007B3888">
        <w:rPr>
          <w:rFonts w:ascii="Book Antiqua" w:hAnsi="Book Antiqua"/>
          <w:sz w:val="28"/>
          <w:szCs w:val="28"/>
        </w:rPr>
        <w:lastRenderedPageBreak/>
        <w:t>elhunyt alkotó emlékét a város mégiscsak őrizni akarja. (</w:t>
      </w:r>
      <w:proofErr w:type="spellStart"/>
      <w:r w:rsidR="00900535" w:rsidRPr="007B3888">
        <w:rPr>
          <w:rFonts w:ascii="Book Antiqua" w:hAnsi="Book Antiqua"/>
          <w:sz w:val="28"/>
          <w:szCs w:val="28"/>
        </w:rPr>
        <w:t>Múzeumát</w:t>
      </w:r>
      <w:proofErr w:type="spellEnd"/>
      <w:r w:rsidR="00900535" w:rsidRPr="007B3888">
        <w:rPr>
          <w:rFonts w:ascii="Book Antiqua" w:hAnsi="Book Antiqua"/>
          <w:sz w:val="28"/>
          <w:szCs w:val="28"/>
        </w:rPr>
        <w:t xml:space="preserve"> át</w:t>
      </w:r>
      <w:r w:rsidR="007B3888">
        <w:rPr>
          <w:rFonts w:ascii="Book Antiqua" w:hAnsi="Book Antiqua"/>
          <w:sz w:val="28"/>
          <w:szCs w:val="28"/>
        </w:rPr>
        <w:t>-</w:t>
      </w:r>
      <w:r w:rsidR="00900535" w:rsidRPr="007B3888">
        <w:rPr>
          <w:rFonts w:ascii="Book Antiqua" w:hAnsi="Book Antiqua"/>
          <w:sz w:val="28"/>
          <w:szCs w:val="28"/>
        </w:rPr>
        <w:t>helyezték ugyan, de még fenntartják.) Most</w:t>
      </w:r>
      <w:r w:rsidR="00B33283" w:rsidRPr="007B3888">
        <w:rPr>
          <w:rFonts w:ascii="Book Antiqua" w:hAnsi="Book Antiqua"/>
          <w:sz w:val="28"/>
          <w:szCs w:val="28"/>
        </w:rPr>
        <w:t xml:space="preserve">anában </w:t>
      </w:r>
      <w:r w:rsidR="00900535" w:rsidRPr="007B3888">
        <w:rPr>
          <w:rFonts w:ascii="Book Antiqua" w:hAnsi="Book Antiqua"/>
          <w:sz w:val="28"/>
          <w:szCs w:val="28"/>
        </w:rPr>
        <w:t xml:space="preserve">persze nem az Aczéllal ápolt kapcsolatára, hanem </w:t>
      </w:r>
      <w:proofErr w:type="gramStart"/>
      <w:r w:rsidR="00900535" w:rsidRPr="007B3888">
        <w:rPr>
          <w:rFonts w:ascii="Book Antiqua" w:hAnsi="Book Antiqua"/>
          <w:sz w:val="28"/>
          <w:szCs w:val="28"/>
        </w:rPr>
        <w:t>emigrálására</w:t>
      </w:r>
      <w:proofErr w:type="gramEnd"/>
      <w:r w:rsidR="00900535" w:rsidRPr="007B3888">
        <w:rPr>
          <w:rFonts w:ascii="Book Antiqua" w:hAnsi="Book Antiqua"/>
          <w:sz w:val="28"/>
          <w:szCs w:val="28"/>
        </w:rPr>
        <w:t>, Bauhaus-kötődésre és a Kereszt</w:t>
      </w:r>
      <w:r w:rsidR="007B3888">
        <w:rPr>
          <w:rFonts w:ascii="Book Antiqua" w:hAnsi="Book Antiqua"/>
          <w:sz w:val="28"/>
          <w:szCs w:val="28"/>
        </w:rPr>
        <w:t>-</w:t>
      </w:r>
      <w:r w:rsidR="00900535" w:rsidRPr="007B3888">
        <w:rPr>
          <w:rFonts w:ascii="Book Antiqua" w:hAnsi="Book Antiqua"/>
          <w:sz w:val="28"/>
          <w:szCs w:val="28"/>
        </w:rPr>
        <w:t>apa című filmben nyújtott alakításra esik a hangsúly.</w:t>
      </w:r>
    </w:p>
    <w:p w:rsidR="00900535" w:rsidRPr="007B3888" w:rsidRDefault="007B3888" w:rsidP="00155AE9">
      <w:pPr>
        <w:spacing w:after="0" w:line="240" w:lineRule="auto"/>
        <w:ind w:firstLine="540"/>
        <w:jc w:val="both"/>
        <w:rPr>
          <w:rFonts w:ascii="Book Antiqua" w:hAnsi="Book Antiqua"/>
          <w:sz w:val="28"/>
          <w:szCs w:val="28"/>
        </w:rPr>
      </w:pPr>
      <w:r w:rsidRPr="00BA6F4E">
        <w:rPr>
          <w:rFonts w:ascii="Book Antiqua" w:hAnsi="Book Antiqua" w:cstheme="minorHAnsi"/>
          <w:noProof/>
          <w:spacing w:val="-6"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45085</wp:posOffset>
            </wp:positionV>
            <wp:extent cx="4119245" cy="5493385"/>
            <wp:effectExtent l="0" t="0" r="0" b="0"/>
            <wp:wrapSquare wrapText="bothSides"/>
            <wp:docPr id="2" name="Kép 2" descr="C:\Users\Otthon\Desktop\33kézirat\szobor\Komarov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33kézirat\szobor\Komarov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54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535" w:rsidRPr="00BA6F4E">
        <w:rPr>
          <w:rFonts w:ascii="Book Antiqua" w:hAnsi="Book Antiqua" w:cstheme="minorHAnsi"/>
          <w:spacing w:val="-6"/>
          <w:sz w:val="28"/>
          <w:szCs w:val="28"/>
        </w:rPr>
        <w:t>Ami mármost</w:t>
      </w:r>
      <w:r w:rsidR="00900535" w:rsidRPr="007B3888">
        <w:rPr>
          <w:rFonts w:ascii="Book Antiqua" w:hAnsi="Book Antiqua"/>
          <w:sz w:val="28"/>
          <w:szCs w:val="28"/>
        </w:rPr>
        <w:t xml:space="preserve"> az alkotás</w:t>
      </w:r>
      <w:r w:rsidR="00155AE9">
        <w:rPr>
          <w:rFonts w:ascii="Book Antiqua" w:hAnsi="Book Antiqua"/>
          <w:sz w:val="28"/>
          <w:szCs w:val="28"/>
        </w:rPr>
        <w:t>t</w:t>
      </w:r>
      <w:r w:rsidR="00900535" w:rsidRPr="007B3888">
        <w:rPr>
          <w:rFonts w:ascii="Book Antiqua" w:hAnsi="Book Antiqua"/>
          <w:sz w:val="28"/>
          <w:szCs w:val="28"/>
        </w:rPr>
        <w:t xml:space="preserve"> illeti, </w:t>
      </w:r>
      <w:r w:rsidR="00900535" w:rsidRPr="00BA6F4E">
        <w:rPr>
          <w:rFonts w:ascii="Book Antiqua" w:hAnsi="Book Antiqua" w:cstheme="minorHAnsi"/>
          <w:spacing w:val="-6"/>
          <w:sz w:val="28"/>
          <w:szCs w:val="28"/>
        </w:rPr>
        <w:t xml:space="preserve">az </w:t>
      </w:r>
      <w:r w:rsidR="00900535" w:rsidRPr="00155AE9">
        <w:rPr>
          <w:rFonts w:ascii="Book Antiqua" w:hAnsi="Book Antiqua" w:cstheme="minorHAnsi"/>
          <w:spacing w:val="-10"/>
          <w:sz w:val="28"/>
          <w:szCs w:val="28"/>
        </w:rPr>
        <w:t>leginkább egy</w:t>
      </w:r>
      <w:r w:rsidR="00900535" w:rsidRPr="00155AE9">
        <w:rPr>
          <w:rFonts w:ascii="Book Antiqua" w:hAnsi="Book Antiqua"/>
          <w:spacing w:val="-10"/>
          <w:sz w:val="28"/>
          <w:szCs w:val="28"/>
        </w:rPr>
        <w:t xml:space="preserve"> hurka</w:t>
      </w:r>
      <w:r w:rsidR="00155AE9" w:rsidRPr="00155AE9">
        <w:rPr>
          <w:rFonts w:ascii="Book Antiqua" w:hAnsi="Book Antiqua"/>
          <w:spacing w:val="-10"/>
          <w:sz w:val="28"/>
          <w:szCs w:val="28"/>
        </w:rPr>
        <w:t>-</w:t>
      </w:r>
      <w:r w:rsidR="00900535" w:rsidRPr="00155AE9">
        <w:rPr>
          <w:rFonts w:ascii="Book Antiqua" w:hAnsi="Book Antiqua" w:cstheme="minorHAnsi"/>
          <w:spacing w:val="-4"/>
          <w:sz w:val="28"/>
          <w:szCs w:val="28"/>
        </w:rPr>
        <w:t>töltő szerkezetre ha</w:t>
      </w:r>
      <w:r w:rsidR="00155AE9" w:rsidRPr="00155AE9">
        <w:rPr>
          <w:rFonts w:ascii="Book Antiqua" w:hAnsi="Book Antiqua" w:cstheme="minorHAnsi"/>
          <w:spacing w:val="-4"/>
          <w:sz w:val="28"/>
          <w:szCs w:val="28"/>
        </w:rPr>
        <w:t>-</w:t>
      </w:r>
      <w:proofErr w:type="spellStart"/>
      <w:r w:rsidR="00900535" w:rsidRPr="00155AE9">
        <w:rPr>
          <w:rFonts w:ascii="Book Antiqua" w:hAnsi="Book Antiqua" w:cstheme="minorHAnsi"/>
          <w:spacing w:val="-4"/>
          <w:sz w:val="28"/>
          <w:szCs w:val="28"/>
        </w:rPr>
        <w:t>jaz</w:t>
      </w:r>
      <w:proofErr w:type="spellEnd"/>
      <w:r w:rsidR="00900535" w:rsidRPr="00155AE9">
        <w:rPr>
          <w:rFonts w:ascii="Book Antiqua" w:hAnsi="Book Antiqua" w:cstheme="minorHAnsi"/>
          <w:spacing w:val="-4"/>
          <w:sz w:val="28"/>
          <w:szCs w:val="28"/>
        </w:rPr>
        <w:t xml:space="preserve">, melynek </w:t>
      </w:r>
      <w:proofErr w:type="spellStart"/>
      <w:r w:rsidR="00900535" w:rsidRPr="00155AE9">
        <w:rPr>
          <w:rFonts w:ascii="Book Antiqua" w:hAnsi="Book Antiqua" w:cstheme="minorHAnsi"/>
          <w:spacing w:val="-4"/>
          <w:sz w:val="28"/>
          <w:szCs w:val="28"/>
        </w:rPr>
        <w:t>oldalá</w:t>
      </w:r>
      <w:r w:rsidR="00155AE9" w:rsidRPr="00155AE9">
        <w:rPr>
          <w:rFonts w:ascii="Book Antiqua" w:hAnsi="Book Antiqua" w:cstheme="minorHAnsi"/>
          <w:spacing w:val="-4"/>
          <w:sz w:val="28"/>
          <w:szCs w:val="28"/>
        </w:rPr>
        <w:t>-</w:t>
      </w:r>
      <w:r w:rsidR="00900535" w:rsidRPr="007B3888">
        <w:rPr>
          <w:rFonts w:ascii="Book Antiqua" w:hAnsi="Book Antiqua"/>
          <w:sz w:val="28"/>
          <w:szCs w:val="28"/>
        </w:rPr>
        <w:t>ból</w:t>
      </w:r>
      <w:proofErr w:type="spellEnd"/>
      <w:r w:rsidR="00900535" w:rsidRPr="007B3888">
        <w:rPr>
          <w:rFonts w:ascii="Book Antiqua" w:hAnsi="Book Antiqua"/>
          <w:sz w:val="28"/>
          <w:szCs w:val="28"/>
        </w:rPr>
        <w:t xml:space="preserve"> egy emberi kéz nyúlik ki, segély</w:t>
      </w:r>
      <w:r w:rsidR="00155AE9">
        <w:rPr>
          <w:rFonts w:ascii="Book Antiqua" w:hAnsi="Book Antiqua"/>
          <w:sz w:val="28"/>
          <w:szCs w:val="28"/>
        </w:rPr>
        <w:t>-</w:t>
      </w:r>
      <w:r w:rsidR="00900535" w:rsidRPr="007B3888">
        <w:rPr>
          <w:rFonts w:ascii="Book Antiqua" w:hAnsi="Book Antiqua"/>
          <w:sz w:val="28"/>
          <w:szCs w:val="28"/>
        </w:rPr>
        <w:t xml:space="preserve">kérően. (És ez </w:t>
      </w:r>
      <w:proofErr w:type="spellStart"/>
      <w:r w:rsidR="00900535" w:rsidRPr="007B3888">
        <w:rPr>
          <w:rFonts w:ascii="Book Antiqua" w:hAnsi="Book Antiqua"/>
          <w:sz w:val="28"/>
          <w:szCs w:val="28"/>
        </w:rPr>
        <w:t>mo</w:t>
      </w:r>
      <w:r w:rsidR="00155AE9">
        <w:rPr>
          <w:rFonts w:ascii="Book Antiqua" w:hAnsi="Book Antiqua"/>
          <w:sz w:val="28"/>
          <w:szCs w:val="28"/>
        </w:rPr>
        <w:t>-</w:t>
      </w:r>
      <w:r w:rsidR="00900535" w:rsidRPr="00155AE9">
        <w:rPr>
          <w:rFonts w:ascii="Book Antiqua" w:hAnsi="Book Antiqua" w:cstheme="minorHAnsi"/>
          <w:spacing w:val="-4"/>
          <w:sz w:val="28"/>
          <w:szCs w:val="28"/>
        </w:rPr>
        <w:t>zogna</w:t>
      </w:r>
      <w:proofErr w:type="spellEnd"/>
      <w:r w:rsidR="00900535" w:rsidRPr="00155AE9">
        <w:rPr>
          <w:rFonts w:ascii="Book Antiqua" w:hAnsi="Book Antiqua" w:cstheme="minorHAnsi"/>
          <w:spacing w:val="-4"/>
          <w:sz w:val="28"/>
          <w:szCs w:val="28"/>
        </w:rPr>
        <w:t xml:space="preserve">, pontosan </w:t>
      </w:r>
      <w:proofErr w:type="spellStart"/>
      <w:r w:rsidR="00900535" w:rsidRPr="00155AE9">
        <w:rPr>
          <w:rFonts w:ascii="Book Antiqua" w:hAnsi="Book Antiqua" w:cstheme="minorHAnsi"/>
          <w:spacing w:val="-4"/>
          <w:sz w:val="28"/>
          <w:szCs w:val="28"/>
        </w:rPr>
        <w:t>kö</w:t>
      </w:r>
      <w:r w:rsidR="00155AE9" w:rsidRPr="00155AE9">
        <w:rPr>
          <w:rFonts w:ascii="Book Antiqua" w:hAnsi="Book Antiqua" w:cstheme="minorHAnsi"/>
          <w:spacing w:val="-4"/>
          <w:sz w:val="28"/>
          <w:szCs w:val="28"/>
        </w:rPr>
        <w:t>-</w:t>
      </w:r>
      <w:r w:rsidR="00900535" w:rsidRPr="007B3888">
        <w:rPr>
          <w:rFonts w:ascii="Book Antiqua" w:hAnsi="Book Antiqua"/>
          <w:sz w:val="28"/>
          <w:szCs w:val="28"/>
        </w:rPr>
        <w:t>rözve</w:t>
      </w:r>
      <w:proofErr w:type="spellEnd"/>
      <w:r w:rsidR="00900535" w:rsidRPr="007B3888">
        <w:rPr>
          <w:rFonts w:ascii="Book Antiqua" w:hAnsi="Book Antiqua"/>
          <w:sz w:val="28"/>
          <w:szCs w:val="28"/>
        </w:rPr>
        <w:t xml:space="preserve">, az óra </w:t>
      </w:r>
      <w:proofErr w:type="spellStart"/>
      <w:r w:rsidR="00900535" w:rsidRPr="007B3888">
        <w:rPr>
          <w:rFonts w:ascii="Book Antiqua" w:hAnsi="Book Antiqua"/>
          <w:sz w:val="28"/>
          <w:szCs w:val="28"/>
        </w:rPr>
        <w:t>járá</w:t>
      </w:r>
      <w:r w:rsidR="00155AE9">
        <w:rPr>
          <w:rFonts w:ascii="Book Antiqua" w:hAnsi="Book Antiqua"/>
          <w:sz w:val="28"/>
          <w:szCs w:val="28"/>
        </w:rPr>
        <w:t>-</w:t>
      </w:r>
      <w:r w:rsidR="00900535" w:rsidRPr="00155AE9">
        <w:rPr>
          <w:rFonts w:ascii="Book Antiqua" w:hAnsi="Book Antiqua" w:cstheme="minorHAnsi"/>
          <w:spacing w:val="-4"/>
          <w:sz w:val="28"/>
          <w:szCs w:val="28"/>
        </w:rPr>
        <w:t>sának</w:t>
      </w:r>
      <w:proofErr w:type="spellEnd"/>
      <w:r w:rsidR="00900535" w:rsidRPr="00155AE9">
        <w:rPr>
          <w:rFonts w:ascii="Book Antiqua" w:hAnsi="Book Antiqua" w:cstheme="minorHAnsi"/>
          <w:spacing w:val="-4"/>
          <w:sz w:val="28"/>
          <w:szCs w:val="28"/>
        </w:rPr>
        <w:t xml:space="preserve"> megfelelően.)</w:t>
      </w:r>
      <w:r w:rsidR="00900535" w:rsidRPr="007B3888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900535" w:rsidRPr="00155AE9">
        <w:rPr>
          <w:rFonts w:ascii="Book Antiqua" w:hAnsi="Book Antiqua" w:cstheme="minorHAnsi"/>
          <w:spacing w:val="-4"/>
          <w:sz w:val="28"/>
          <w:szCs w:val="28"/>
        </w:rPr>
        <w:t>Komarov</w:t>
      </w:r>
      <w:proofErr w:type="spellEnd"/>
      <w:r w:rsidR="00900535" w:rsidRPr="00155AE9">
        <w:rPr>
          <w:rFonts w:ascii="Book Antiqua" w:hAnsi="Book Antiqua" w:cstheme="minorHAnsi"/>
          <w:spacing w:val="-4"/>
          <w:sz w:val="28"/>
          <w:szCs w:val="28"/>
        </w:rPr>
        <w:t>, mint köz</w:t>
      </w:r>
      <w:r w:rsidR="00155AE9" w:rsidRPr="00155AE9">
        <w:rPr>
          <w:rFonts w:ascii="Book Antiqua" w:hAnsi="Book Antiqua" w:cstheme="minorHAnsi"/>
          <w:spacing w:val="-4"/>
          <w:sz w:val="28"/>
          <w:szCs w:val="28"/>
        </w:rPr>
        <w:t>-</w:t>
      </w:r>
      <w:r w:rsidR="00900535" w:rsidRPr="007B3888">
        <w:rPr>
          <w:rFonts w:ascii="Book Antiqua" w:hAnsi="Book Antiqua"/>
          <w:sz w:val="28"/>
          <w:szCs w:val="28"/>
        </w:rPr>
        <w:t>tudott, aki túl volt már egy sikeres űr</w:t>
      </w:r>
      <w:r w:rsidR="00155AE9">
        <w:rPr>
          <w:rFonts w:ascii="Book Antiqua" w:hAnsi="Book Antiqua"/>
          <w:sz w:val="28"/>
          <w:szCs w:val="28"/>
        </w:rPr>
        <w:t>-</w:t>
      </w:r>
      <w:r w:rsidR="00900535" w:rsidRPr="00155AE9">
        <w:rPr>
          <w:rFonts w:ascii="Book Antiqua" w:hAnsi="Book Antiqua" w:cstheme="minorHAnsi"/>
          <w:spacing w:val="-4"/>
          <w:sz w:val="28"/>
          <w:szCs w:val="28"/>
        </w:rPr>
        <w:t>utazáson, úgy vesz</w:t>
      </w:r>
      <w:r w:rsidR="00155AE9" w:rsidRPr="00155AE9">
        <w:rPr>
          <w:rFonts w:ascii="Book Antiqua" w:hAnsi="Book Antiqua" w:cstheme="minorHAnsi"/>
          <w:spacing w:val="-4"/>
          <w:sz w:val="28"/>
          <w:szCs w:val="28"/>
        </w:rPr>
        <w:t>-</w:t>
      </w:r>
      <w:r w:rsidR="00900535" w:rsidRPr="00155AE9">
        <w:rPr>
          <w:rFonts w:ascii="Book Antiqua" w:hAnsi="Book Antiqua" w:cstheme="minorHAnsi"/>
          <w:spacing w:val="-8"/>
          <w:sz w:val="28"/>
          <w:szCs w:val="28"/>
        </w:rPr>
        <w:t>tette életét – harmad</w:t>
      </w:r>
      <w:r w:rsidR="00155AE9" w:rsidRPr="00155AE9">
        <w:rPr>
          <w:rFonts w:ascii="Book Antiqua" w:hAnsi="Book Antiqua" w:cstheme="minorHAnsi"/>
          <w:spacing w:val="-8"/>
          <w:sz w:val="28"/>
          <w:szCs w:val="28"/>
        </w:rPr>
        <w:t>-</w:t>
      </w:r>
      <w:r w:rsidR="00900535" w:rsidRPr="007B3888">
        <w:rPr>
          <w:rFonts w:ascii="Book Antiqua" w:hAnsi="Book Antiqua"/>
          <w:sz w:val="28"/>
          <w:szCs w:val="28"/>
        </w:rPr>
        <w:t xml:space="preserve">magával – hogy a </w:t>
      </w:r>
      <w:r w:rsidR="00900535" w:rsidRPr="00155AE9">
        <w:rPr>
          <w:rFonts w:ascii="Book Antiqua" w:hAnsi="Book Antiqua" w:cstheme="minorHAnsi"/>
          <w:spacing w:val="-4"/>
          <w:sz w:val="28"/>
          <w:szCs w:val="28"/>
        </w:rPr>
        <w:t>leszállókabin a föld</w:t>
      </w:r>
      <w:r w:rsidR="00155AE9" w:rsidRPr="00155AE9">
        <w:rPr>
          <w:rFonts w:ascii="Book Antiqua" w:hAnsi="Book Antiqua" w:cstheme="minorHAnsi"/>
          <w:spacing w:val="-4"/>
          <w:sz w:val="28"/>
          <w:szCs w:val="28"/>
        </w:rPr>
        <w:t>-</w:t>
      </w:r>
      <w:r w:rsidR="00900535" w:rsidRPr="007B3888">
        <w:rPr>
          <w:rFonts w:ascii="Book Antiqua" w:hAnsi="Book Antiqua"/>
          <w:sz w:val="28"/>
          <w:szCs w:val="28"/>
        </w:rPr>
        <w:t>be fúródott. Akár</w:t>
      </w:r>
      <w:r w:rsidR="00155AE9">
        <w:rPr>
          <w:rFonts w:ascii="Book Antiqua" w:hAnsi="Book Antiqua"/>
          <w:sz w:val="28"/>
          <w:szCs w:val="28"/>
        </w:rPr>
        <w:t>-</w:t>
      </w:r>
      <w:r w:rsidR="00900535" w:rsidRPr="007B3888">
        <w:rPr>
          <w:rFonts w:ascii="Book Antiqua" w:hAnsi="Book Antiqua"/>
          <w:sz w:val="28"/>
          <w:szCs w:val="28"/>
        </w:rPr>
        <w:t xml:space="preserve">hogy is, </w:t>
      </w:r>
      <w:proofErr w:type="spellStart"/>
      <w:r w:rsidR="00900535" w:rsidRPr="007B3888">
        <w:rPr>
          <w:rFonts w:ascii="Book Antiqua" w:hAnsi="Book Antiqua"/>
          <w:sz w:val="28"/>
          <w:szCs w:val="28"/>
        </w:rPr>
        <w:t>Tot</w:t>
      </w:r>
      <w:proofErr w:type="spellEnd"/>
      <w:r w:rsidR="00900535" w:rsidRPr="007B3888">
        <w:rPr>
          <w:rFonts w:ascii="Book Antiqua" w:hAnsi="Book Antiqua"/>
          <w:sz w:val="28"/>
          <w:szCs w:val="28"/>
        </w:rPr>
        <w:t xml:space="preserve"> merész </w:t>
      </w:r>
      <w:r w:rsidR="00900535" w:rsidRPr="00C462F8">
        <w:rPr>
          <w:rFonts w:ascii="Book Antiqua" w:hAnsi="Book Antiqua" w:cstheme="minorHAnsi"/>
          <w:spacing w:val="-12"/>
          <w:sz w:val="28"/>
          <w:szCs w:val="28"/>
        </w:rPr>
        <w:t>megoldást választott,</w:t>
      </w:r>
      <w:r w:rsidR="00900535" w:rsidRPr="007B3888">
        <w:rPr>
          <w:rFonts w:ascii="Book Antiqua" w:hAnsi="Book Antiqua"/>
          <w:sz w:val="28"/>
          <w:szCs w:val="28"/>
        </w:rPr>
        <w:t xml:space="preserve"> ez a szobor mitől </w:t>
      </w:r>
      <w:r w:rsidR="00900535" w:rsidRPr="00C462F8">
        <w:rPr>
          <w:rFonts w:ascii="Book Antiqua" w:hAnsi="Book Antiqua" w:cstheme="minorHAnsi"/>
          <w:spacing w:val="-14"/>
          <w:sz w:val="28"/>
          <w:szCs w:val="28"/>
        </w:rPr>
        <w:t>sem áll távolabb, mint</w:t>
      </w:r>
      <w:r w:rsidR="00900535" w:rsidRPr="007B3888">
        <w:rPr>
          <w:rFonts w:ascii="Book Antiqua" w:hAnsi="Book Antiqua"/>
          <w:sz w:val="28"/>
          <w:szCs w:val="28"/>
        </w:rPr>
        <w:t xml:space="preserve"> a </w:t>
      </w:r>
      <w:proofErr w:type="gramStart"/>
      <w:r w:rsidR="00900535" w:rsidRPr="007B3888">
        <w:rPr>
          <w:rFonts w:ascii="Book Antiqua" w:hAnsi="Book Antiqua"/>
          <w:sz w:val="28"/>
          <w:szCs w:val="28"/>
        </w:rPr>
        <w:t>heroizmus</w:t>
      </w:r>
      <w:proofErr w:type="gramEnd"/>
      <w:r w:rsidR="00900535" w:rsidRPr="007B3888">
        <w:rPr>
          <w:rFonts w:ascii="Book Antiqua" w:hAnsi="Book Antiqua"/>
          <w:sz w:val="28"/>
          <w:szCs w:val="28"/>
        </w:rPr>
        <w:t xml:space="preserve"> üres </w:t>
      </w:r>
      <w:r w:rsidR="00900535" w:rsidRPr="00C462F8">
        <w:rPr>
          <w:rFonts w:ascii="Book Antiqua" w:hAnsi="Book Antiqua" w:cstheme="minorHAnsi"/>
          <w:spacing w:val="-6"/>
          <w:sz w:val="28"/>
          <w:szCs w:val="28"/>
        </w:rPr>
        <w:t>melldöngetésétől: itt</w:t>
      </w:r>
      <w:r w:rsidR="00900535" w:rsidRPr="007B3888">
        <w:rPr>
          <w:rFonts w:ascii="Book Antiqua" w:hAnsi="Book Antiqua"/>
          <w:sz w:val="28"/>
          <w:szCs w:val="28"/>
        </w:rPr>
        <w:t xml:space="preserve"> az ember (az </w:t>
      </w:r>
      <w:proofErr w:type="spellStart"/>
      <w:r w:rsidR="00900535" w:rsidRPr="007B3888">
        <w:rPr>
          <w:rFonts w:ascii="Book Antiqua" w:hAnsi="Book Antiqua"/>
          <w:sz w:val="28"/>
          <w:szCs w:val="28"/>
        </w:rPr>
        <w:t>em</w:t>
      </w:r>
      <w:r w:rsidR="00C462F8">
        <w:rPr>
          <w:rFonts w:ascii="Book Antiqua" w:hAnsi="Book Antiqua"/>
          <w:sz w:val="28"/>
          <w:szCs w:val="28"/>
        </w:rPr>
        <w:t>-</w:t>
      </w:r>
      <w:r w:rsidR="00900535" w:rsidRPr="007B3888">
        <w:rPr>
          <w:rFonts w:ascii="Book Antiqua" w:hAnsi="Book Antiqua"/>
          <w:sz w:val="28"/>
          <w:szCs w:val="28"/>
        </w:rPr>
        <w:t>beriség</w:t>
      </w:r>
      <w:proofErr w:type="spellEnd"/>
      <w:r w:rsidR="00900535" w:rsidRPr="007B3888">
        <w:rPr>
          <w:rFonts w:ascii="Book Antiqua" w:hAnsi="Book Antiqua"/>
          <w:sz w:val="28"/>
          <w:szCs w:val="28"/>
        </w:rPr>
        <w:t xml:space="preserve">) </w:t>
      </w:r>
      <w:r w:rsidR="00001926" w:rsidRPr="007B3888">
        <w:rPr>
          <w:rFonts w:ascii="Book Antiqua" w:hAnsi="Book Antiqua"/>
          <w:sz w:val="28"/>
          <w:szCs w:val="28"/>
        </w:rPr>
        <w:t xml:space="preserve">törékenysége, kiszolgáltatottsága </w:t>
      </w:r>
      <w:proofErr w:type="spellStart"/>
      <w:r w:rsidR="00001926" w:rsidRPr="007B3888">
        <w:rPr>
          <w:rFonts w:ascii="Book Antiqua" w:hAnsi="Book Antiqua"/>
          <w:sz w:val="28"/>
          <w:szCs w:val="28"/>
        </w:rPr>
        <w:t>ábrázoltatik</w:t>
      </w:r>
      <w:proofErr w:type="spellEnd"/>
      <w:r w:rsidR="00001926" w:rsidRPr="007B3888">
        <w:rPr>
          <w:rFonts w:ascii="Book Antiqua" w:hAnsi="Book Antiqua"/>
          <w:sz w:val="28"/>
          <w:szCs w:val="28"/>
        </w:rPr>
        <w:t>.</w:t>
      </w:r>
      <w:r w:rsidR="00B33283" w:rsidRPr="007B3888">
        <w:rPr>
          <w:rFonts w:ascii="Book Antiqua" w:hAnsi="Book Antiqua"/>
          <w:sz w:val="28"/>
          <w:szCs w:val="28"/>
        </w:rPr>
        <w:t xml:space="preserve"> És ez a brezsnyevi pangás idején külön jelentéssel bírt a magyar nézőknek.</w:t>
      </w:r>
    </w:p>
    <w:p w:rsidR="00001926" w:rsidRPr="00C462F8" w:rsidRDefault="00C462F8" w:rsidP="00C462F8">
      <w:pPr>
        <w:spacing w:before="120"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bookmarkStart w:id="0" w:name="_GoBack"/>
      <w:bookmarkEnd w:id="0"/>
      <w:r w:rsidR="00001926" w:rsidRPr="00C462F8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001926" w:rsidRPr="00C462F8">
        <w:rPr>
          <w:rFonts w:ascii="Book Antiqua" w:hAnsi="Book Antiqua"/>
          <w:i/>
          <w:sz w:val="28"/>
          <w:szCs w:val="28"/>
        </w:rPr>
        <w:t>Tanyi</w:t>
      </w:r>
      <w:proofErr w:type="spellEnd"/>
      <w:r w:rsidR="00001926" w:rsidRPr="00C462F8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001926" w:rsidRPr="00C462F8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900535" w:rsidRPr="007B3888" w:rsidRDefault="00900535" w:rsidP="007B3888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900535" w:rsidRPr="007B38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0D6"/>
    <w:rsid w:val="00001926"/>
    <w:rsid w:val="00155AE9"/>
    <w:rsid w:val="001B3513"/>
    <w:rsid w:val="00346159"/>
    <w:rsid w:val="003639F0"/>
    <w:rsid w:val="004B6893"/>
    <w:rsid w:val="0058038B"/>
    <w:rsid w:val="00722186"/>
    <w:rsid w:val="00770081"/>
    <w:rsid w:val="007B3888"/>
    <w:rsid w:val="008A7CB9"/>
    <w:rsid w:val="00900535"/>
    <w:rsid w:val="00966BC8"/>
    <w:rsid w:val="00971CE6"/>
    <w:rsid w:val="00B33283"/>
    <w:rsid w:val="00BA6F4E"/>
    <w:rsid w:val="00C462F8"/>
    <w:rsid w:val="00F270D6"/>
    <w:rsid w:val="00F56EB2"/>
    <w:rsid w:val="00FA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A81F5"/>
  <w15:chartTrackingRefBased/>
  <w15:docId w15:val="{02DBC554-3380-4C8D-85CE-6C0286A33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2021-06-24T11:59:00Z</dcterms:created>
  <dcterms:modified xsi:type="dcterms:W3CDTF">2021-06-24T11:59:00Z</dcterms:modified>
</cp:coreProperties>
</file>