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B34" w:rsidRDefault="005F20F2">
      <w:r w:rsidRPr="00133A29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461645</wp:posOffset>
            </wp:positionV>
            <wp:extent cx="5833745" cy="1557020"/>
            <wp:effectExtent l="0" t="0" r="0" b="5080"/>
            <wp:wrapSquare wrapText="bothSides"/>
            <wp:docPr id="1" name="Kép 1" descr="C:\Users\Otthon\Desktop\33kézirat\erdélyi\Beolvasott_2021070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3kézirat\erdélyi\Beolvasott_20210703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60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55pt;margin-top:223.85pt;width:460.15pt;height:7in;z-index:251658240;mso-position-horizontal-relative:text;mso-position-vertical-relative:page">
            <v:imagedata r:id="rId5" o:title="Beolvasott_20210703 (3)"/>
            <w10:wrap type="square" anchory="page"/>
          </v:shape>
        </w:pict>
      </w:r>
    </w:p>
    <w:p w:rsidR="00816B34" w:rsidRDefault="00816B34"/>
    <w:p w:rsidR="00816B34" w:rsidRDefault="00816B34"/>
    <w:p w:rsidR="00014A9B" w:rsidRDefault="00816B34">
      <w:r>
        <w:t xml:space="preserve">    </w:t>
      </w:r>
    </w:p>
    <w:p w:rsidR="00816B34" w:rsidRDefault="00816B34" w:rsidP="00816B34">
      <w:pPr>
        <w:spacing w:after="120"/>
        <w:ind w:firstLine="1260"/>
        <w:rPr>
          <w:rFonts w:ascii="Book Antiqua" w:hAnsi="Book Antiqua"/>
          <w:i/>
          <w:sz w:val="40"/>
          <w:szCs w:val="40"/>
        </w:rPr>
      </w:pPr>
      <w:r w:rsidRPr="00575C76">
        <w:rPr>
          <w:rFonts w:ascii="Book Antiqua" w:hAnsi="Book Antiqua"/>
          <w:i/>
          <w:noProof/>
          <w:sz w:val="40"/>
          <w:szCs w:val="40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770E12FF" wp14:editId="71FBBBBE">
            <wp:simplePos x="0" y="0"/>
            <wp:positionH relativeFrom="column">
              <wp:posOffset>233045</wp:posOffset>
            </wp:positionH>
            <wp:positionV relativeFrom="paragraph">
              <wp:posOffset>0</wp:posOffset>
            </wp:positionV>
            <wp:extent cx="1328420" cy="2892425"/>
            <wp:effectExtent l="0" t="0" r="5080" b="3175"/>
            <wp:wrapSquare wrapText="bothSides"/>
            <wp:docPr id="2" name="Kép 2" descr="C:\Users\Otthon\Desktop\33kézirat\erdély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3kézirat\erdélyi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B34" w:rsidRPr="00575C76" w:rsidRDefault="00816B34" w:rsidP="00816B34">
      <w:pPr>
        <w:spacing w:after="120"/>
        <w:ind w:firstLine="720"/>
        <w:rPr>
          <w:rFonts w:ascii="Book Antiqua" w:hAnsi="Book Antiqua"/>
        </w:rPr>
      </w:pPr>
      <w:r w:rsidRPr="00575C76">
        <w:rPr>
          <w:rFonts w:ascii="Book Antiqua" w:hAnsi="Book Antiqua"/>
          <w:i/>
          <w:sz w:val="40"/>
          <w:szCs w:val="40"/>
        </w:rPr>
        <w:t>Szent Antal tüze</w:t>
      </w:r>
      <w:r w:rsidRPr="00575C76">
        <w:rPr>
          <w:rFonts w:ascii="Book Antiqua" w:hAnsi="Book Antiqua"/>
        </w:rPr>
        <w:t xml:space="preserve"> </w:t>
      </w:r>
    </w:p>
    <w:p w:rsidR="00816B34" w:rsidRPr="00575C76" w:rsidRDefault="00816B34" w:rsidP="00816B34">
      <w:pPr>
        <w:ind w:firstLine="720"/>
        <w:rPr>
          <w:rFonts w:ascii="Book Antiqua" w:hAnsi="Book Antiqua"/>
          <w:b/>
        </w:rPr>
      </w:pPr>
      <w:r w:rsidRPr="00575C76">
        <w:rPr>
          <w:rFonts w:ascii="Book Antiqua" w:hAnsi="Book Antiqua"/>
          <w:b/>
        </w:rPr>
        <w:t xml:space="preserve">„Nálunk oszt mikor fáj a feje” </w:t>
      </w:r>
    </w:p>
    <w:p w:rsidR="00816B34" w:rsidRPr="00575C76" w:rsidRDefault="00816B34" w:rsidP="00816B34">
      <w:pPr>
        <w:ind w:firstLine="72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Default="00816B34" w:rsidP="00816B34">
      <w:pPr>
        <w:ind w:firstLine="1260"/>
        <w:rPr>
          <w:rFonts w:ascii="Book Antiqua" w:hAnsi="Book Antiqua"/>
        </w:rPr>
      </w:pP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proofErr w:type="spellStart"/>
      <w:r w:rsidRPr="00575C76">
        <w:rPr>
          <w:rFonts w:ascii="Book Antiqua" w:hAnsi="Book Antiqua"/>
        </w:rPr>
        <w:t>Elindula</w:t>
      </w:r>
      <w:proofErr w:type="spellEnd"/>
      <w:r w:rsidRPr="00575C76">
        <w:rPr>
          <w:rFonts w:ascii="Book Antiqua" w:hAnsi="Book Antiqua"/>
        </w:rPr>
        <w:t xml:space="preserve"> </w:t>
      </w:r>
      <w:proofErr w:type="spellStart"/>
      <w:r w:rsidRPr="00575C76">
        <w:rPr>
          <w:rFonts w:ascii="Book Antiqua" w:hAnsi="Book Antiqua"/>
        </w:rPr>
        <w:t>bódogságos</w:t>
      </w:r>
      <w:proofErr w:type="spellEnd"/>
      <w:r w:rsidRPr="00575C76">
        <w:rPr>
          <w:rFonts w:ascii="Book Antiqua" w:hAnsi="Book Antiqua"/>
        </w:rPr>
        <w:t xml:space="preserve"> szép </w:t>
      </w:r>
      <w:proofErr w:type="spellStart"/>
      <w:r w:rsidRPr="00575C76">
        <w:rPr>
          <w:rFonts w:ascii="Book Antiqua" w:hAnsi="Book Antiqua"/>
        </w:rPr>
        <w:t>Szüz</w:t>
      </w:r>
      <w:proofErr w:type="spellEnd"/>
      <w:r w:rsidRPr="00575C76">
        <w:rPr>
          <w:rFonts w:ascii="Book Antiqua" w:hAnsi="Book Antiqua"/>
        </w:rPr>
        <w:t xml:space="preserve"> Mária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Az ő áldott szent </w:t>
      </w:r>
      <w:proofErr w:type="spellStart"/>
      <w:r w:rsidRPr="00575C76">
        <w:rPr>
          <w:rFonts w:ascii="Book Antiqua" w:hAnsi="Book Antiqua"/>
        </w:rPr>
        <w:t>fiávol</w:t>
      </w:r>
      <w:proofErr w:type="spellEnd"/>
      <w:r w:rsidRPr="00575C76">
        <w:rPr>
          <w:rFonts w:ascii="Book Antiqua" w:hAnsi="Book Antiqua"/>
        </w:rPr>
        <w:t xml:space="preserve">.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proofErr w:type="spellStart"/>
      <w:r w:rsidRPr="00575C76">
        <w:rPr>
          <w:rFonts w:ascii="Book Antiqua" w:hAnsi="Book Antiqua"/>
        </w:rPr>
        <w:t>Bemene</w:t>
      </w:r>
      <w:proofErr w:type="spellEnd"/>
      <w:r w:rsidRPr="00575C76">
        <w:rPr>
          <w:rFonts w:ascii="Book Antiqua" w:hAnsi="Book Antiqua"/>
        </w:rPr>
        <w:t xml:space="preserve"> szent templomába,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proofErr w:type="spellStart"/>
      <w:r w:rsidRPr="00575C76">
        <w:rPr>
          <w:rFonts w:ascii="Book Antiqua" w:hAnsi="Book Antiqua"/>
        </w:rPr>
        <w:t>Beüle</w:t>
      </w:r>
      <w:proofErr w:type="spellEnd"/>
      <w:r w:rsidRPr="00575C76">
        <w:rPr>
          <w:rFonts w:ascii="Book Antiqua" w:hAnsi="Book Antiqua"/>
        </w:rPr>
        <w:t xml:space="preserve"> arany karszékébe,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proofErr w:type="spellStart"/>
      <w:r w:rsidRPr="00575C76">
        <w:rPr>
          <w:rFonts w:ascii="Book Antiqua" w:hAnsi="Book Antiqua"/>
        </w:rPr>
        <w:t>Mongya</w:t>
      </w:r>
      <w:proofErr w:type="spellEnd"/>
      <w:r w:rsidRPr="00575C76">
        <w:rPr>
          <w:rFonts w:ascii="Book Antiqua" w:hAnsi="Book Antiqua"/>
        </w:rPr>
        <w:t xml:space="preserve"> az ő szent fia: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„Eressz ki, eressz ki </w:t>
      </w:r>
      <w:proofErr w:type="spellStart"/>
      <w:r w:rsidRPr="00575C76">
        <w:rPr>
          <w:rFonts w:ascii="Book Antiqua" w:hAnsi="Book Antiqua"/>
        </w:rPr>
        <w:t>bódugságos</w:t>
      </w:r>
      <w:proofErr w:type="spellEnd"/>
      <w:r w:rsidRPr="00575C76">
        <w:rPr>
          <w:rFonts w:ascii="Book Antiqua" w:hAnsi="Book Antiqua"/>
        </w:rPr>
        <w:t xml:space="preserve"> Szent Anyám!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proofErr w:type="spellStart"/>
      <w:proofErr w:type="gramStart"/>
      <w:r w:rsidRPr="00575C76">
        <w:rPr>
          <w:rFonts w:ascii="Book Antiqua" w:hAnsi="Book Antiqua"/>
        </w:rPr>
        <w:t>Szen</w:t>
      </w:r>
      <w:proofErr w:type="spellEnd"/>
      <w:r w:rsidRPr="00575C76">
        <w:rPr>
          <w:rFonts w:ascii="Book Antiqua" w:hAnsi="Book Antiqua"/>
        </w:rPr>
        <w:t>(</w:t>
      </w:r>
      <w:proofErr w:type="gramEnd"/>
      <w:r w:rsidRPr="00575C76">
        <w:rPr>
          <w:rFonts w:ascii="Book Antiqua" w:hAnsi="Book Antiqua"/>
        </w:rPr>
        <w:t xml:space="preserve">t) Pókámból </w:t>
      </w:r>
      <w:proofErr w:type="spellStart"/>
      <w:r w:rsidRPr="00575C76">
        <w:rPr>
          <w:rFonts w:ascii="Book Antiqua" w:hAnsi="Book Antiqua"/>
        </w:rPr>
        <w:t>szen</w:t>
      </w:r>
      <w:proofErr w:type="spellEnd"/>
      <w:r w:rsidRPr="00575C76">
        <w:rPr>
          <w:rFonts w:ascii="Book Antiqua" w:hAnsi="Book Antiqua"/>
        </w:rPr>
        <w:t xml:space="preserve">(t) kezemet.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Vegyek le három szál gyertyát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>Olvassak ennek a (</w:t>
      </w:r>
      <w:proofErr w:type="spellStart"/>
      <w:r w:rsidRPr="00575C76">
        <w:rPr>
          <w:rFonts w:ascii="Book Antiqua" w:hAnsi="Book Antiqua"/>
        </w:rPr>
        <w:t>mongya</w:t>
      </w:r>
      <w:proofErr w:type="spellEnd"/>
      <w:r w:rsidRPr="00575C76">
        <w:rPr>
          <w:rFonts w:ascii="Book Antiqua" w:hAnsi="Book Antiqua"/>
        </w:rPr>
        <w:t xml:space="preserve"> a </w:t>
      </w:r>
      <w:proofErr w:type="spellStart"/>
      <w:r w:rsidRPr="00575C76">
        <w:rPr>
          <w:rFonts w:ascii="Book Antiqua" w:hAnsi="Book Antiqua"/>
        </w:rPr>
        <w:t>nevit</w:t>
      </w:r>
      <w:proofErr w:type="spellEnd"/>
      <w:r w:rsidRPr="00575C76">
        <w:rPr>
          <w:rFonts w:ascii="Book Antiqua" w:hAnsi="Book Antiqua"/>
        </w:rPr>
        <w:t xml:space="preserve">) ennek </w:t>
      </w:r>
      <w:proofErr w:type="gramStart"/>
      <w:r w:rsidRPr="00575C76">
        <w:rPr>
          <w:rFonts w:ascii="Book Antiqua" w:hAnsi="Book Antiqua"/>
        </w:rPr>
        <w:t>a</w:t>
      </w:r>
      <w:proofErr w:type="gramEnd"/>
      <w:r w:rsidRPr="00575C76">
        <w:rPr>
          <w:rFonts w:ascii="Book Antiqua" w:hAnsi="Book Antiqua"/>
        </w:rPr>
        <w:t xml:space="preserve"> I-</w:t>
      </w:r>
      <w:proofErr w:type="spellStart"/>
      <w:r w:rsidRPr="00575C76">
        <w:rPr>
          <w:rFonts w:ascii="Book Antiqua" w:hAnsi="Book Antiqua"/>
        </w:rPr>
        <w:t>nek</w:t>
      </w:r>
      <w:proofErr w:type="spellEnd"/>
      <w:r w:rsidRPr="00575C76">
        <w:rPr>
          <w:rFonts w:ascii="Book Antiqua" w:hAnsi="Book Antiqua"/>
        </w:rPr>
        <w:t xml:space="preserve"> Y-</w:t>
      </w:r>
      <w:proofErr w:type="spellStart"/>
      <w:r w:rsidRPr="00575C76">
        <w:rPr>
          <w:rFonts w:ascii="Book Antiqua" w:hAnsi="Book Antiqua"/>
        </w:rPr>
        <w:t>nak</w:t>
      </w:r>
      <w:proofErr w:type="spellEnd"/>
      <w:r w:rsidRPr="00575C76">
        <w:rPr>
          <w:rFonts w:ascii="Book Antiqua" w:hAnsi="Book Antiqua"/>
        </w:rPr>
        <w:t xml:space="preserve">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A fejire és az egész </w:t>
      </w:r>
      <w:proofErr w:type="spellStart"/>
      <w:r w:rsidRPr="00575C76">
        <w:rPr>
          <w:rFonts w:ascii="Book Antiqua" w:hAnsi="Book Antiqua"/>
        </w:rPr>
        <w:t>testyire</w:t>
      </w:r>
      <w:proofErr w:type="spellEnd"/>
      <w:r w:rsidRPr="00575C76">
        <w:rPr>
          <w:rFonts w:ascii="Book Antiqua" w:hAnsi="Book Antiqua"/>
        </w:rPr>
        <w:t xml:space="preserve">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Hetvenhétféle Szent Antal </w:t>
      </w:r>
      <w:proofErr w:type="spellStart"/>
      <w:r w:rsidRPr="00575C76">
        <w:rPr>
          <w:rFonts w:ascii="Book Antiqua" w:hAnsi="Book Antiqua"/>
        </w:rPr>
        <w:t>tüzitő</w:t>
      </w:r>
      <w:proofErr w:type="spellEnd"/>
      <w:r w:rsidRPr="00575C76">
        <w:rPr>
          <w:rFonts w:ascii="Book Antiqua" w:hAnsi="Book Antiqua"/>
        </w:rPr>
        <w:t xml:space="preserve">’,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Hetvenhétféle pokoleredettő’,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Hetvenhétféle tüzes </w:t>
      </w:r>
      <w:proofErr w:type="spellStart"/>
      <w:r w:rsidRPr="00575C76">
        <w:rPr>
          <w:rFonts w:ascii="Book Antiqua" w:hAnsi="Book Antiqua"/>
        </w:rPr>
        <w:t>orbáncoktú</w:t>
      </w:r>
      <w:proofErr w:type="spellEnd"/>
      <w:r w:rsidRPr="00575C76">
        <w:rPr>
          <w:rFonts w:ascii="Book Antiqua" w:hAnsi="Book Antiqua"/>
        </w:rPr>
        <w:t xml:space="preserve">’,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Eszi nagy fájdalom szálkás </w:t>
      </w:r>
      <w:proofErr w:type="spellStart"/>
      <w:r w:rsidRPr="00575C76">
        <w:rPr>
          <w:rFonts w:ascii="Book Antiqua" w:hAnsi="Book Antiqua"/>
        </w:rPr>
        <w:t>husát</w:t>
      </w:r>
      <w:proofErr w:type="spellEnd"/>
      <w:r w:rsidRPr="00575C76">
        <w:rPr>
          <w:rFonts w:ascii="Book Antiqua" w:hAnsi="Book Antiqua"/>
        </w:rPr>
        <w:t xml:space="preserve">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Issza piros vérét.”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„Merre mész, merre mész hetvenhétféle Szent Antal </w:t>
      </w:r>
      <w:proofErr w:type="spellStart"/>
      <w:r w:rsidRPr="00575C76">
        <w:rPr>
          <w:rFonts w:ascii="Book Antiqua" w:hAnsi="Book Antiqua"/>
        </w:rPr>
        <w:t>tüz</w:t>
      </w:r>
      <w:proofErr w:type="spellEnd"/>
      <w:r w:rsidRPr="00575C76">
        <w:rPr>
          <w:rFonts w:ascii="Book Antiqua" w:hAnsi="Book Antiqua"/>
        </w:rPr>
        <w:t xml:space="preserve">?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>Hetvenhétféle pokoleredet?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 Hetvenhétféle tüzes orbáncok?”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„Menyek, menyek ennek az </w:t>
      </w:r>
      <w:proofErr w:type="spellStart"/>
      <w:r w:rsidRPr="00575C76">
        <w:rPr>
          <w:rFonts w:ascii="Book Antiqua" w:hAnsi="Book Antiqua"/>
        </w:rPr>
        <w:t>Eksz</w:t>
      </w:r>
      <w:proofErr w:type="spellEnd"/>
      <w:r w:rsidRPr="00575C76">
        <w:rPr>
          <w:rFonts w:ascii="Book Antiqua" w:hAnsi="Book Antiqua"/>
        </w:rPr>
        <w:t xml:space="preserve"> </w:t>
      </w:r>
      <w:proofErr w:type="spellStart"/>
      <w:r w:rsidRPr="00575C76">
        <w:rPr>
          <w:rFonts w:ascii="Book Antiqua" w:hAnsi="Book Antiqua"/>
        </w:rPr>
        <w:t>Ypszilonnak</w:t>
      </w:r>
      <w:proofErr w:type="spellEnd"/>
      <w:r w:rsidRPr="00575C76">
        <w:rPr>
          <w:rFonts w:ascii="Book Antiqua" w:hAnsi="Book Antiqua"/>
        </w:rPr>
        <w:t xml:space="preserve">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Szépsége látogatására,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Csontja hasogatására,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Piros vére megivására.”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Térj vissza, térj vissza hetvenhétféle Szent Antal tüze!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Hetvenhétféle pokoleredet!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Hetvenhétféle tüzes orbáncok!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Menny el, menny el!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lastRenderedPageBreak/>
        <w:t xml:space="preserve">Kérlek a Mária hét </w:t>
      </w:r>
      <w:proofErr w:type="spellStart"/>
      <w:r w:rsidRPr="00575C76">
        <w:rPr>
          <w:rFonts w:ascii="Book Antiqua" w:hAnsi="Book Antiqua"/>
        </w:rPr>
        <w:t>fájdalmáér</w:t>
      </w:r>
      <w:proofErr w:type="spellEnd"/>
      <w:r w:rsidRPr="00575C76">
        <w:rPr>
          <w:rFonts w:ascii="Book Antiqua" w:hAnsi="Book Antiqua"/>
        </w:rPr>
        <w:t xml:space="preserve">’,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Kérlek a Jézus öt mélységes </w:t>
      </w:r>
      <w:proofErr w:type="spellStart"/>
      <w:r w:rsidRPr="00575C76">
        <w:rPr>
          <w:rFonts w:ascii="Book Antiqua" w:hAnsi="Book Antiqua"/>
        </w:rPr>
        <w:t>sebeiér</w:t>
      </w:r>
      <w:proofErr w:type="spellEnd"/>
      <w:r w:rsidRPr="00575C76">
        <w:rPr>
          <w:rFonts w:ascii="Book Antiqua" w:hAnsi="Book Antiqua"/>
        </w:rPr>
        <w:t>’,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 Menny el, menny el!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Hegyeknek, </w:t>
      </w:r>
      <w:proofErr w:type="spellStart"/>
      <w:r w:rsidRPr="00575C76">
        <w:rPr>
          <w:rFonts w:ascii="Book Antiqua" w:hAnsi="Book Antiqua"/>
        </w:rPr>
        <w:t>vőgyeknek</w:t>
      </w:r>
      <w:proofErr w:type="spellEnd"/>
      <w:r w:rsidRPr="00575C76">
        <w:rPr>
          <w:rFonts w:ascii="Book Antiqua" w:hAnsi="Book Antiqua"/>
        </w:rPr>
        <w:t xml:space="preserve">, kőszikláknak háta mellé!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Hol fekete kutyák nem ugatnak,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Hol kovászos kenyérrel nem élnek,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Hol fekete kakasszó nem hallatszik.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Esti harangszókor meg ne találtassál, vagy déli harangszókor.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Abba a csontba s abba az </w:t>
      </w:r>
      <w:proofErr w:type="spellStart"/>
      <w:r w:rsidRPr="00575C76">
        <w:rPr>
          <w:rFonts w:ascii="Book Antiqua" w:hAnsi="Book Antiqua"/>
        </w:rPr>
        <w:t>izekbe</w:t>
      </w:r>
      <w:proofErr w:type="spellEnd"/>
      <w:r w:rsidRPr="00575C76">
        <w:rPr>
          <w:rFonts w:ascii="Book Antiqua" w:hAnsi="Book Antiqua"/>
        </w:rPr>
        <w:t xml:space="preserve">, ahova beszállottál,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Mert ha </w:t>
      </w:r>
      <w:proofErr w:type="spellStart"/>
      <w:r w:rsidRPr="00575C76">
        <w:rPr>
          <w:rFonts w:ascii="Book Antiqua" w:hAnsi="Book Antiqua"/>
        </w:rPr>
        <w:t>megtaláltotlak</w:t>
      </w:r>
      <w:proofErr w:type="spellEnd"/>
      <w:r w:rsidRPr="00575C76">
        <w:rPr>
          <w:rFonts w:ascii="Book Antiqua" w:hAnsi="Book Antiqua"/>
        </w:rPr>
        <w:t xml:space="preserve">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Elvágom a </w:t>
      </w:r>
      <w:proofErr w:type="spellStart"/>
      <w:r w:rsidRPr="00575C76">
        <w:rPr>
          <w:rFonts w:ascii="Book Antiqua" w:hAnsi="Book Antiqua"/>
        </w:rPr>
        <w:t>késvel</w:t>
      </w:r>
      <w:proofErr w:type="spellEnd"/>
      <w:r w:rsidRPr="00575C76">
        <w:rPr>
          <w:rFonts w:ascii="Book Antiqua" w:hAnsi="Book Antiqua"/>
        </w:rPr>
        <w:t xml:space="preserve"> a nyakadon, </w:t>
      </w:r>
    </w:p>
    <w:p w:rsidR="00816B34" w:rsidRPr="00575C76" w:rsidRDefault="00816B34" w:rsidP="00816B34">
      <w:pPr>
        <w:ind w:firstLine="1260"/>
        <w:rPr>
          <w:rFonts w:ascii="Book Antiqua" w:hAnsi="Book Antiqua"/>
        </w:rPr>
      </w:pPr>
      <w:r w:rsidRPr="00575C76">
        <w:rPr>
          <w:rFonts w:ascii="Book Antiqua" w:hAnsi="Book Antiqua"/>
        </w:rPr>
        <w:t xml:space="preserve">Agyonütlek a Jézus </w:t>
      </w:r>
      <w:proofErr w:type="spellStart"/>
      <w:r w:rsidRPr="00575C76">
        <w:rPr>
          <w:rFonts w:ascii="Book Antiqua" w:hAnsi="Book Antiqua"/>
        </w:rPr>
        <w:t>feszülettyive</w:t>
      </w:r>
      <w:proofErr w:type="spellEnd"/>
      <w:r w:rsidRPr="00575C76">
        <w:rPr>
          <w:rFonts w:ascii="Book Antiqua" w:hAnsi="Book Antiqua"/>
        </w:rPr>
        <w:t xml:space="preserve">’ ámen. </w:t>
      </w:r>
    </w:p>
    <w:p w:rsidR="00816B34" w:rsidRDefault="00816B34" w:rsidP="00816B34">
      <w:pPr>
        <w:rPr>
          <w:rFonts w:ascii="Book Antiqua" w:hAnsi="Book Antiqua"/>
        </w:rPr>
      </w:pPr>
    </w:p>
    <w:p w:rsidR="00816B34" w:rsidRPr="00575C76" w:rsidRDefault="00816B34" w:rsidP="00816B34">
      <w:pPr>
        <w:rPr>
          <w:rFonts w:ascii="Book Antiqua" w:hAnsi="Book Antiqua"/>
        </w:rPr>
      </w:pPr>
    </w:p>
    <w:p w:rsidR="00816B34" w:rsidRPr="00575C76" w:rsidRDefault="00816B34" w:rsidP="00816B34">
      <w:pPr>
        <w:rPr>
          <w:rFonts w:ascii="Book Antiqua" w:hAnsi="Book Antiqua"/>
        </w:rPr>
      </w:pPr>
      <w:r w:rsidRPr="00575C76">
        <w:rPr>
          <w:rFonts w:ascii="Book Antiqua" w:hAnsi="Book Antiqua"/>
          <w:i/>
        </w:rPr>
        <w:t>Gyimesbükk, Rakottyás (Csík m</w:t>
      </w:r>
      <w:proofErr w:type="gramStart"/>
      <w:r w:rsidRPr="00575C76">
        <w:rPr>
          <w:rFonts w:ascii="Book Antiqua" w:hAnsi="Book Antiqua"/>
          <w:i/>
        </w:rPr>
        <w:t>.,</w:t>
      </w:r>
      <w:proofErr w:type="gramEnd"/>
      <w:r w:rsidRPr="00575C76">
        <w:rPr>
          <w:rFonts w:ascii="Book Antiqua" w:hAnsi="Book Antiqua"/>
          <w:i/>
        </w:rPr>
        <w:t xml:space="preserve"> Románia), 1969 nyara. </w:t>
      </w:r>
      <w:proofErr w:type="spellStart"/>
      <w:r w:rsidRPr="00575C76">
        <w:rPr>
          <w:rFonts w:ascii="Book Antiqua" w:hAnsi="Book Antiqua"/>
          <w:i/>
        </w:rPr>
        <w:t>Újváry</w:t>
      </w:r>
      <w:proofErr w:type="spellEnd"/>
      <w:r w:rsidRPr="00575C76">
        <w:rPr>
          <w:rFonts w:ascii="Book Antiqua" w:hAnsi="Book Antiqua"/>
          <w:i/>
        </w:rPr>
        <w:t xml:space="preserve"> Lajos gyűjtése. Özv. Póra Györgyné, 1891</w:t>
      </w:r>
      <w:r w:rsidRPr="00575C76">
        <w:rPr>
          <w:rFonts w:ascii="Book Antiqua" w:hAnsi="Book Antiqua"/>
        </w:rPr>
        <w:t xml:space="preserve">. </w:t>
      </w:r>
    </w:p>
    <w:p w:rsidR="00816B34" w:rsidRDefault="00816B34" w:rsidP="00816B34">
      <w:pPr>
        <w:rPr>
          <w:rFonts w:ascii="Book Antiqua" w:hAnsi="Book Antiqua"/>
        </w:rPr>
      </w:pPr>
    </w:p>
    <w:p w:rsidR="00816B34" w:rsidRPr="00575C76" w:rsidRDefault="00816B34" w:rsidP="00816B34">
      <w:pPr>
        <w:rPr>
          <w:rFonts w:ascii="Book Antiqua" w:hAnsi="Book Antiqua"/>
        </w:rPr>
      </w:pPr>
    </w:p>
    <w:p w:rsidR="00816B34" w:rsidRPr="00575C76" w:rsidRDefault="00816B34" w:rsidP="00816B34">
      <w:pPr>
        <w:rPr>
          <w:rFonts w:ascii="Book Antiqua" w:hAnsi="Book Antiqua"/>
          <w:i/>
        </w:rPr>
      </w:pPr>
      <w:r w:rsidRPr="00575C76">
        <w:rPr>
          <w:rFonts w:ascii="Book Antiqua" w:hAnsi="Book Antiqua"/>
          <w:i/>
        </w:rPr>
        <w:t xml:space="preserve">„Ez a Szent Antal tüze hasznos. Ha egyéb </w:t>
      </w:r>
      <w:proofErr w:type="spellStart"/>
      <w:r w:rsidRPr="00575C76">
        <w:rPr>
          <w:rFonts w:ascii="Book Antiqua" w:hAnsi="Book Antiqua"/>
          <w:i/>
        </w:rPr>
        <w:t>testye</w:t>
      </w:r>
      <w:proofErr w:type="spellEnd"/>
      <w:r w:rsidRPr="00575C76">
        <w:rPr>
          <w:rFonts w:ascii="Book Antiqua" w:hAnsi="Book Antiqua"/>
          <w:i/>
        </w:rPr>
        <w:t xml:space="preserve"> fáj es, mert oda a </w:t>
      </w:r>
      <w:proofErr w:type="spellStart"/>
      <w:r w:rsidRPr="00575C76">
        <w:rPr>
          <w:rFonts w:ascii="Book Antiqua" w:hAnsi="Book Antiqua"/>
          <w:i/>
        </w:rPr>
        <w:t>hülés</w:t>
      </w:r>
      <w:proofErr w:type="spellEnd"/>
      <w:r w:rsidRPr="00575C76">
        <w:rPr>
          <w:rFonts w:ascii="Book Antiqua" w:hAnsi="Book Antiqua"/>
          <w:i/>
        </w:rPr>
        <w:t xml:space="preserve"> rekedt belé, akkor azt nevezik Szent Antal </w:t>
      </w:r>
      <w:proofErr w:type="spellStart"/>
      <w:r w:rsidRPr="00575C76">
        <w:rPr>
          <w:rFonts w:ascii="Book Antiqua" w:hAnsi="Book Antiqua"/>
          <w:i/>
        </w:rPr>
        <w:t>tüzinek</w:t>
      </w:r>
      <w:proofErr w:type="spellEnd"/>
      <w:r w:rsidRPr="00575C76">
        <w:rPr>
          <w:rFonts w:ascii="Book Antiqua" w:hAnsi="Book Antiqua"/>
          <w:i/>
        </w:rPr>
        <w:t xml:space="preserve">. Ezt igen-igen </w:t>
      </w:r>
      <w:proofErr w:type="spellStart"/>
      <w:r w:rsidRPr="00575C76">
        <w:rPr>
          <w:rFonts w:ascii="Book Antiqua" w:hAnsi="Book Antiqua"/>
          <w:i/>
        </w:rPr>
        <w:t>rígi</w:t>
      </w:r>
      <w:proofErr w:type="spellEnd"/>
      <w:r w:rsidRPr="00575C76">
        <w:rPr>
          <w:rFonts w:ascii="Book Antiqua" w:hAnsi="Book Antiqua"/>
          <w:i/>
        </w:rPr>
        <w:t xml:space="preserve"> asszonyoktól hallottam én. Lássák Sándor es, mikor </w:t>
      </w:r>
      <w:proofErr w:type="spellStart"/>
      <w:r w:rsidRPr="00575C76">
        <w:rPr>
          <w:rFonts w:ascii="Book Antiqua" w:hAnsi="Book Antiqua"/>
          <w:i/>
        </w:rPr>
        <w:t>fejit</w:t>
      </w:r>
      <w:proofErr w:type="spellEnd"/>
      <w:r w:rsidRPr="00575C76">
        <w:rPr>
          <w:rFonts w:ascii="Book Antiqua" w:hAnsi="Book Antiqua"/>
          <w:i/>
        </w:rPr>
        <w:t xml:space="preserve"> fájtassa, hát akkor </w:t>
      </w:r>
      <w:proofErr w:type="gramStart"/>
      <w:r w:rsidRPr="00575C76">
        <w:rPr>
          <w:rFonts w:ascii="Book Antiqua" w:hAnsi="Book Antiqua"/>
          <w:i/>
        </w:rPr>
        <w:t>muszáj</w:t>
      </w:r>
      <w:proofErr w:type="gramEnd"/>
      <w:r w:rsidRPr="00575C76">
        <w:rPr>
          <w:rFonts w:ascii="Book Antiqua" w:hAnsi="Book Antiqua"/>
          <w:i/>
        </w:rPr>
        <w:t xml:space="preserve"> olvassak, akárhol legyek. S akkor mingyár megcsendesedik. Higgye meg, hogy ez igaz.” </w:t>
      </w:r>
    </w:p>
    <w:p w:rsidR="00C70660" w:rsidRDefault="00C70660" w:rsidP="00C70660">
      <w:pPr>
        <w:rPr>
          <w:rFonts w:ascii="Book Antiqua" w:hAnsi="Book Antiqua"/>
          <w:sz w:val="26"/>
          <w:szCs w:val="26"/>
        </w:rPr>
      </w:pPr>
    </w:p>
    <w:p w:rsidR="00C70660" w:rsidRPr="00C05B74" w:rsidRDefault="00C70660" w:rsidP="00C70660">
      <w:pPr>
        <w:jc w:val="both"/>
        <w:rPr>
          <w:rFonts w:ascii="Book Antiqua" w:hAnsi="Book Antiqua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E4659" wp14:editId="3EBDB420">
                <wp:simplePos x="0" y="0"/>
                <wp:positionH relativeFrom="column">
                  <wp:posOffset>-4445</wp:posOffset>
                </wp:positionH>
                <wp:positionV relativeFrom="paragraph">
                  <wp:posOffset>2081530</wp:posOffset>
                </wp:positionV>
                <wp:extent cx="2766695" cy="213995"/>
                <wp:effectExtent l="0" t="0" r="0" b="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660" w:rsidRPr="00C70660" w:rsidRDefault="00C70660" w:rsidP="00C70660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C70660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 xml:space="preserve">Juhász Ferenc és erdélyi </w:t>
                            </w:r>
                            <w:proofErr w:type="spellStart"/>
                            <w:r w:rsidRPr="00C70660">
                              <w:rPr>
                                <w:rFonts w:ascii="Book Antiqua" w:hAnsi="Book Antiqua"/>
                                <w:sz w:val="22"/>
                                <w:szCs w:val="22"/>
                              </w:rPr>
                              <w:t>Zsuzsannna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E4659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-.35pt;margin-top:163.9pt;width:217.85pt;height:16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" stroked="f">
                <v:textbox inset="0,0,0,0">
                  <w:txbxContent>
                    <w:p w:rsidR="00C70660" w:rsidRPr="00C70660" w:rsidRDefault="00C70660" w:rsidP="00C70660">
                      <w:pPr>
                        <w:pStyle w:val="Kpalrs"/>
                        <w:rPr>
                          <w:rFonts w:ascii="Book Antiqua" w:hAnsi="Book Antiqu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     </w:t>
                      </w:r>
                      <w:r w:rsidRPr="00C70660">
                        <w:rPr>
                          <w:rFonts w:ascii="Book Antiqua" w:hAnsi="Book Antiqua"/>
                          <w:sz w:val="22"/>
                          <w:szCs w:val="22"/>
                        </w:rPr>
                        <w:t xml:space="preserve">Juhász Ferenc és erdélyi </w:t>
                      </w:r>
                      <w:proofErr w:type="spellStart"/>
                      <w:r w:rsidRPr="00C70660">
                        <w:rPr>
                          <w:rFonts w:ascii="Book Antiqua" w:hAnsi="Book Antiqua"/>
                          <w:sz w:val="22"/>
                          <w:szCs w:val="22"/>
                        </w:rPr>
                        <w:t>Zsuzsannna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63374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2766695" cy="2056130"/>
            <wp:effectExtent l="0" t="0" r="0" b="1270"/>
            <wp:wrapSquare wrapText="bothSides"/>
            <wp:docPr id="3" name="Kép 3" descr="C:\Users\Otthon\Desktop\régi asztal\Asztal\Képek\beolvasás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régi asztal\Asztal\Képek\beolvasás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5" t="32377" r="9317"/>
                    <a:stretch/>
                  </pic:blipFill>
                  <pic:spPr bwMode="auto">
                    <a:xfrm>
                      <a:off x="0" y="0"/>
                      <a:ext cx="276669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B74">
        <w:rPr>
          <w:rFonts w:ascii="Book Antiqua" w:hAnsi="Book Antiqua"/>
          <w:sz w:val="26"/>
          <w:szCs w:val="26"/>
        </w:rPr>
        <w:t xml:space="preserve">Prózarovatunkban Benke László </w:t>
      </w:r>
      <w:r>
        <w:rPr>
          <w:rFonts w:ascii="Book Antiqua" w:hAnsi="Book Antiqua"/>
          <w:sz w:val="26"/>
          <w:szCs w:val="26"/>
        </w:rPr>
        <w:t xml:space="preserve">lírai </w:t>
      </w:r>
      <w:r w:rsidRPr="00C05B74">
        <w:rPr>
          <w:rFonts w:ascii="Book Antiqua" w:hAnsi="Book Antiqua"/>
          <w:sz w:val="26"/>
          <w:szCs w:val="26"/>
        </w:rPr>
        <w:t xml:space="preserve">novellája emlékeztet az Erdélyi Zsuzsanna gyűjtötte népi imákra, </w:t>
      </w:r>
      <w:proofErr w:type="spellStart"/>
      <w:r w:rsidRPr="00C05B74">
        <w:rPr>
          <w:rFonts w:ascii="Book Antiqua" w:hAnsi="Book Antiqua"/>
          <w:sz w:val="26"/>
          <w:szCs w:val="26"/>
        </w:rPr>
        <w:t>ame</w:t>
      </w:r>
      <w:r>
        <w:rPr>
          <w:rFonts w:ascii="Book Antiqua" w:hAnsi="Book Antiqua"/>
          <w:sz w:val="26"/>
          <w:szCs w:val="26"/>
        </w:rPr>
        <w:t>-</w:t>
      </w:r>
      <w:r w:rsidRPr="00C05B74">
        <w:rPr>
          <w:rFonts w:ascii="Book Antiqua" w:hAnsi="Book Antiqua"/>
          <w:sz w:val="26"/>
          <w:szCs w:val="26"/>
        </w:rPr>
        <w:t>lyek</w:t>
      </w:r>
      <w:proofErr w:type="spellEnd"/>
      <w:r w:rsidRPr="00C05B74">
        <w:rPr>
          <w:rFonts w:ascii="Book Antiqua" w:hAnsi="Book Antiqua"/>
          <w:sz w:val="26"/>
          <w:szCs w:val="26"/>
        </w:rPr>
        <w:t xml:space="preserve"> a harminc éven át élt, nyomtatott Új Írás büszkeségei voltak. – 1970-ben Juhász Ferencet, aki akkor még nem főszerkesztője volt a lapnak, de segítő munkatársa, Jancsó Adrienn előadó</w:t>
      </w:r>
      <w:r>
        <w:rPr>
          <w:rFonts w:ascii="Book Antiqua" w:hAnsi="Book Antiqua"/>
          <w:sz w:val="26"/>
          <w:szCs w:val="26"/>
        </w:rPr>
        <w:t>-</w:t>
      </w:r>
      <w:r w:rsidRPr="00C05B74">
        <w:rPr>
          <w:rFonts w:ascii="Book Antiqua" w:hAnsi="Book Antiqua"/>
          <w:sz w:val="26"/>
          <w:szCs w:val="26"/>
        </w:rPr>
        <w:t>művész meghívta egy baráti társa</w:t>
      </w:r>
      <w:r>
        <w:rPr>
          <w:rFonts w:ascii="Book Antiqua" w:hAnsi="Book Antiqua"/>
          <w:sz w:val="26"/>
          <w:szCs w:val="26"/>
        </w:rPr>
        <w:t>-</w:t>
      </w:r>
      <w:r w:rsidRPr="00C05B74">
        <w:rPr>
          <w:rFonts w:ascii="Book Antiqua" w:hAnsi="Book Antiqua"/>
          <w:sz w:val="26"/>
          <w:szCs w:val="26"/>
        </w:rPr>
        <w:t>ságba, meghallgatni ezeket a gyűjtött kincseket. Juhász azonnal lecsapott rájuk, és bőkezűen közöltette őket. Két rosszallást okozott vele: az egyház háborgott az eretnek fohászok miatt, a Párt pedig a „</w:t>
      </w:r>
      <w:proofErr w:type="gramStart"/>
      <w:r w:rsidRPr="00C05B74">
        <w:rPr>
          <w:rFonts w:ascii="Book Antiqua" w:hAnsi="Book Antiqua"/>
          <w:sz w:val="26"/>
          <w:szCs w:val="26"/>
        </w:rPr>
        <w:t>klerikális</w:t>
      </w:r>
      <w:proofErr w:type="gramEnd"/>
      <w:r w:rsidRPr="00C05B74">
        <w:rPr>
          <w:rFonts w:ascii="Book Antiqua" w:hAnsi="Book Antiqua"/>
          <w:sz w:val="26"/>
          <w:szCs w:val="26"/>
        </w:rPr>
        <w:t xml:space="preserve"> reakció” rontását vetette a szemünkre. Egy idő után mind</w:t>
      </w:r>
      <w:r>
        <w:rPr>
          <w:rFonts w:ascii="Book Antiqua" w:hAnsi="Book Antiqua"/>
          <w:sz w:val="26"/>
          <w:szCs w:val="26"/>
        </w:rPr>
        <w:t>-</w:t>
      </w:r>
      <w:r w:rsidRPr="00C05B74">
        <w:rPr>
          <w:rFonts w:ascii="Book Antiqua" w:hAnsi="Book Antiqua"/>
          <w:sz w:val="26"/>
          <w:szCs w:val="26"/>
        </w:rPr>
        <w:t>ketten megbékéltek, a gyűjtő folytatta a munkát,</w:t>
      </w:r>
      <w:r>
        <w:rPr>
          <w:rFonts w:ascii="Book Antiqua" w:hAnsi="Book Antiqua"/>
          <w:sz w:val="26"/>
          <w:szCs w:val="26"/>
        </w:rPr>
        <w:t xml:space="preserve"> gazdag életművet teremtett.</w:t>
      </w:r>
      <w:r w:rsidRPr="00C05B74">
        <w:rPr>
          <w:rFonts w:ascii="Book Antiqua" w:hAnsi="Book Antiqua"/>
          <w:sz w:val="26"/>
          <w:szCs w:val="26"/>
        </w:rPr>
        <w:t xml:space="preserve"> Juhász pedig főszerkesztő ként is tovább közölte ezeket a hívő, lírai fohászokat. </w:t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ab/>
      </w:r>
      <w:bookmarkStart w:id="0" w:name="_GoBack"/>
      <w:bookmarkEnd w:id="0"/>
      <w:r w:rsidRPr="00C05B74">
        <w:rPr>
          <w:rFonts w:ascii="Book Antiqua" w:hAnsi="Book Antiqua"/>
          <w:sz w:val="26"/>
          <w:szCs w:val="26"/>
        </w:rPr>
        <w:t>(F. L.)</w:t>
      </w:r>
    </w:p>
    <w:p w:rsidR="00816B34" w:rsidRDefault="00816B34"/>
    <w:sectPr w:rsidR="00816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29"/>
    <w:rsid w:val="00014A9B"/>
    <w:rsid w:val="00133A29"/>
    <w:rsid w:val="001C7622"/>
    <w:rsid w:val="004F453E"/>
    <w:rsid w:val="005F20F2"/>
    <w:rsid w:val="00725419"/>
    <w:rsid w:val="00816B34"/>
    <w:rsid w:val="00A45BB0"/>
    <w:rsid w:val="00C70660"/>
    <w:rsid w:val="00E6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361EE7"/>
  <w15:chartTrackingRefBased/>
  <w15:docId w15:val="{D0D2584E-62DF-46DE-BEE5-1758C7FAA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C7066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2021-07-05T07:52:00Z</dcterms:created>
  <dcterms:modified xsi:type="dcterms:W3CDTF">2021-07-05T07:52:00Z</dcterms:modified>
</cp:coreProperties>
</file>