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04E5" w:rsidRPr="002E6947" w:rsidRDefault="00A504E5" w:rsidP="00A504E5">
      <w:pPr>
        <w:spacing w:after="0" w:line="360" w:lineRule="auto"/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</w:pPr>
      <w:r w:rsidRPr="000B4528">
        <w:rPr>
          <w:rFonts w:ascii="Book Antiqua" w:hAnsi="Book Antiqua" w:cstheme="minorHAnsi"/>
          <w:smallCaps/>
          <w:sz w:val="36"/>
          <w:szCs w:val="36"/>
          <w14:textOutline w14:w="0" w14:cap="flat" w14:cmpd="sng" w14:algn="ctr">
            <w14:noFill/>
            <w14:prstDash w14:val="solid"/>
            <w14:round/>
          </w14:textOutline>
        </w:rPr>
        <w:t>Szoborparkőr</w:t>
      </w:r>
    </w:p>
    <w:p w:rsidR="00A504E5" w:rsidRDefault="00A504E5" w:rsidP="00A504E5">
      <w:pPr>
        <w:spacing w:after="0" w:line="360" w:lineRule="auto"/>
        <w:rPr>
          <w:rFonts w:ascii="Book Antiqua" w:hAnsi="Book Antiqua"/>
          <w:sz w:val="36"/>
          <w:szCs w:val="36"/>
        </w:rPr>
      </w:pPr>
    </w:p>
    <w:p w:rsidR="00A504E5" w:rsidRPr="007B3888" w:rsidRDefault="00A504E5" w:rsidP="00A504E5">
      <w:pPr>
        <w:spacing w:after="0" w:line="360" w:lineRule="auto"/>
        <w:rPr>
          <w:rFonts w:ascii="Book Antiqua" w:hAnsi="Book Antiqua"/>
          <w:sz w:val="36"/>
          <w:szCs w:val="36"/>
        </w:rPr>
      </w:pPr>
      <w:r w:rsidRPr="007B3888">
        <w:rPr>
          <w:rFonts w:ascii="Book Antiqua" w:hAnsi="Book Antiqua"/>
          <w:sz w:val="36"/>
          <w:szCs w:val="36"/>
        </w:rPr>
        <w:t>Jolsvai András</w:t>
      </w:r>
    </w:p>
    <w:p w:rsidR="003974C5" w:rsidRPr="00A504E5" w:rsidRDefault="00A504E5">
      <w:pPr>
        <w:rPr>
          <w:rFonts w:ascii="Book Antiqua" w:hAnsi="Book Antiqua"/>
          <w:i/>
          <w:sz w:val="40"/>
          <w:szCs w:val="40"/>
        </w:rPr>
      </w:pPr>
      <w:r w:rsidRPr="00A504E5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574675</wp:posOffset>
            </wp:positionV>
            <wp:extent cx="5638800" cy="4228465"/>
            <wp:effectExtent l="0" t="0" r="0" b="635"/>
            <wp:wrapSquare wrapText="bothSides"/>
            <wp:docPr id="1" name="Kép 1" descr="C:\Users\Otthon\Desktop\35kézirat\szobor\Ólomöntés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tthon\Desktop\35kézirat\szobor\Ólomöntés 2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C5" w:rsidRPr="00A504E5">
        <w:rPr>
          <w:rFonts w:ascii="Book Antiqua" w:hAnsi="Book Antiqua"/>
          <w:i/>
          <w:sz w:val="40"/>
          <w:szCs w:val="40"/>
        </w:rPr>
        <w:t>Magyarázni én is tudom…</w:t>
      </w:r>
    </w:p>
    <w:p w:rsidR="003974C5" w:rsidRPr="00A504E5" w:rsidRDefault="003974C5">
      <w:pPr>
        <w:rPr>
          <w:rFonts w:ascii="Book Antiqua" w:hAnsi="Book Antiqua"/>
          <w:sz w:val="28"/>
          <w:szCs w:val="28"/>
        </w:rPr>
      </w:pPr>
    </w:p>
    <w:p w:rsidR="003974C5" w:rsidRPr="00A504E5" w:rsidRDefault="003974C5" w:rsidP="00A504E5">
      <w:pPr>
        <w:spacing w:after="0" w:line="240" w:lineRule="auto"/>
        <w:ind w:firstLine="709"/>
        <w:rPr>
          <w:rFonts w:ascii="Book Antiqua" w:hAnsi="Book Antiqua"/>
          <w:sz w:val="28"/>
          <w:szCs w:val="28"/>
        </w:rPr>
      </w:pPr>
      <w:r w:rsidRPr="00A504E5">
        <w:rPr>
          <w:rFonts w:ascii="Book Antiqua" w:hAnsi="Book Antiqua"/>
          <w:sz w:val="28"/>
          <w:szCs w:val="28"/>
        </w:rPr>
        <w:t xml:space="preserve">Én nagyon bírom. </w:t>
      </w:r>
      <w:r w:rsidR="00BE136A" w:rsidRPr="00A504E5">
        <w:rPr>
          <w:rFonts w:ascii="Book Antiqua" w:hAnsi="Book Antiqua"/>
          <w:sz w:val="28"/>
          <w:szCs w:val="28"/>
        </w:rPr>
        <w:t>Meg is mondom, miért.</w:t>
      </w:r>
    </w:p>
    <w:p w:rsidR="003974C5" w:rsidRPr="00A504E5" w:rsidRDefault="003974C5" w:rsidP="00A504E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504E5">
        <w:rPr>
          <w:rFonts w:ascii="Book Antiqua" w:hAnsi="Book Antiqua"/>
          <w:sz w:val="28"/>
          <w:szCs w:val="28"/>
        </w:rPr>
        <w:t xml:space="preserve">De mielőtt </w:t>
      </w:r>
      <w:proofErr w:type="spellStart"/>
      <w:r w:rsidRPr="00A504E5">
        <w:rPr>
          <w:rFonts w:ascii="Book Antiqua" w:hAnsi="Book Antiqua"/>
          <w:sz w:val="28"/>
          <w:szCs w:val="28"/>
        </w:rPr>
        <w:t>elvesznénk</w:t>
      </w:r>
      <w:proofErr w:type="spellEnd"/>
      <w:r w:rsidRPr="00A504E5">
        <w:rPr>
          <w:rFonts w:ascii="Book Antiqua" w:hAnsi="Book Antiqua"/>
          <w:sz w:val="28"/>
          <w:szCs w:val="28"/>
        </w:rPr>
        <w:t xml:space="preserve"> a részletekben, időzzünk el kicsinyég a hely</w:t>
      </w:r>
      <w:r w:rsidR="00A504E5">
        <w:rPr>
          <w:rFonts w:ascii="Book Antiqua" w:hAnsi="Book Antiqua"/>
          <w:sz w:val="28"/>
          <w:szCs w:val="28"/>
        </w:rPr>
        <w:t>-</w:t>
      </w:r>
      <w:r w:rsidRPr="00A504E5">
        <w:rPr>
          <w:rFonts w:ascii="Book Antiqua" w:hAnsi="Book Antiqua"/>
          <w:sz w:val="28"/>
          <w:szCs w:val="28"/>
        </w:rPr>
        <w:t xml:space="preserve">színen: a </w:t>
      </w:r>
      <w:proofErr w:type="spellStart"/>
      <w:r w:rsidRPr="00A504E5">
        <w:rPr>
          <w:rFonts w:ascii="Book Antiqua" w:hAnsi="Book Antiqua"/>
          <w:sz w:val="28"/>
          <w:szCs w:val="28"/>
        </w:rPr>
        <w:t>Graphisoft</w:t>
      </w:r>
      <w:proofErr w:type="spellEnd"/>
      <w:r w:rsidRPr="00A504E5">
        <w:rPr>
          <w:rFonts w:ascii="Book Antiqua" w:hAnsi="Book Antiqua"/>
          <w:sz w:val="28"/>
          <w:szCs w:val="28"/>
        </w:rPr>
        <w:t xml:space="preserve"> Parkban. Jártak már ott mostanában? Ha nem, feltét</w:t>
      </w:r>
      <w:r w:rsidR="00A504E5">
        <w:rPr>
          <w:rFonts w:ascii="Book Antiqua" w:hAnsi="Book Antiqua"/>
          <w:sz w:val="28"/>
          <w:szCs w:val="28"/>
        </w:rPr>
        <w:t>-</w:t>
      </w:r>
      <w:r w:rsidRPr="00A504E5">
        <w:rPr>
          <w:rFonts w:ascii="Book Antiqua" w:hAnsi="Book Antiqua"/>
          <w:sz w:val="28"/>
          <w:szCs w:val="28"/>
        </w:rPr>
        <w:t>lenül tegyék meg, érdemes. Annak is, aki az egykori gázgyárváros újjá</w:t>
      </w:r>
      <w:r w:rsidR="00A504E5">
        <w:rPr>
          <w:rFonts w:ascii="Book Antiqua" w:hAnsi="Book Antiqua"/>
          <w:sz w:val="28"/>
          <w:szCs w:val="28"/>
        </w:rPr>
        <w:t>-</w:t>
      </w:r>
      <w:r w:rsidRPr="00A504E5">
        <w:rPr>
          <w:rFonts w:ascii="Book Antiqua" w:hAnsi="Book Antiqua"/>
          <w:sz w:val="28"/>
          <w:szCs w:val="28"/>
        </w:rPr>
        <w:t>születésére kíváncsi, annak is, aki</w:t>
      </w:r>
      <w:r w:rsidR="007313F9" w:rsidRPr="00A504E5">
        <w:rPr>
          <w:rFonts w:ascii="Book Antiqua" w:hAnsi="Book Antiqua"/>
          <w:sz w:val="28"/>
          <w:szCs w:val="28"/>
        </w:rPr>
        <w:t xml:space="preserve"> egy huszonegyedik századi szilícium</w:t>
      </w:r>
      <w:r w:rsidR="00A504E5">
        <w:rPr>
          <w:rFonts w:ascii="Book Antiqua" w:hAnsi="Book Antiqua"/>
          <w:sz w:val="28"/>
          <w:szCs w:val="28"/>
        </w:rPr>
        <w:t>-</w:t>
      </w:r>
      <w:r w:rsidR="007313F9" w:rsidRPr="00A504E5">
        <w:rPr>
          <w:rFonts w:ascii="Book Antiqua" w:hAnsi="Book Antiqua"/>
          <w:sz w:val="28"/>
          <w:szCs w:val="28"/>
        </w:rPr>
        <w:t>völgy (szilí</w:t>
      </w:r>
      <w:r w:rsidRPr="00A504E5">
        <w:rPr>
          <w:rFonts w:ascii="Book Antiqua" w:hAnsi="Book Antiqua"/>
          <w:sz w:val="28"/>
          <w:szCs w:val="28"/>
        </w:rPr>
        <w:t xml:space="preserve">ciumocska-völgyecske) </w:t>
      </w:r>
      <w:r w:rsidR="007313F9" w:rsidRPr="00A504E5">
        <w:rPr>
          <w:rFonts w:ascii="Book Antiqua" w:hAnsi="Book Antiqua"/>
          <w:sz w:val="28"/>
          <w:szCs w:val="28"/>
        </w:rPr>
        <w:t>építését kísérné figyelemmel, annak is, aki egy csendes Duna-parti szakaszt keres, hogy kedvére andaloghasson a szerelmével hatalmas platánok alatt.  És annak is, aki arra kíváncsi, milyen köztéri műalkotások díszítik a parkot.</w:t>
      </w:r>
    </w:p>
    <w:p w:rsidR="007313F9" w:rsidRPr="00A504E5" w:rsidRDefault="007313F9" w:rsidP="00A504E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504E5">
        <w:rPr>
          <w:rFonts w:ascii="Book Antiqua" w:hAnsi="Book Antiqua"/>
          <w:sz w:val="28"/>
          <w:szCs w:val="28"/>
        </w:rPr>
        <w:t>Az előbbiek mindegyike megérne egy-egy külön misét, de ne csinál</w:t>
      </w:r>
      <w:r w:rsidR="00A504E5">
        <w:rPr>
          <w:rFonts w:ascii="Book Antiqua" w:hAnsi="Book Antiqua"/>
          <w:sz w:val="28"/>
          <w:szCs w:val="28"/>
        </w:rPr>
        <w:t>-</w:t>
      </w:r>
      <w:proofErr w:type="spellStart"/>
      <w:r w:rsidRPr="00A504E5">
        <w:rPr>
          <w:rFonts w:ascii="Book Antiqua" w:hAnsi="Book Antiqua"/>
          <w:sz w:val="28"/>
          <w:szCs w:val="28"/>
        </w:rPr>
        <w:t>junk</w:t>
      </w:r>
      <w:proofErr w:type="spellEnd"/>
      <w:r w:rsidRPr="00A504E5">
        <w:rPr>
          <w:rFonts w:ascii="Book Antiqua" w:hAnsi="Book Antiqua"/>
          <w:sz w:val="28"/>
          <w:szCs w:val="28"/>
        </w:rPr>
        <w:t xml:space="preserve"> Eucharisztikus </w:t>
      </w:r>
      <w:proofErr w:type="gramStart"/>
      <w:r w:rsidRPr="00A504E5">
        <w:rPr>
          <w:rFonts w:ascii="Book Antiqua" w:hAnsi="Book Antiqua"/>
          <w:sz w:val="28"/>
          <w:szCs w:val="28"/>
        </w:rPr>
        <w:t>kongresszust</w:t>
      </w:r>
      <w:proofErr w:type="gramEnd"/>
      <w:r w:rsidRPr="00A504E5">
        <w:rPr>
          <w:rFonts w:ascii="Book Antiqua" w:hAnsi="Book Antiqua"/>
          <w:sz w:val="28"/>
          <w:szCs w:val="28"/>
        </w:rPr>
        <w:t xml:space="preserve"> egy kritikából. Itt csak annyit jegyeznék </w:t>
      </w:r>
      <w:r w:rsidRPr="00A504E5">
        <w:rPr>
          <w:rFonts w:ascii="Book Antiqua" w:hAnsi="Book Antiqua"/>
          <w:sz w:val="28"/>
          <w:szCs w:val="28"/>
        </w:rPr>
        <w:lastRenderedPageBreak/>
        <w:t xml:space="preserve">meg, hogy ezt a területet volt szerencsém működő gázgyárként, aztán romhalmazként, s most büszke ipari parkként is látni: ha minden ilyen </w:t>
      </w:r>
      <w:proofErr w:type="gramStart"/>
      <w:r w:rsidRPr="00A504E5">
        <w:rPr>
          <w:rFonts w:ascii="Book Antiqua" w:hAnsi="Book Antiqua"/>
          <w:sz w:val="28"/>
          <w:szCs w:val="28"/>
        </w:rPr>
        <w:t>flottul</w:t>
      </w:r>
      <w:proofErr w:type="gramEnd"/>
      <w:r w:rsidRPr="00A504E5">
        <w:rPr>
          <w:rFonts w:ascii="Book Antiqua" w:hAnsi="Book Antiqua"/>
          <w:sz w:val="28"/>
          <w:szCs w:val="28"/>
        </w:rPr>
        <w:t xml:space="preserve"> menne, jegyezhetnénk meg a jó öreg (maradjon ez csak simán öreg, azoknak fényében, amik mostanában derülgetnek kifelé) Woody Allennel.</w:t>
      </w:r>
    </w:p>
    <w:p w:rsidR="00BE136A" w:rsidRPr="00A504E5" w:rsidRDefault="007313F9" w:rsidP="00A504E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504E5">
        <w:rPr>
          <w:rFonts w:ascii="Book Antiqua" w:hAnsi="Book Antiqua"/>
          <w:sz w:val="28"/>
          <w:szCs w:val="28"/>
        </w:rPr>
        <w:t>Arról keveset tudok (</w:t>
      </w:r>
      <w:proofErr w:type="gramStart"/>
      <w:r w:rsidRPr="00A504E5">
        <w:rPr>
          <w:rFonts w:ascii="Book Antiqua" w:hAnsi="Book Antiqua"/>
          <w:sz w:val="28"/>
          <w:szCs w:val="28"/>
        </w:rPr>
        <w:t>konkrétan</w:t>
      </w:r>
      <w:proofErr w:type="gramEnd"/>
      <w:r w:rsidRPr="00A504E5">
        <w:rPr>
          <w:rFonts w:ascii="Book Antiqua" w:hAnsi="Book Antiqua"/>
          <w:sz w:val="28"/>
          <w:szCs w:val="28"/>
        </w:rPr>
        <w:t xml:space="preserve"> semmit), milyen szempontok </w:t>
      </w:r>
      <w:proofErr w:type="spellStart"/>
      <w:r w:rsidRPr="00A504E5">
        <w:rPr>
          <w:rFonts w:ascii="Book Antiqua" w:hAnsi="Book Antiqua"/>
          <w:sz w:val="28"/>
          <w:szCs w:val="28"/>
        </w:rPr>
        <w:t>vezé</w:t>
      </w:r>
      <w:r w:rsidR="00A504E5">
        <w:rPr>
          <w:rFonts w:ascii="Book Antiqua" w:hAnsi="Book Antiqua"/>
          <w:sz w:val="28"/>
          <w:szCs w:val="28"/>
        </w:rPr>
        <w:t>-</w:t>
      </w:r>
      <w:r w:rsidRPr="00A504E5">
        <w:rPr>
          <w:rFonts w:ascii="Book Antiqua" w:hAnsi="Book Antiqua"/>
          <w:sz w:val="28"/>
          <w:szCs w:val="28"/>
        </w:rPr>
        <w:t>relték</w:t>
      </w:r>
      <w:proofErr w:type="spellEnd"/>
      <w:r w:rsidRPr="00A504E5">
        <w:rPr>
          <w:rFonts w:ascii="Book Antiqua" w:hAnsi="Book Antiqua"/>
          <w:sz w:val="28"/>
          <w:szCs w:val="28"/>
        </w:rPr>
        <w:t xml:space="preserve"> a döntéshozókat a parkban elhelyezett köztéri alkotások </w:t>
      </w:r>
      <w:proofErr w:type="spellStart"/>
      <w:r w:rsidRPr="00A504E5">
        <w:rPr>
          <w:rFonts w:ascii="Book Antiqua" w:hAnsi="Book Antiqua"/>
          <w:sz w:val="28"/>
          <w:szCs w:val="28"/>
        </w:rPr>
        <w:t>kiválasztá</w:t>
      </w:r>
      <w:r w:rsidR="00A504E5">
        <w:rPr>
          <w:rFonts w:ascii="Book Antiqua" w:hAnsi="Book Antiqua"/>
          <w:sz w:val="28"/>
          <w:szCs w:val="28"/>
        </w:rPr>
        <w:t>-</w:t>
      </w:r>
      <w:r w:rsidRPr="00A504E5">
        <w:rPr>
          <w:rFonts w:ascii="Book Antiqua" w:hAnsi="Book Antiqua"/>
          <w:sz w:val="28"/>
          <w:szCs w:val="28"/>
        </w:rPr>
        <w:t>sánál</w:t>
      </w:r>
      <w:proofErr w:type="spellEnd"/>
      <w:r w:rsidRPr="00A504E5">
        <w:rPr>
          <w:rFonts w:ascii="Book Antiqua" w:hAnsi="Book Antiqua"/>
          <w:sz w:val="28"/>
          <w:szCs w:val="28"/>
        </w:rPr>
        <w:t xml:space="preserve">. Egységes </w:t>
      </w:r>
      <w:r w:rsidR="00BE136A" w:rsidRPr="00A504E5">
        <w:rPr>
          <w:rFonts w:ascii="Book Antiqua" w:hAnsi="Book Antiqua"/>
          <w:sz w:val="28"/>
          <w:szCs w:val="28"/>
        </w:rPr>
        <w:t>irányt nemigen fedezhetünk fel a gyarapodó gyűjtemény</w:t>
      </w:r>
      <w:r w:rsidR="00A504E5">
        <w:rPr>
          <w:rFonts w:ascii="Book Antiqua" w:hAnsi="Book Antiqua"/>
          <w:sz w:val="28"/>
          <w:szCs w:val="28"/>
        </w:rPr>
        <w:t>-</w:t>
      </w:r>
      <w:proofErr w:type="spellStart"/>
      <w:r w:rsidR="00BE136A" w:rsidRPr="00A504E5">
        <w:rPr>
          <w:rFonts w:ascii="Book Antiqua" w:hAnsi="Book Antiqua"/>
          <w:sz w:val="28"/>
          <w:szCs w:val="28"/>
        </w:rPr>
        <w:t>ben</w:t>
      </w:r>
      <w:proofErr w:type="spellEnd"/>
      <w:r w:rsidR="00BE136A" w:rsidRPr="00A504E5">
        <w:rPr>
          <w:rFonts w:ascii="Book Antiqua" w:hAnsi="Book Antiqua"/>
          <w:sz w:val="28"/>
          <w:szCs w:val="28"/>
        </w:rPr>
        <w:t xml:space="preserve"> (mondjuk, nincs is ilyen igény), vannak itt figurális és nonfiguratív, modern és posztmodern, nagyszerű és középszerű művek, a tér </w:t>
      </w:r>
      <w:proofErr w:type="spellStart"/>
      <w:r w:rsidR="00BE136A" w:rsidRPr="00A504E5">
        <w:rPr>
          <w:rFonts w:ascii="Book Antiqua" w:hAnsi="Book Antiqua"/>
          <w:sz w:val="28"/>
          <w:szCs w:val="28"/>
        </w:rPr>
        <w:t>sze</w:t>
      </w:r>
      <w:r w:rsidR="00A504E5">
        <w:rPr>
          <w:rFonts w:ascii="Book Antiqua" w:hAnsi="Book Antiqua"/>
          <w:sz w:val="28"/>
          <w:szCs w:val="28"/>
        </w:rPr>
        <w:t>-</w:t>
      </w:r>
      <w:r w:rsidR="00BE136A" w:rsidRPr="00A504E5">
        <w:rPr>
          <w:rFonts w:ascii="Book Antiqua" w:hAnsi="Book Antiqua"/>
          <w:sz w:val="28"/>
          <w:szCs w:val="28"/>
        </w:rPr>
        <w:t>rencsére</w:t>
      </w:r>
      <w:proofErr w:type="spellEnd"/>
      <w:r w:rsidR="00BE136A" w:rsidRPr="00A504E5">
        <w:rPr>
          <w:rFonts w:ascii="Book Antiqua" w:hAnsi="Book Antiqua"/>
          <w:sz w:val="28"/>
          <w:szCs w:val="28"/>
        </w:rPr>
        <w:t xml:space="preserve"> elég nagy, a befogadói (esetleg </w:t>
      </w:r>
      <w:proofErr w:type="spellStart"/>
      <w:r w:rsidR="00BE136A" w:rsidRPr="00A504E5">
        <w:rPr>
          <w:rFonts w:ascii="Book Antiqua" w:hAnsi="Book Antiqua"/>
          <w:sz w:val="28"/>
          <w:szCs w:val="28"/>
        </w:rPr>
        <w:t>kitagadói</w:t>
      </w:r>
      <w:proofErr w:type="spellEnd"/>
      <w:r w:rsidR="00BE136A" w:rsidRPr="00A504E5">
        <w:rPr>
          <w:rFonts w:ascii="Book Antiqua" w:hAnsi="Book Antiqua"/>
          <w:sz w:val="28"/>
          <w:szCs w:val="28"/>
        </w:rPr>
        <w:t>) élmények nem zavar</w:t>
      </w:r>
      <w:r w:rsidR="00A504E5">
        <w:rPr>
          <w:rFonts w:ascii="Book Antiqua" w:hAnsi="Book Antiqua"/>
          <w:sz w:val="28"/>
          <w:szCs w:val="28"/>
        </w:rPr>
        <w:t>-</w:t>
      </w:r>
      <w:proofErr w:type="spellStart"/>
      <w:r w:rsidR="00BE136A" w:rsidRPr="00A504E5">
        <w:rPr>
          <w:rFonts w:ascii="Book Antiqua" w:hAnsi="Book Antiqua"/>
          <w:sz w:val="28"/>
          <w:szCs w:val="28"/>
        </w:rPr>
        <w:t>ják</w:t>
      </w:r>
      <w:proofErr w:type="spellEnd"/>
      <w:r w:rsidR="00BE136A" w:rsidRPr="00A504E5">
        <w:rPr>
          <w:rFonts w:ascii="Book Antiqua" w:hAnsi="Book Antiqua"/>
          <w:sz w:val="28"/>
          <w:szCs w:val="28"/>
        </w:rPr>
        <w:t xml:space="preserve"> egymást. A sétáló annyit érzékelhet, hogy a helyiek (ez az álnév min</w:t>
      </w:r>
      <w:r w:rsidR="00A504E5">
        <w:rPr>
          <w:rFonts w:ascii="Book Antiqua" w:hAnsi="Book Antiqua"/>
          <w:sz w:val="28"/>
          <w:szCs w:val="28"/>
        </w:rPr>
        <w:t>-</w:t>
      </w:r>
      <w:r w:rsidR="00BE136A" w:rsidRPr="00A504E5">
        <w:rPr>
          <w:rFonts w:ascii="Book Antiqua" w:hAnsi="Book Antiqua"/>
          <w:sz w:val="28"/>
          <w:szCs w:val="28"/>
        </w:rPr>
        <w:t>den valószínűség szerint a Bojár urat takarja) nagy becsben tartják a kor</w:t>
      </w:r>
      <w:r w:rsidR="00A504E5">
        <w:rPr>
          <w:rFonts w:ascii="Book Antiqua" w:hAnsi="Book Antiqua"/>
          <w:sz w:val="28"/>
          <w:szCs w:val="28"/>
        </w:rPr>
        <w:t>-</w:t>
      </w:r>
      <w:r w:rsidR="00BE136A" w:rsidRPr="00A504E5">
        <w:rPr>
          <w:rFonts w:ascii="Book Antiqua" w:hAnsi="Book Antiqua"/>
          <w:sz w:val="28"/>
          <w:szCs w:val="28"/>
        </w:rPr>
        <w:t>társ magyar képzőművészetet, s fejlődését ezzel a magántárlattal is igyekeznek elősegíteni.</w:t>
      </w:r>
    </w:p>
    <w:p w:rsidR="007313F9" w:rsidRPr="00A504E5" w:rsidRDefault="007C552E" w:rsidP="00A504E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504E5">
        <w:rPr>
          <w:rFonts w:ascii="Book Antiqua" w:hAnsi="Book Antiqua"/>
          <w:sz w:val="28"/>
          <w:szCs w:val="28"/>
        </w:rPr>
        <w:t>De dologra. E</w:t>
      </w:r>
      <w:r w:rsidR="00BE136A" w:rsidRPr="00A504E5">
        <w:rPr>
          <w:rFonts w:ascii="Book Antiqua" w:hAnsi="Book Antiqua"/>
          <w:sz w:val="28"/>
          <w:szCs w:val="28"/>
        </w:rPr>
        <w:t xml:space="preserve"> havi leckénket </w:t>
      </w:r>
      <w:proofErr w:type="spellStart"/>
      <w:r w:rsidR="00BE136A" w:rsidRPr="00A504E5">
        <w:rPr>
          <w:rFonts w:ascii="Book Antiqua" w:hAnsi="Book Antiqua"/>
          <w:sz w:val="28"/>
          <w:szCs w:val="28"/>
        </w:rPr>
        <w:t>Körösényi</w:t>
      </w:r>
      <w:proofErr w:type="spellEnd"/>
      <w:r w:rsidR="00BE136A" w:rsidRPr="00A504E5">
        <w:rPr>
          <w:rFonts w:ascii="Book Antiqua" w:hAnsi="Book Antiqua"/>
          <w:sz w:val="28"/>
          <w:szCs w:val="28"/>
        </w:rPr>
        <w:t xml:space="preserve"> Tamás alkotta 2000-ben, és az Ólomöntés címet viseli: mint </w:t>
      </w:r>
      <w:proofErr w:type="spellStart"/>
      <w:r w:rsidR="00BE136A" w:rsidRPr="00A504E5">
        <w:rPr>
          <w:rFonts w:ascii="Book Antiqua" w:hAnsi="Book Antiqua"/>
          <w:sz w:val="28"/>
          <w:szCs w:val="28"/>
        </w:rPr>
        <w:t>Körösényi</w:t>
      </w:r>
      <w:proofErr w:type="spellEnd"/>
      <w:r w:rsidR="00BE136A" w:rsidRPr="00A504E5">
        <w:rPr>
          <w:rFonts w:ascii="Book Antiqua" w:hAnsi="Book Antiqua"/>
          <w:sz w:val="28"/>
          <w:szCs w:val="28"/>
        </w:rPr>
        <w:t xml:space="preserve"> köztéri szobrainak többsége (nincs sok, mindössze kilenc)</w:t>
      </w:r>
      <w:r w:rsidR="00A504E5">
        <w:rPr>
          <w:rFonts w:ascii="Book Antiqua" w:hAnsi="Book Antiqua"/>
          <w:sz w:val="28"/>
          <w:szCs w:val="28"/>
        </w:rPr>
        <w:t>,</w:t>
      </w:r>
      <w:r w:rsidR="00BE136A" w:rsidRPr="00A504E5">
        <w:rPr>
          <w:rFonts w:ascii="Book Antiqua" w:hAnsi="Book Antiqua"/>
          <w:sz w:val="28"/>
          <w:szCs w:val="28"/>
        </w:rPr>
        <w:t xml:space="preserve"> az anyaga üvegszálas poliészter és vas, de látszatra pont olyan, mintha ólom volna.</w:t>
      </w:r>
    </w:p>
    <w:p w:rsidR="00BE136A" w:rsidRPr="00A504E5" w:rsidRDefault="00BE136A" w:rsidP="00A504E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504E5">
        <w:rPr>
          <w:rFonts w:ascii="Book Antiqua" w:hAnsi="Book Antiqua"/>
          <w:sz w:val="28"/>
          <w:szCs w:val="28"/>
        </w:rPr>
        <w:t xml:space="preserve">Hogy mi az ábra? Ez itt a kérdés. És mielőtt felelnénk rá, idézzük fel </w:t>
      </w:r>
      <w:proofErr w:type="spellStart"/>
      <w:r w:rsidRPr="00A504E5">
        <w:rPr>
          <w:rFonts w:ascii="Book Antiqua" w:hAnsi="Book Antiqua"/>
          <w:sz w:val="28"/>
          <w:szCs w:val="28"/>
        </w:rPr>
        <w:t>Umberto</w:t>
      </w:r>
      <w:proofErr w:type="spellEnd"/>
      <w:r w:rsidRPr="00A504E5">
        <w:rPr>
          <w:rFonts w:ascii="Book Antiqua" w:hAnsi="Book Antiqua"/>
          <w:sz w:val="28"/>
          <w:szCs w:val="28"/>
        </w:rPr>
        <w:t xml:space="preserve"> </w:t>
      </w:r>
      <w:proofErr w:type="spellStart"/>
      <w:r w:rsidRPr="00A504E5">
        <w:rPr>
          <w:rFonts w:ascii="Book Antiqua" w:hAnsi="Book Antiqua"/>
          <w:sz w:val="28"/>
          <w:szCs w:val="28"/>
        </w:rPr>
        <w:t>Eco</w:t>
      </w:r>
      <w:proofErr w:type="spellEnd"/>
      <w:r w:rsidRPr="00A504E5">
        <w:rPr>
          <w:rFonts w:ascii="Book Antiqua" w:hAnsi="Book Antiqua"/>
          <w:sz w:val="28"/>
          <w:szCs w:val="28"/>
        </w:rPr>
        <w:t xml:space="preserve"> méltán híres gondolatát arról, hogy minden műalkotás (ő </w:t>
      </w:r>
      <w:proofErr w:type="gramStart"/>
      <w:r w:rsidRPr="00A504E5">
        <w:rPr>
          <w:rFonts w:ascii="Book Antiqua" w:hAnsi="Book Antiqua"/>
          <w:sz w:val="28"/>
          <w:szCs w:val="28"/>
        </w:rPr>
        <w:t>konkrétan</w:t>
      </w:r>
      <w:proofErr w:type="gramEnd"/>
      <w:r w:rsidRPr="00A504E5">
        <w:rPr>
          <w:rFonts w:ascii="Book Antiqua" w:hAnsi="Book Antiqua"/>
          <w:sz w:val="28"/>
          <w:szCs w:val="28"/>
        </w:rPr>
        <w:t xml:space="preserve"> az irodalmi műről beszélt, de mi meg nemcsak) a befogadóban születik meg igazán. </w:t>
      </w:r>
      <w:r w:rsidR="007C552E" w:rsidRPr="00A504E5">
        <w:rPr>
          <w:rFonts w:ascii="Book Antiqua" w:hAnsi="Book Antiqua"/>
          <w:sz w:val="28"/>
          <w:szCs w:val="28"/>
        </w:rPr>
        <w:t>Így aztán annyi a mű, amennyi az olvasó. (Néző, hallgató stb.) Ez igen termékeny gondolat, mert mindent meg lehet ma</w:t>
      </w:r>
      <w:r w:rsidR="00A504E5">
        <w:rPr>
          <w:rFonts w:ascii="Book Antiqua" w:hAnsi="Book Antiqua"/>
          <w:sz w:val="28"/>
          <w:szCs w:val="28"/>
        </w:rPr>
        <w:t>-</w:t>
      </w:r>
      <w:proofErr w:type="spellStart"/>
      <w:r w:rsidR="007C552E" w:rsidRPr="00A504E5">
        <w:rPr>
          <w:rFonts w:ascii="Book Antiqua" w:hAnsi="Book Antiqua"/>
          <w:sz w:val="28"/>
          <w:szCs w:val="28"/>
        </w:rPr>
        <w:t>gyarázni</w:t>
      </w:r>
      <w:proofErr w:type="spellEnd"/>
      <w:r w:rsidR="007C552E" w:rsidRPr="00A504E5">
        <w:rPr>
          <w:rFonts w:ascii="Book Antiqua" w:hAnsi="Book Antiqua"/>
          <w:sz w:val="28"/>
          <w:szCs w:val="28"/>
        </w:rPr>
        <w:t xml:space="preserve"> vele. A legnagyobb marhaságokat is.</w:t>
      </w:r>
    </w:p>
    <w:p w:rsidR="00B93AC8" w:rsidRDefault="007C552E" w:rsidP="00A504E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  <w:r w:rsidRPr="00A504E5">
        <w:rPr>
          <w:rFonts w:ascii="Book Antiqua" w:hAnsi="Book Antiqua"/>
          <w:sz w:val="28"/>
          <w:szCs w:val="28"/>
        </w:rPr>
        <w:t>Ím</w:t>
      </w:r>
      <w:r w:rsidR="00A504E5">
        <w:rPr>
          <w:rFonts w:ascii="Book Antiqua" w:hAnsi="Book Antiqua"/>
          <w:sz w:val="28"/>
          <w:szCs w:val="28"/>
        </w:rPr>
        <w:t xml:space="preserve">e, itt jön az enyém. </w:t>
      </w:r>
      <w:proofErr w:type="spellStart"/>
      <w:r w:rsidR="00A504E5">
        <w:rPr>
          <w:rFonts w:ascii="Book Antiqua" w:hAnsi="Book Antiqua"/>
          <w:sz w:val="28"/>
          <w:szCs w:val="28"/>
        </w:rPr>
        <w:t>Előrebocsá</w:t>
      </w:r>
      <w:r w:rsidRPr="00A504E5">
        <w:rPr>
          <w:rFonts w:ascii="Book Antiqua" w:hAnsi="Book Antiqua"/>
          <w:sz w:val="28"/>
          <w:szCs w:val="28"/>
        </w:rPr>
        <w:t>tom</w:t>
      </w:r>
      <w:proofErr w:type="spellEnd"/>
      <w:r w:rsidRPr="00A504E5">
        <w:rPr>
          <w:rFonts w:ascii="Book Antiqua" w:hAnsi="Book Antiqua"/>
          <w:sz w:val="28"/>
          <w:szCs w:val="28"/>
        </w:rPr>
        <w:t>, különösen kedvelem az ol</w:t>
      </w:r>
      <w:r w:rsidR="0098511B" w:rsidRPr="00A504E5">
        <w:rPr>
          <w:rFonts w:ascii="Book Antiqua" w:hAnsi="Book Antiqua"/>
          <w:sz w:val="28"/>
          <w:szCs w:val="28"/>
        </w:rPr>
        <w:t>y</w:t>
      </w:r>
      <w:r w:rsidRPr="00A504E5">
        <w:rPr>
          <w:rFonts w:ascii="Book Antiqua" w:hAnsi="Book Antiqua"/>
          <w:sz w:val="28"/>
          <w:szCs w:val="28"/>
        </w:rPr>
        <w:t xml:space="preserve">an </w:t>
      </w:r>
      <w:r w:rsidR="0098511B" w:rsidRPr="00A504E5">
        <w:rPr>
          <w:rFonts w:ascii="Book Antiqua" w:hAnsi="Book Antiqua"/>
          <w:sz w:val="28"/>
          <w:szCs w:val="28"/>
        </w:rPr>
        <w:t xml:space="preserve">alkotásokat, melyek először hőköltetnek, és csak lassan, lépésről lépésre engednek közel magukhoz. (Vannak persze olyanok is, számosan, melyeknél a hőkölés már az utolsó </w:t>
      </w:r>
      <w:proofErr w:type="gramStart"/>
      <w:r w:rsidR="0098511B" w:rsidRPr="00A504E5">
        <w:rPr>
          <w:rFonts w:ascii="Book Antiqua" w:hAnsi="Book Antiqua"/>
          <w:sz w:val="28"/>
          <w:szCs w:val="28"/>
        </w:rPr>
        <w:t>stádium</w:t>
      </w:r>
      <w:proofErr w:type="gramEnd"/>
      <w:r w:rsidR="0098511B" w:rsidRPr="00A504E5">
        <w:rPr>
          <w:rFonts w:ascii="Book Antiqua" w:hAnsi="Book Antiqua"/>
          <w:sz w:val="28"/>
          <w:szCs w:val="28"/>
        </w:rPr>
        <w:t>.) Hát ez meg mi a szösz? – kérdeztem magamtól, amikor ezt a harapásokkal</w:t>
      </w:r>
      <w:r w:rsidR="007E1381">
        <w:rPr>
          <w:rFonts w:ascii="Book Antiqua" w:hAnsi="Book Antiqua"/>
          <w:sz w:val="28"/>
          <w:szCs w:val="28"/>
        </w:rPr>
        <w:t xml:space="preserve"> csökkentett félbehajtott pizza</w:t>
      </w:r>
      <w:r w:rsidR="0098511B" w:rsidRPr="00A504E5">
        <w:rPr>
          <w:rFonts w:ascii="Book Antiqua" w:hAnsi="Book Antiqua"/>
          <w:sz w:val="28"/>
          <w:szCs w:val="28"/>
        </w:rPr>
        <w:t>kenyeret megláttam. (A szösz nem szó szerinti idézet.) Aztán el</w:t>
      </w:r>
      <w:r w:rsidR="007E1381">
        <w:rPr>
          <w:rFonts w:ascii="Book Antiqua" w:hAnsi="Book Antiqua"/>
          <w:sz w:val="28"/>
          <w:szCs w:val="28"/>
        </w:rPr>
        <w:t>-</w:t>
      </w:r>
      <w:r w:rsidR="0098511B" w:rsidRPr="00A504E5">
        <w:rPr>
          <w:rFonts w:ascii="Book Antiqua" w:hAnsi="Book Antiqua"/>
          <w:sz w:val="28"/>
          <w:szCs w:val="28"/>
        </w:rPr>
        <w:t>olvastam a címet, s lassan elindult az agyam, az egyik percben egy lavór</w:t>
      </w:r>
      <w:r w:rsidR="007E1381">
        <w:rPr>
          <w:rFonts w:ascii="Book Antiqua" w:hAnsi="Book Antiqua"/>
          <w:sz w:val="28"/>
          <w:szCs w:val="28"/>
        </w:rPr>
        <w:t>-</w:t>
      </w:r>
      <w:r w:rsidR="0098511B" w:rsidRPr="00A504E5">
        <w:rPr>
          <w:rFonts w:ascii="Book Antiqua" w:hAnsi="Book Antiqua"/>
          <w:sz w:val="28"/>
          <w:szCs w:val="28"/>
        </w:rPr>
        <w:t xml:space="preserve">szerű edény részletét láttam meg a műben, beleragadva az ólomdarabok, másik percben </w:t>
      </w:r>
      <w:r w:rsidR="0045317D" w:rsidRPr="00A504E5">
        <w:rPr>
          <w:rFonts w:ascii="Book Antiqua" w:hAnsi="Book Antiqua"/>
          <w:sz w:val="28"/>
          <w:szCs w:val="28"/>
        </w:rPr>
        <w:t>egy kiöntött kerékabroncsot – a kerék, tudjuk, gazdag kérőt jelentett az egykori néps</w:t>
      </w:r>
      <w:r w:rsidR="007E1381">
        <w:rPr>
          <w:rFonts w:ascii="Book Antiqua" w:hAnsi="Book Antiqua"/>
          <w:sz w:val="28"/>
          <w:szCs w:val="28"/>
        </w:rPr>
        <w:t>zokásban –</w:t>
      </w:r>
      <w:r w:rsidR="0045317D" w:rsidRPr="00A504E5">
        <w:rPr>
          <w:rFonts w:ascii="Book Antiqua" w:hAnsi="Book Antiqua"/>
          <w:sz w:val="28"/>
          <w:szCs w:val="28"/>
        </w:rPr>
        <w:t>, a harmadikban meg az öntés gesz</w:t>
      </w:r>
      <w:r w:rsidR="007E1381">
        <w:rPr>
          <w:rFonts w:ascii="Book Antiqua" w:hAnsi="Book Antiqua"/>
          <w:sz w:val="28"/>
          <w:szCs w:val="28"/>
        </w:rPr>
        <w:t>-</w:t>
      </w:r>
      <w:r w:rsidR="0045317D" w:rsidRPr="00A504E5">
        <w:rPr>
          <w:rFonts w:ascii="Book Antiqua" w:hAnsi="Book Antiqua"/>
          <w:sz w:val="28"/>
          <w:szCs w:val="28"/>
        </w:rPr>
        <w:t>tusát magát – ahogy a felolvasztott, meleg ólom elindul a víz felé. Végül kedvtelve állapítottam meg, hogy az igazi megoldás e három irány egy</w:t>
      </w:r>
      <w:r w:rsidR="007E1381">
        <w:rPr>
          <w:rFonts w:ascii="Book Antiqua" w:hAnsi="Book Antiqua"/>
          <w:sz w:val="28"/>
          <w:szCs w:val="28"/>
        </w:rPr>
        <w:t>-</w:t>
      </w:r>
      <w:r w:rsidR="0045317D" w:rsidRPr="00A504E5">
        <w:rPr>
          <w:rFonts w:ascii="Book Antiqua" w:hAnsi="Book Antiqua"/>
          <w:sz w:val="28"/>
          <w:szCs w:val="28"/>
        </w:rPr>
        <w:t xml:space="preserve">idejű jelenléte. És ha ehhez hozzátesszük, hogy a szobor közvetlenül a </w:t>
      </w:r>
      <w:r w:rsidR="0045317D" w:rsidRPr="007E1381">
        <w:rPr>
          <w:rFonts w:ascii="Book Antiqua" w:hAnsi="Book Antiqua" w:cstheme="minorHAnsi"/>
          <w:spacing w:val="-4"/>
          <w:sz w:val="28"/>
          <w:szCs w:val="28"/>
        </w:rPr>
        <w:t>Duna partján áll – ott a víz az öntéshez – egy olyan tudományos intézmény</w:t>
      </w:r>
      <w:r w:rsidR="007E1381" w:rsidRPr="007E1381">
        <w:rPr>
          <w:rFonts w:ascii="Book Antiqua" w:hAnsi="Book Antiqua" w:cstheme="minorHAnsi"/>
          <w:spacing w:val="-4"/>
          <w:sz w:val="28"/>
          <w:szCs w:val="28"/>
        </w:rPr>
        <w:t>-</w:t>
      </w:r>
      <w:r w:rsidR="0045317D" w:rsidRPr="00A504E5">
        <w:rPr>
          <w:rFonts w:ascii="Book Antiqua" w:hAnsi="Book Antiqua"/>
          <w:sz w:val="28"/>
          <w:szCs w:val="28"/>
        </w:rPr>
        <w:t xml:space="preserve">rendszer parkjában, melytől minden babona nagyon távol áll, máris </w:t>
      </w:r>
      <w:r w:rsidR="0045317D" w:rsidRPr="00A504E5">
        <w:rPr>
          <w:rFonts w:ascii="Book Antiqua" w:hAnsi="Book Antiqua"/>
          <w:sz w:val="28"/>
          <w:szCs w:val="28"/>
        </w:rPr>
        <w:lastRenderedPageBreak/>
        <w:t xml:space="preserve">megkaptuk azt a feszültséghálót, mely igazán izgalmassá teszi a fiatalon </w:t>
      </w:r>
      <w:r w:rsidR="007E1381" w:rsidRPr="007E1381">
        <w:rPr>
          <w:rFonts w:ascii="Book Antiqua" w:hAnsi="Book Antiqua"/>
          <w:noProof/>
          <w:sz w:val="28"/>
          <w:szCs w:val="28"/>
          <w:lang w:eastAsia="hu-H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52705</wp:posOffset>
            </wp:positionH>
            <wp:positionV relativeFrom="paragraph">
              <wp:posOffset>662305</wp:posOffset>
            </wp:positionV>
            <wp:extent cx="5613400" cy="4210050"/>
            <wp:effectExtent l="0" t="0" r="6350" b="0"/>
            <wp:wrapSquare wrapText="bothSides"/>
            <wp:docPr id="3" name="Kép 3" descr="C:\Users\Otthon\Desktop\35kézirat\szobor\Ólomönté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tthon\Desktop\35kézirat\szobor\Ólomöntés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317D" w:rsidRPr="00A504E5">
        <w:rPr>
          <w:rFonts w:ascii="Book Antiqua" w:hAnsi="Book Antiqua"/>
          <w:sz w:val="28"/>
          <w:szCs w:val="28"/>
        </w:rPr>
        <w:t>elhunyt kiváló szobrász művét.</w:t>
      </w:r>
    </w:p>
    <w:p w:rsidR="007E1381" w:rsidRPr="00A504E5" w:rsidRDefault="007E1381" w:rsidP="00A504E5">
      <w:pPr>
        <w:spacing w:after="0" w:line="240" w:lineRule="auto"/>
        <w:ind w:firstLine="709"/>
        <w:jc w:val="both"/>
        <w:rPr>
          <w:rFonts w:ascii="Book Antiqua" w:hAnsi="Book Antiqua"/>
          <w:sz w:val="28"/>
          <w:szCs w:val="28"/>
        </w:rPr>
      </w:pPr>
    </w:p>
    <w:p w:rsidR="007C552E" w:rsidRPr="007E1381" w:rsidRDefault="007E1381" w:rsidP="00A504E5">
      <w:pPr>
        <w:spacing w:after="0" w:line="240" w:lineRule="auto"/>
        <w:ind w:firstLine="709"/>
        <w:rPr>
          <w:rFonts w:ascii="Book Antiqua" w:hAnsi="Book Antiqua"/>
          <w:i/>
          <w:sz w:val="28"/>
          <w:szCs w:val="28"/>
        </w:rPr>
      </w:pPr>
      <w:r>
        <w:rPr>
          <w:rFonts w:ascii="Book Antiqua" w:hAnsi="Book Antiqua"/>
          <w:i/>
          <w:sz w:val="28"/>
          <w:szCs w:val="28"/>
        </w:rPr>
        <w:t xml:space="preserve">                                                                     </w:t>
      </w:r>
      <w:bookmarkStart w:id="0" w:name="_GoBack"/>
      <w:bookmarkEnd w:id="0"/>
      <w:r w:rsidR="00B93AC8" w:rsidRPr="007E1381">
        <w:rPr>
          <w:rFonts w:ascii="Book Antiqua" w:hAnsi="Book Antiqua"/>
          <w:i/>
          <w:sz w:val="28"/>
          <w:szCs w:val="28"/>
        </w:rPr>
        <w:t xml:space="preserve">Fotó: </w:t>
      </w:r>
      <w:proofErr w:type="spellStart"/>
      <w:r w:rsidR="00B93AC8" w:rsidRPr="007E1381">
        <w:rPr>
          <w:rFonts w:ascii="Book Antiqua" w:hAnsi="Book Antiqua"/>
          <w:i/>
          <w:sz w:val="28"/>
          <w:szCs w:val="28"/>
        </w:rPr>
        <w:t>Tanyi</w:t>
      </w:r>
      <w:proofErr w:type="spellEnd"/>
      <w:r w:rsidR="00B93AC8" w:rsidRPr="007E1381">
        <w:rPr>
          <w:rFonts w:ascii="Book Antiqua" w:hAnsi="Book Antiqua"/>
          <w:i/>
          <w:sz w:val="28"/>
          <w:szCs w:val="28"/>
        </w:rPr>
        <w:t xml:space="preserve"> </w:t>
      </w:r>
      <w:proofErr w:type="spellStart"/>
      <w:r w:rsidR="00B93AC8" w:rsidRPr="007E1381">
        <w:rPr>
          <w:rFonts w:ascii="Book Antiqua" w:hAnsi="Book Antiqua"/>
          <w:i/>
          <w:sz w:val="28"/>
          <w:szCs w:val="28"/>
        </w:rPr>
        <w:t>Adrienne</w:t>
      </w:r>
      <w:proofErr w:type="spellEnd"/>
      <w:r w:rsidR="0045317D" w:rsidRPr="007E1381">
        <w:rPr>
          <w:rFonts w:ascii="Book Antiqua" w:hAnsi="Book Antiqua"/>
          <w:i/>
          <w:sz w:val="28"/>
          <w:szCs w:val="28"/>
        </w:rPr>
        <w:t xml:space="preserve">  </w:t>
      </w:r>
    </w:p>
    <w:p w:rsidR="009857B6" w:rsidRDefault="009857B6"/>
    <w:sectPr w:rsidR="009857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4C5"/>
    <w:rsid w:val="00040D33"/>
    <w:rsid w:val="003974C5"/>
    <w:rsid w:val="00435E97"/>
    <w:rsid w:val="0045317D"/>
    <w:rsid w:val="007313F9"/>
    <w:rsid w:val="007C552E"/>
    <w:rsid w:val="007E1381"/>
    <w:rsid w:val="00885A04"/>
    <w:rsid w:val="0098511B"/>
    <w:rsid w:val="009857B6"/>
    <w:rsid w:val="00A504E5"/>
    <w:rsid w:val="00B93AC8"/>
    <w:rsid w:val="00BE1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6E1F3A"/>
  <w15:chartTrackingRefBased/>
  <w15:docId w15:val="{DFC04FF2-7ABD-4B8A-B327-62562132A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456</Words>
  <Characters>3151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Jolsvai</dc:creator>
  <cp:keywords/>
  <dc:description/>
  <cp:lastModifiedBy>Otthon</cp:lastModifiedBy>
  <cp:revision>2</cp:revision>
  <dcterms:created xsi:type="dcterms:W3CDTF">2021-08-26T13:08:00Z</dcterms:created>
  <dcterms:modified xsi:type="dcterms:W3CDTF">2021-08-26T13:08:00Z</dcterms:modified>
</cp:coreProperties>
</file>