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7F3F1" w14:textId="77777777" w:rsidR="00CF30BF" w:rsidRPr="00CF30BF" w:rsidRDefault="00CF30BF" w:rsidP="00CF6A66">
      <w:pPr>
        <w:spacing w:line="360" w:lineRule="auto"/>
        <w:ind w:left="-709" w:right="-613"/>
        <w:divId w:val="2078749339"/>
        <w:rPr>
          <w:rFonts w:ascii="Book Antiqua" w:hAnsi="Book Antiqua" w:cs="Times New Roman"/>
          <w:bCs/>
          <w:sz w:val="36"/>
          <w:szCs w:val="36"/>
          <w:lang w:eastAsia="hu-HU"/>
        </w:rPr>
      </w:pPr>
      <w:proofErr w:type="spellStart"/>
      <w:r w:rsidRPr="00CF30BF">
        <w:rPr>
          <w:rFonts w:ascii="Book Antiqua" w:hAnsi="Book Antiqua" w:cs="Times New Roman"/>
          <w:bCs/>
          <w:sz w:val="36"/>
          <w:szCs w:val="36"/>
          <w:lang w:eastAsia="hu-HU"/>
        </w:rPr>
        <w:t>Hendi</w:t>
      </w:r>
      <w:proofErr w:type="spellEnd"/>
      <w:r w:rsidRPr="00CF30BF">
        <w:rPr>
          <w:rFonts w:ascii="Book Antiqua" w:hAnsi="Book Antiqua" w:cs="Times New Roman"/>
          <w:bCs/>
          <w:sz w:val="36"/>
          <w:szCs w:val="36"/>
          <w:lang w:eastAsia="hu-HU"/>
        </w:rPr>
        <w:t xml:space="preserve"> Péter</w:t>
      </w:r>
    </w:p>
    <w:p w14:paraId="4C4E0C27" w14:textId="63575D6C" w:rsidR="00A60ADF" w:rsidRPr="00CF30BF" w:rsidRDefault="00A60ADF" w:rsidP="00CF6A66">
      <w:pPr>
        <w:spacing w:line="360" w:lineRule="auto"/>
        <w:ind w:left="-709" w:right="-613"/>
        <w:divId w:val="2078749339"/>
        <w:rPr>
          <w:rFonts w:ascii="Book Antiqua" w:hAnsi="Book Antiqua" w:cs="Times New Roman"/>
          <w:i/>
          <w:sz w:val="40"/>
          <w:szCs w:val="40"/>
          <w:lang w:eastAsia="hu-HU"/>
        </w:rPr>
      </w:pPr>
      <w:r w:rsidRPr="00CF30BF">
        <w:rPr>
          <w:rFonts w:ascii="Book Antiqua" w:hAnsi="Book Antiqua" w:cs="Times New Roman"/>
          <w:bCs/>
          <w:i/>
          <w:sz w:val="40"/>
          <w:szCs w:val="40"/>
          <w:lang w:eastAsia="hu-HU"/>
        </w:rPr>
        <w:t>Ember az emberfelettiben</w:t>
      </w:r>
    </w:p>
    <w:p w14:paraId="335E94CA" w14:textId="36ABA13E" w:rsidR="00A60ADF" w:rsidRPr="00CF30BF" w:rsidRDefault="00A60ADF" w:rsidP="00CF30BF">
      <w:pPr>
        <w:ind w:left="-709" w:right="-613" w:firstLine="709"/>
        <w:jc w:val="both"/>
        <w:divId w:val="2078749339"/>
        <w:rPr>
          <w:rFonts w:ascii="Book Antiqua" w:hAnsi="Book Antiqua" w:cs="Times New Roman"/>
          <w:sz w:val="28"/>
          <w:szCs w:val="28"/>
          <w:lang w:eastAsia="hu-HU"/>
        </w:rPr>
      </w:pPr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Baráti társaságban megkérdeztek egyszer egy hölgyet, hogy tud-e sakkozni. Ó, én nem, felelte a kérdezett, éppen csak annyit tudok, hogy </w:t>
      </w:r>
      <w:r w:rsidRPr="00CF30BF">
        <w:rPr>
          <w:rFonts w:ascii="Book Antiqua" w:hAnsi="Book Antiqua" w:cs="Times New Roman"/>
          <w:spacing w:val="-4"/>
          <w:sz w:val="28"/>
          <w:szCs w:val="28"/>
          <w:lang w:eastAsia="hu-HU"/>
        </w:rPr>
        <w:t>hogyan kell lépni. Egy jelenlévő nemzetközi nagymester erre megjegyezte,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 hogy az nem is kevés,   bárcsak ő tudná minden helyzetben, hogy </w:t>
      </w:r>
      <w:proofErr w:type="spellStart"/>
      <w:r w:rsidRPr="00CF30BF">
        <w:rPr>
          <w:rFonts w:ascii="Book Antiqua" w:hAnsi="Book Antiqua" w:cs="Times New Roman"/>
          <w:sz w:val="28"/>
          <w:szCs w:val="28"/>
          <w:lang w:eastAsia="hu-HU"/>
        </w:rPr>
        <w:t>ho</w:t>
      </w:r>
      <w:r w:rsidR="00CF30BF">
        <w:rPr>
          <w:rFonts w:ascii="Book Antiqua" w:hAnsi="Book Antiqua" w:cs="Times New Roman"/>
          <w:sz w:val="28"/>
          <w:szCs w:val="28"/>
          <w:lang w:eastAsia="hu-HU"/>
        </w:rPr>
        <w:t>-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>gyan</w:t>
      </w:r>
      <w:proofErr w:type="spellEnd"/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 kell lépni. Erasmus Szabónak ez az anekdota jutott az eszébe, ami</w:t>
      </w:r>
      <w:r w:rsidR="00CF30BF">
        <w:rPr>
          <w:rFonts w:ascii="Book Antiqua" w:hAnsi="Book Antiqua" w:cs="Times New Roman"/>
          <w:sz w:val="28"/>
          <w:szCs w:val="28"/>
          <w:lang w:eastAsia="hu-HU"/>
        </w:rPr>
        <w:t>-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>kor a genfi </w:t>
      </w:r>
      <w:r w:rsidRPr="00CF30BF">
        <w:rPr>
          <w:rFonts w:ascii="Book Antiqua" w:hAnsi="Book Antiqua" w:cs="Times New Roman"/>
          <w:i/>
          <w:iCs/>
          <w:sz w:val="28"/>
          <w:szCs w:val="28"/>
          <w:lang w:eastAsia="hu-HU"/>
        </w:rPr>
        <w:t>Öt Ajtóban, 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>ahol egykoriban szokása volt tárcanovellákat írni, azon tűnődött, hogy ennek a mostaninak vajon mi legyen a címe. Talán kiderül a végére, zárta le magában a kérdést. A történetet mindenesetre úgy kellene elmesélni, hogy azt a nem sakkozó olvasók is megértsék.</w:t>
      </w:r>
    </w:p>
    <w:p w14:paraId="70E92107" w14:textId="45EDAF76" w:rsidR="00A60ADF" w:rsidRPr="00CF30BF" w:rsidRDefault="00A60ADF" w:rsidP="00CF30BF">
      <w:pPr>
        <w:ind w:left="-709" w:right="-613" w:firstLine="709"/>
        <w:jc w:val="both"/>
        <w:divId w:val="2078749339"/>
        <w:rPr>
          <w:rFonts w:ascii="Book Antiqua" w:hAnsi="Book Antiqua" w:cs="Times New Roman"/>
          <w:sz w:val="28"/>
          <w:szCs w:val="28"/>
          <w:lang w:eastAsia="hu-HU"/>
        </w:rPr>
      </w:pPr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Tizenegy évvel korábban, drága jó Erkel Ferencünk kétszázadik </w:t>
      </w:r>
      <w:r w:rsidRPr="00CF30BF">
        <w:rPr>
          <w:rFonts w:ascii="Book Antiqua" w:hAnsi="Book Antiqua" w:cs="Times New Roman"/>
          <w:spacing w:val="-4"/>
          <w:sz w:val="28"/>
          <w:szCs w:val="28"/>
          <w:lang w:eastAsia="hu-HU"/>
        </w:rPr>
        <w:t>születésnapja alkalmából  Szondi György, a </w:t>
      </w:r>
      <w:r w:rsidRPr="00CF30BF">
        <w:rPr>
          <w:rFonts w:ascii="Book Antiqua" w:hAnsi="Book Antiqua" w:cs="Times New Roman"/>
          <w:i/>
          <w:iCs/>
          <w:spacing w:val="-4"/>
          <w:sz w:val="28"/>
          <w:szCs w:val="28"/>
          <w:lang w:eastAsia="hu-HU"/>
        </w:rPr>
        <w:t>Napút</w:t>
      </w:r>
      <w:r w:rsidRPr="00CF30BF">
        <w:rPr>
          <w:rFonts w:ascii="Book Antiqua" w:hAnsi="Book Antiqua" w:cs="Times New Roman"/>
          <w:spacing w:val="-4"/>
          <w:sz w:val="28"/>
          <w:szCs w:val="28"/>
          <w:lang w:eastAsia="hu-HU"/>
        </w:rPr>
        <w:t> folyóirat főszerkesztője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 </w:t>
      </w:r>
      <w:proofErr w:type="gramStart"/>
      <w:r w:rsidRPr="00CF30BF">
        <w:rPr>
          <w:rFonts w:ascii="Book Antiqua" w:hAnsi="Book Antiqua" w:cs="Times New Roman"/>
          <w:sz w:val="28"/>
          <w:szCs w:val="28"/>
          <w:lang w:eastAsia="hu-HU"/>
        </w:rPr>
        <w:t>impozáns</w:t>
      </w:r>
      <w:proofErr w:type="gramEnd"/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 ünnepséget szervezett. Tekintettel arra, hogy az ünnepelt zeneszerző </w:t>
      </w:r>
      <w:r w:rsidR="004509BA"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életében 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szenvedélyes sakkozó volt, a bevezető program keretében </w:t>
      </w:r>
      <w:proofErr w:type="spellStart"/>
      <w:r w:rsidRPr="00CF30BF">
        <w:rPr>
          <w:rFonts w:ascii="Book Antiqua" w:hAnsi="Book Antiqua" w:cs="Times New Roman"/>
          <w:sz w:val="28"/>
          <w:szCs w:val="28"/>
          <w:lang w:eastAsia="hu-HU"/>
        </w:rPr>
        <w:t>Portisch</w:t>
      </w:r>
      <w:proofErr w:type="spellEnd"/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 Lajos és </w:t>
      </w:r>
      <w:proofErr w:type="spellStart"/>
      <w:r w:rsidRPr="00CF30BF">
        <w:rPr>
          <w:rFonts w:ascii="Book Antiqua" w:hAnsi="Book Antiqua" w:cs="Times New Roman"/>
          <w:sz w:val="28"/>
          <w:szCs w:val="28"/>
          <w:lang w:eastAsia="hu-HU"/>
        </w:rPr>
        <w:t>Csom</w:t>
      </w:r>
      <w:proofErr w:type="spellEnd"/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 István sakknagymesterek szimultánt játszottak az írók csapatával.  </w:t>
      </w:r>
      <w:proofErr w:type="gramStart"/>
      <w:r w:rsidRPr="00CF30BF">
        <w:rPr>
          <w:rFonts w:ascii="Book Antiqua" w:hAnsi="Book Antiqua" w:cs="Times New Roman"/>
          <w:sz w:val="28"/>
          <w:szCs w:val="28"/>
          <w:lang w:eastAsia="hu-HU"/>
        </w:rPr>
        <w:t>A</w:t>
      </w:r>
      <w:proofErr w:type="gramEnd"/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 szimultánról elég annyit tudni, hogy azt </w:t>
      </w:r>
      <w:r w:rsidRPr="00CF30BF">
        <w:rPr>
          <w:rFonts w:ascii="Book Antiqua" w:hAnsi="Book Antiqua" w:cs="Times New Roman"/>
          <w:spacing w:val="-2"/>
          <w:sz w:val="28"/>
          <w:szCs w:val="28"/>
          <w:lang w:eastAsia="hu-HU"/>
        </w:rPr>
        <w:t>általában egy (ritkább esetben két)  nagymester szokta játszani több részt</w:t>
      </w:r>
      <w:r w:rsidR="00CF30BF" w:rsidRPr="00CF30BF">
        <w:rPr>
          <w:rFonts w:ascii="Book Antiqua" w:hAnsi="Book Antiqua" w:cs="Times New Roman"/>
          <w:spacing w:val="-2"/>
          <w:sz w:val="28"/>
          <w:szCs w:val="28"/>
          <w:lang w:eastAsia="hu-HU"/>
        </w:rPr>
        <w:t>-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vevő ellenében. Ha a nagymesterek ketten vannak, akkor egymást </w:t>
      </w:r>
      <w:proofErr w:type="spellStart"/>
      <w:r w:rsidRPr="00CF30BF">
        <w:rPr>
          <w:rFonts w:ascii="Book Antiqua" w:hAnsi="Book Antiqua" w:cs="Times New Roman"/>
          <w:sz w:val="28"/>
          <w:szCs w:val="28"/>
          <w:lang w:eastAsia="hu-HU"/>
        </w:rPr>
        <w:t>vál</w:t>
      </w:r>
      <w:r w:rsidR="00CF30BF">
        <w:rPr>
          <w:rFonts w:ascii="Book Antiqua" w:hAnsi="Book Antiqua" w:cs="Times New Roman"/>
          <w:sz w:val="28"/>
          <w:szCs w:val="28"/>
          <w:lang w:eastAsia="hu-HU"/>
        </w:rPr>
        <w:t>-togatva</w:t>
      </w:r>
      <w:proofErr w:type="spellEnd"/>
      <w:r w:rsidR="00CF30BF">
        <w:rPr>
          <w:rFonts w:ascii="Book Antiqua" w:hAnsi="Book Antiqua" w:cs="Times New Roman"/>
          <w:sz w:val="28"/>
          <w:szCs w:val="28"/>
          <w:lang w:eastAsia="hu-HU"/>
        </w:rPr>
        <w:t xml:space="preserve"> mennek 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>végig a mezőnyön, ami nem jelenti, hogy kétszer olyan erősek lennének, mint rendesen, hiszen lépéseik eldö</w:t>
      </w:r>
      <w:r w:rsidR="00CF30BF">
        <w:rPr>
          <w:rFonts w:ascii="Book Antiqua" w:hAnsi="Book Antiqua" w:cs="Times New Roman"/>
          <w:sz w:val="28"/>
          <w:szCs w:val="28"/>
          <w:lang w:eastAsia="hu-HU"/>
        </w:rPr>
        <w:t xml:space="preserve">ntésénél nemcsak az ellenfelek, 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>hanem egymás gondolatait is </w:t>
      </w:r>
      <w:r w:rsidRPr="00CF30BF">
        <w:rPr>
          <w:rFonts w:ascii="Book Antiqua" w:hAnsi="Book Antiqua" w:cs="Times New Roman"/>
          <w:i/>
          <w:iCs/>
          <w:sz w:val="28"/>
          <w:szCs w:val="28"/>
          <w:lang w:eastAsia="hu-HU"/>
        </w:rPr>
        <w:t>látniuk kell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>.</w:t>
      </w:r>
      <w:r w:rsidRPr="00CF30BF">
        <w:rPr>
          <w:rFonts w:ascii="Book Antiqua" w:hAnsi="Book Antiqua" w:cs="Times New Roman"/>
          <w:i/>
          <w:iCs/>
          <w:sz w:val="28"/>
          <w:szCs w:val="28"/>
          <w:lang w:eastAsia="hu-HU"/>
        </w:rPr>
        <w:t> 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>Az írók csapa</w:t>
      </w:r>
      <w:r w:rsidR="00CF30BF">
        <w:rPr>
          <w:rFonts w:ascii="Book Antiqua" w:hAnsi="Book Antiqua" w:cs="Times New Roman"/>
          <w:sz w:val="28"/>
          <w:szCs w:val="28"/>
          <w:lang w:eastAsia="hu-HU"/>
        </w:rPr>
        <w:t>-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tában tizenketten voltak. Vállalván a tizenharmadik ódiumát, Erasmus Szabó szívesen részt vett volna, de sajnálatos módon nem volt olyan gép, amellyel a szóban forgó napon a verseny kezdete előtt  Budapestre érhetett volna. Portisch nagymester ellen  már volt szerencséje játszani korábban. Egy Pécsett </w:t>
      </w:r>
      <w:proofErr w:type="spellStart"/>
      <w:r w:rsidRPr="00CF30BF">
        <w:rPr>
          <w:rFonts w:ascii="Book Antiqua" w:hAnsi="Book Antiqua" w:cs="Times New Roman"/>
          <w:sz w:val="28"/>
          <w:szCs w:val="28"/>
          <w:lang w:eastAsia="hu-HU"/>
        </w:rPr>
        <w:t>megrendezet</w:t>
      </w:r>
      <w:proofErr w:type="spellEnd"/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 szimultán versenyen történt</w:t>
      </w:r>
      <w:r w:rsidR="00CF30BF">
        <w:rPr>
          <w:rFonts w:ascii="Book Antiqua" w:hAnsi="Book Antiqua" w:cs="Times New Roman"/>
          <w:sz w:val="28"/>
          <w:szCs w:val="28"/>
          <w:lang w:eastAsia="hu-HU"/>
        </w:rPr>
        <w:t>,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 és most nem tudja nem megemlíteni, hogy a nagymester a szomszéd táblánál azzal fogadta el az apja mellett ülő, mintegy tízéves fiúnak a tizedik lépésben (sic) tett döntetlen ajánlatát, hogy: </w:t>
      </w:r>
      <w:r w:rsidRPr="00CF30BF">
        <w:rPr>
          <w:rFonts w:ascii="Book Antiqua" w:hAnsi="Book Antiqua" w:cs="Times New Roman"/>
          <w:i/>
          <w:iCs/>
          <w:sz w:val="28"/>
          <w:szCs w:val="28"/>
          <w:lang w:eastAsia="hu-HU"/>
        </w:rPr>
        <w:t>Erre azért édesapádnak nem mondtam volna igent.</w:t>
      </w:r>
    </w:p>
    <w:p w14:paraId="3AA50639" w14:textId="7D1C1575" w:rsidR="00A60ADF" w:rsidRPr="00CF30BF" w:rsidRDefault="00A60ADF" w:rsidP="00CF30BF">
      <w:pPr>
        <w:ind w:left="-709" w:right="-613" w:firstLine="709"/>
        <w:jc w:val="both"/>
        <w:divId w:val="2078749339"/>
        <w:rPr>
          <w:rFonts w:ascii="Book Antiqua" w:hAnsi="Book Antiqua" w:cs="Times New Roman"/>
          <w:sz w:val="28"/>
          <w:szCs w:val="28"/>
          <w:lang w:eastAsia="hu-HU"/>
        </w:rPr>
      </w:pPr>
      <w:r w:rsidRPr="00CF30BF">
        <w:rPr>
          <w:rFonts w:ascii="Book Antiqua" w:hAnsi="Book Antiqua" w:cs="Times New Roman"/>
          <w:sz w:val="28"/>
          <w:szCs w:val="28"/>
          <w:lang w:eastAsia="hu-HU"/>
        </w:rPr>
        <w:t>A szimultán versenynek a Bolgár Kultúra Háza adott otthont az Andrássy úton. Amikor Erasmus megérkezett, néhány parti már be</w:t>
      </w:r>
      <w:r w:rsidR="00CF30BF">
        <w:rPr>
          <w:rFonts w:ascii="Book Antiqua" w:hAnsi="Book Antiqua" w:cs="Times New Roman"/>
          <w:sz w:val="28"/>
          <w:szCs w:val="28"/>
          <w:lang w:eastAsia="hu-HU"/>
        </w:rPr>
        <w:t>-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>fejeződött. Erről azok a táblák tanúskodtak, amelyeken már újra fel</w:t>
      </w:r>
      <w:r w:rsidR="00CF30BF">
        <w:rPr>
          <w:rFonts w:ascii="Book Antiqua" w:hAnsi="Book Antiqua" w:cs="Times New Roman"/>
          <w:sz w:val="28"/>
          <w:szCs w:val="28"/>
          <w:lang w:eastAsia="hu-HU"/>
        </w:rPr>
        <w:t>-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állították a figurákat. Azt is lehetett látni, hogy ki nyert, mert a győztes fél királyát szokás szerint kitették a tábla közepére. A győztesek között nem volt, csak fehér király. </w:t>
      </w:r>
      <w:proofErr w:type="gramStart"/>
      <w:r w:rsidRPr="00CF30BF">
        <w:rPr>
          <w:rFonts w:ascii="Book Antiqua" w:hAnsi="Book Antiqua" w:cs="Times New Roman"/>
          <w:sz w:val="28"/>
          <w:szCs w:val="28"/>
          <w:lang w:eastAsia="hu-HU"/>
        </w:rPr>
        <w:t>Na</w:t>
      </w:r>
      <w:proofErr w:type="gramEnd"/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 igen: szimultán versenyen  a nagy</w:t>
      </w:r>
      <w:r w:rsidR="00CF30BF">
        <w:rPr>
          <w:rFonts w:ascii="Book Antiqua" w:hAnsi="Book Antiqua" w:cs="Times New Roman"/>
          <w:sz w:val="28"/>
          <w:szCs w:val="28"/>
          <w:lang w:eastAsia="hu-HU"/>
        </w:rPr>
        <w:t>-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lastRenderedPageBreak/>
        <w:t>mesterek minden táblán fehérrel játszanak. Nem várta m</w:t>
      </w:r>
      <w:r w:rsidR="00CF30BF">
        <w:rPr>
          <w:rFonts w:ascii="Book Antiqua" w:hAnsi="Book Antiqua" w:cs="Times New Roman"/>
          <w:sz w:val="28"/>
          <w:szCs w:val="28"/>
          <w:lang w:eastAsia="hu-HU"/>
        </w:rPr>
        <w:t>eg a verseny végét, mert a Lotz-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>teremben tartandó esti műsor előtt, még volt valami elintézni valója a városban.</w:t>
      </w:r>
    </w:p>
    <w:p w14:paraId="4C6DEACD" w14:textId="7EF75604" w:rsidR="00A60ADF" w:rsidRPr="00CF30BF" w:rsidRDefault="00A60ADF" w:rsidP="001C0E65">
      <w:pPr>
        <w:ind w:left="-709" w:right="-613" w:firstLine="709"/>
        <w:jc w:val="both"/>
        <w:divId w:val="2078749339"/>
        <w:rPr>
          <w:rFonts w:ascii="Book Antiqua" w:hAnsi="Book Antiqua" w:cs="Times New Roman"/>
          <w:sz w:val="28"/>
          <w:szCs w:val="28"/>
          <w:lang w:eastAsia="hu-HU"/>
        </w:rPr>
      </w:pPr>
      <w:r w:rsidRPr="001C0E65">
        <w:rPr>
          <w:rFonts w:ascii="Book Antiqua" w:hAnsi="Book Antiqua" w:cs="Times New Roman"/>
          <w:spacing w:val="-2"/>
          <w:sz w:val="28"/>
          <w:szCs w:val="28"/>
          <w:lang w:eastAsia="hu-HU"/>
        </w:rPr>
        <w:t>–</w:t>
      </w:r>
      <w:r w:rsidR="001C0E65" w:rsidRPr="001C0E65">
        <w:rPr>
          <w:rFonts w:ascii="Book Antiqua" w:hAnsi="Book Antiqua" w:cs="Times New Roman"/>
          <w:spacing w:val="-2"/>
          <w:sz w:val="28"/>
          <w:szCs w:val="28"/>
          <w:lang w:eastAsia="hu-HU"/>
        </w:rPr>
        <w:t> </w:t>
      </w:r>
      <w:r w:rsidRPr="001C0E65">
        <w:rPr>
          <w:rFonts w:ascii="Book Antiqua" w:hAnsi="Book Antiqua" w:cs="Times New Roman"/>
          <w:spacing w:val="-2"/>
          <w:sz w:val="28"/>
          <w:szCs w:val="28"/>
          <w:lang w:eastAsia="hu-HU"/>
        </w:rPr>
        <w:t>Hogy végződött a szimultán? –  kérdezte már az estét záró koktél</w:t>
      </w:r>
      <w:r w:rsidR="001C0E65" w:rsidRPr="001C0E65">
        <w:rPr>
          <w:rFonts w:ascii="Book Antiqua" w:hAnsi="Book Antiqua" w:cs="Times New Roman"/>
          <w:spacing w:val="-2"/>
          <w:sz w:val="28"/>
          <w:szCs w:val="28"/>
          <w:lang w:eastAsia="hu-HU"/>
        </w:rPr>
        <w:t>-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>partin.</w:t>
      </w:r>
      <w:r w:rsidR="00DD00DE"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 </w:t>
      </w:r>
      <w:r w:rsidR="00AE4F9A"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– </w:t>
      </w:r>
      <w:r w:rsidR="001C0E65">
        <w:rPr>
          <w:rFonts w:ascii="Book Antiqua" w:hAnsi="Book Antiqua" w:cs="Times New Roman"/>
          <w:sz w:val="28"/>
          <w:szCs w:val="28"/>
          <w:lang w:eastAsia="hu-HU"/>
        </w:rPr>
        <w:t>Állt valahol a tábla közepén 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>egy büszke fekete király?</w:t>
      </w:r>
    </w:p>
    <w:p w14:paraId="2FD5925D" w14:textId="6594A6BC" w:rsidR="00A60ADF" w:rsidRPr="00CF30BF" w:rsidRDefault="00A60ADF" w:rsidP="00CF30BF">
      <w:pPr>
        <w:ind w:left="-709" w:right="-613" w:firstLine="709"/>
        <w:divId w:val="2078749339"/>
        <w:rPr>
          <w:rFonts w:ascii="Book Antiqua" w:hAnsi="Book Antiqua" w:cs="Times New Roman"/>
          <w:sz w:val="28"/>
          <w:szCs w:val="28"/>
          <w:lang w:eastAsia="hu-HU"/>
        </w:rPr>
      </w:pPr>
      <w:r w:rsidRPr="00CF30BF">
        <w:rPr>
          <w:rFonts w:ascii="Book Antiqua" w:hAnsi="Book Antiqua" w:cs="Times New Roman"/>
          <w:sz w:val="28"/>
          <w:szCs w:val="28"/>
          <w:lang w:eastAsia="hu-HU"/>
        </w:rPr>
        <w:t>–</w:t>
      </w:r>
      <w:r w:rsidR="001C0E65">
        <w:rPr>
          <w:rFonts w:ascii="Book Antiqua" w:hAnsi="Book Antiqua" w:cs="Times New Roman"/>
          <w:sz w:val="28"/>
          <w:szCs w:val="28"/>
          <w:lang w:eastAsia="hu-HU"/>
        </w:rPr>
        <w:t> 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>Csak az enyém – felelte Szondi –,  de nem egyedül, mert előtte ott volt a fehér is.</w:t>
      </w:r>
    </w:p>
    <w:p w14:paraId="2F5CD619" w14:textId="5D45267A" w:rsidR="00A60ADF" w:rsidRPr="00CF30BF" w:rsidRDefault="00A60ADF" w:rsidP="00CF30BF">
      <w:pPr>
        <w:ind w:left="-709" w:right="-613" w:firstLine="709"/>
        <w:divId w:val="2078749339"/>
        <w:rPr>
          <w:rFonts w:ascii="Book Antiqua" w:hAnsi="Book Antiqua" w:cs="Times New Roman"/>
          <w:sz w:val="28"/>
          <w:szCs w:val="28"/>
          <w:lang w:eastAsia="hu-HU"/>
        </w:rPr>
      </w:pPr>
      <w:r w:rsidRPr="00CF30BF">
        <w:rPr>
          <w:rFonts w:ascii="Book Antiqua" w:hAnsi="Book Antiqua" w:cs="Times New Roman"/>
          <w:sz w:val="28"/>
          <w:szCs w:val="28"/>
          <w:lang w:eastAsia="hu-HU"/>
        </w:rPr>
        <w:t>–</w:t>
      </w:r>
      <w:r w:rsidR="001C0E65">
        <w:rPr>
          <w:rFonts w:ascii="Book Antiqua" w:hAnsi="Book Antiqua" w:cs="Times New Roman"/>
          <w:sz w:val="28"/>
          <w:szCs w:val="28"/>
          <w:lang w:eastAsia="hu-HU"/>
        </w:rPr>
        <w:t> 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>Tehát döntetlen?</w:t>
      </w:r>
    </w:p>
    <w:p w14:paraId="178E4E88" w14:textId="102A7DB8" w:rsidR="00A60ADF" w:rsidRPr="00CF30BF" w:rsidRDefault="00A60ADF" w:rsidP="001C0E65">
      <w:pPr>
        <w:ind w:left="-709" w:right="-613" w:firstLine="709"/>
        <w:jc w:val="both"/>
        <w:divId w:val="2078749339"/>
        <w:rPr>
          <w:rFonts w:ascii="Book Antiqua" w:hAnsi="Book Antiqua" w:cs="Times New Roman"/>
          <w:sz w:val="28"/>
          <w:szCs w:val="28"/>
          <w:lang w:eastAsia="hu-HU"/>
        </w:rPr>
      </w:pPr>
      <w:r w:rsidRPr="00CF30BF">
        <w:rPr>
          <w:rFonts w:ascii="Book Antiqua" w:hAnsi="Book Antiqua" w:cs="Times New Roman"/>
          <w:sz w:val="28"/>
          <w:szCs w:val="28"/>
          <w:lang w:eastAsia="hu-HU"/>
        </w:rPr>
        <w:t>–</w:t>
      </w:r>
      <w:r w:rsidR="001C0E65">
        <w:rPr>
          <w:rFonts w:ascii="Book Antiqua" w:hAnsi="Book Antiqua" w:cs="Times New Roman"/>
          <w:sz w:val="28"/>
          <w:szCs w:val="28"/>
          <w:lang w:eastAsia="hu-HU"/>
        </w:rPr>
        <w:t> 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>Igen</w:t>
      </w:r>
      <w:proofErr w:type="gramStart"/>
      <w:r w:rsidRPr="00CF30BF">
        <w:rPr>
          <w:rFonts w:ascii="Book Antiqua" w:hAnsi="Book Antiqua" w:cs="Times New Roman"/>
          <w:sz w:val="28"/>
          <w:szCs w:val="28"/>
          <w:lang w:eastAsia="hu-HU"/>
        </w:rPr>
        <w:t>...</w:t>
      </w:r>
      <w:proofErr w:type="gramEnd"/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 Hanem a parti vége nagyon látványos lett! Mivel a miénk </w:t>
      </w:r>
      <w:r w:rsidRPr="001C0E65">
        <w:rPr>
          <w:rFonts w:ascii="Book Antiqua" w:hAnsi="Book Antiqua" w:cs="Times New Roman"/>
          <w:spacing w:val="-4"/>
          <w:sz w:val="28"/>
          <w:szCs w:val="28"/>
          <w:lang w:eastAsia="hu-HU"/>
        </w:rPr>
        <w:t>tartott a legtovább, a két nagymesternek akkor már csak velem volt dolga.</w:t>
      </w:r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 Ültem a táblánál, ők meg álltak előttem és egymást váltogatva válaszol</w:t>
      </w:r>
      <w:r w:rsidR="001C0E65">
        <w:rPr>
          <w:rFonts w:ascii="Book Antiqua" w:hAnsi="Book Antiqua" w:cs="Times New Roman"/>
          <w:sz w:val="28"/>
          <w:szCs w:val="28"/>
          <w:lang w:eastAsia="hu-HU"/>
        </w:rPr>
        <w:t>-</w:t>
      </w:r>
      <w:proofErr w:type="spellStart"/>
      <w:r w:rsidRPr="00CF30BF">
        <w:rPr>
          <w:rFonts w:ascii="Book Antiqua" w:hAnsi="Book Antiqua" w:cs="Times New Roman"/>
          <w:sz w:val="28"/>
          <w:szCs w:val="28"/>
          <w:lang w:eastAsia="hu-HU"/>
        </w:rPr>
        <w:t>gattak</w:t>
      </w:r>
      <w:proofErr w:type="spellEnd"/>
      <w:r w:rsidRPr="00CF30BF">
        <w:rPr>
          <w:rFonts w:ascii="Book Antiqua" w:hAnsi="Book Antiqua" w:cs="Times New Roman"/>
          <w:sz w:val="28"/>
          <w:szCs w:val="28"/>
          <w:lang w:eastAsia="hu-HU"/>
        </w:rPr>
        <w:t xml:space="preserve"> a lépéseimre. Mintha csak én játszottam volna szimultánt ővelük. Aztán egy idő után felajánlották a döntetlent.</w:t>
      </w:r>
    </w:p>
    <w:p w14:paraId="2208B46B" w14:textId="0B7B7751" w:rsidR="00A60ADF" w:rsidRPr="00CF30BF" w:rsidRDefault="001C0E65" w:rsidP="001C0E65">
      <w:pPr>
        <w:ind w:left="-709" w:right="-613" w:firstLine="709"/>
        <w:jc w:val="both"/>
        <w:divId w:val="2078749339"/>
        <w:rPr>
          <w:rFonts w:ascii="Book Antiqua" w:hAnsi="Book Antiqua" w:cs="Times New Roman"/>
          <w:sz w:val="28"/>
          <w:szCs w:val="28"/>
          <w:lang w:eastAsia="hu-HU"/>
        </w:rPr>
      </w:pPr>
      <w:r w:rsidRPr="001C0E65">
        <w:rPr>
          <w:rFonts w:ascii="Book Antiqua" w:hAnsi="Book Antiqua" w:cs="Times New Roman"/>
          <w:spacing w:val="-6"/>
          <w:sz w:val="28"/>
          <w:szCs w:val="28"/>
          <w:lang w:eastAsia="hu-HU"/>
        </w:rPr>
        <w:t xml:space="preserve">Fizetek, </w:t>
      </w:r>
      <w:r w:rsidR="00A60ADF" w:rsidRPr="001C0E65">
        <w:rPr>
          <w:rFonts w:ascii="Book Antiqua" w:hAnsi="Book Antiqua" w:cs="Times New Roman"/>
          <w:spacing w:val="-6"/>
          <w:sz w:val="28"/>
          <w:szCs w:val="28"/>
          <w:lang w:eastAsia="hu-HU"/>
        </w:rPr>
        <w:t>m</w:t>
      </w:r>
      <w:r w:rsidRPr="001C0E65">
        <w:rPr>
          <w:rFonts w:ascii="Book Antiqua" w:hAnsi="Book Antiqua" w:cs="Times New Roman"/>
          <w:spacing w:val="-6"/>
          <w:sz w:val="28"/>
          <w:szCs w:val="28"/>
          <w:lang w:eastAsia="hu-HU"/>
        </w:rPr>
        <w:t xml:space="preserve">ondta Erasmus Szabó a pincérnek </w:t>
      </w:r>
      <w:r w:rsidR="00A60ADF" w:rsidRPr="001C0E65">
        <w:rPr>
          <w:rFonts w:ascii="Book Antiqua" w:hAnsi="Book Antiqua" w:cs="Times New Roman"/>
          <w:spacing w:val="-6"/>
          <w:sz w:val="28"/>
          <w:szCs w:val="28"/>
          <w:lang w:eastAsia="hu-HU"/>
        </w:rPr>
        <w:t>az </w:t>
      </w:r>
      <w:r w:rsidR="00A60ADF" w:rsidRPr="001C0E65">
        <w:rPr>
          <w:rFonts w:ascii="Book Antiqua" w:hAnsi="Book Antiqua" w:cs="Times New Roman"/>
          <w:i/>
          <w:iCs/>
          <w:spacing w:val="-6"/>
          <w:sz w:val="28"/>
          <w:szCs w:val="28"/>
          <w:lang w:eastAsia="hu-HU"/>
        </w:rPr>
        <w:t>Öt Ajtóban,</w:t>
      </w:r>
      <w:r w:rsidR="00A60ADF" w:rsidRPr="00CF30BF">
        <w:rPr>
          <w:rFonts w:ascii="Book Antiqua" w:hAnsi="Book Antiqua" w:cs="Times New Roman"/>
          <w:sz w:val="28"/>
          <w:szCs w:val="28"/>
          <w:lang w:eastAsia="hu-HU"/>
        </w:rPr>
        <w:t> miközben arra gondolt, hogy hiszen ez nem volt más, mint ember harca az istenekkel. Ha nem írja meg, ez a történet talán soha nem áll így össze a fejében. És, ha Erkel Ferenc látta mindezt odafentről, alighanem jót nevetett rajta ő is.              </w:t>
      </w:r>
      <w:r w:rsidR="00A60ADF" w:rsidRPr="00CF30BF">
        <w:rPr>
          <w:rFonts w:ascii="Book Antiqua" w:hAnsi="Book Antiqua" w:cs="Times New Roman"/>
          <w:sz w:val="28"/>
          <w:szCs w:val="28"/>
          <w:lang w:val="x-none" w:eastAsia="hu-HU"/>
        </w:rPr>
        <w:t>          </w:t>
      </w:r>
    </w:p>
    <w:p w14:paraId="2DA4000B" w14:textId="1E5CCA2D" w:rsidR="00A60ADF" w:rsidRPr="00E47AA0" w:rsidRDefault="00E47AA0" w:rsidP="00CF30BF">
      <w:pPr>
        <w:ind w:left="-709" w:right="-613"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ab/>
      </w:r>
      <w:bookmarkStart w:id="0" w:name="_GoBack"/>
      <w:bookmarkEnd w:id="0"/>
      <w:r w:rsidRPr="00E47AA0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Megjelent: Napút Online, 2021. szeptember</w:t>
      </w:r>
    </w:p>
    <w:p w14:paraId="7B75A4C2" w14:textId="540F5E1A" w:rsidR="00310E96" w:rsidRPr="00CF30BF" w:rsidRDefault="00310E96" w:rsidP="00CF30BF">
      <w:pPr>
        <w:pBdr>
          <w:top w:val="nil"/>
          <w:left w:val="nil"/>
          <w:bottom w:val="nil"/>
          <w:right w:val="nil"/>
          <w:between w:val="nil"/>
          <w:bar w:val="nil"/>
        </w:pBdr>
        <w:ind w:left="-709" w:right="-613" w:firstLine="709"/>
        <w:jc w:val="both"/>
        <w:rPr>
          <w:rFonts w:ascii="Book Antiqua" w:eastAsia="Arial Unicode MS" w:hAnsi="Book Antiqua" w:cs="Arial Unicode MS"/>
          <w:color w:val="000000"/>
          <w:sz w:val="28"/>
          <w:szCs w:val="28"/>
          <w:bdr w:val="nil"/>
          <w:lang w:val="en-GB"/>
        </w:rPr>
      </w:pPr>
    </w:p>
    <w:p w14:paraId="6B3EB2BD" w14:textId="77777777" w:rsidR="00310E96" w:rsidRPr="00CF30BF" w:rsidRDefault="00310E96" w:rsidP="00CF30BF">
      <w:pPr>
        <w:ind w:left="-709" w:right="-613" w:firstLine="709"/>
        <w:rPr>
          <w:rFonts w:ascii="Book Antiqua" w:hAnsi="Book Antiqua"/>
          <w:sz w:val="28"/>
          <w:szCs w:val="28"/>
        </w:rPr>
      </w:pPr>
    </w:p>
    <w:sectPr w:rsidR="00310E96" w:rsidRPr="00CF3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96"/>
    <w:rsid w:val="000B6DCF"/>
    <w:rsid w:val="001B55A2"/>
    <w:rsid w:val="001C0E65"/>
    <w:rsid w:val="002F00BC"/>
    <w:rsid w:val="00310E96"/>
    <w:rsid w:val="003B3C96"/>
    <w:rsid w:val="004509BA"/>
    <w:rsid w:val="0052374F"/>
    <w:rsid w:val="006637C8"/>
    <w:rsid w:val="006A2C27"/>
    <w:rsid w:val="006C299A"/>
    <w:rsid w:val="00947B4D"/>
    <w:rsid w:val="00A3227F"/>
    <w:rsid w:val="00A57BA3"/>
    <w:rsid w:val="00A60ADF"/>
    <w:rsid w:val="00AE4F9A"/>
    <w:rsid w:val="00CF30BF"/>
    <w:rsid w:val="00CF6A66"/>
    <w:rsid w:val="00D705A6"/>
    <w:rsid w:val="00DD00DE"/>
    <w:rsid w:val="00DF2277"/>
    <w:rsid w:val="00E47AA0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79F6"/>
  <w15:chartTrackingRefBased/>
  <w15:docId w15:val="{49218A65-D0C4-F946-A9A7-3ED8EAF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080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Hendi</dc:creator>
  <cp:keywords/>
  <dc:description/>
  <cp:lastModifiedBy>Otthon</cp:lastModifiedBy>
  <cp:revision>2</cp:revision>
  <dcterms:created xsi:type="dcterms:W3CDTF">2021-10-05T15:15:00Z</dcterms:created>
  <dcterms:modified xsi:type="dcterms:W3CDTF">2021-10-05T15:15:00Z</dcterms:modified>
</cp:coreProperties>
</file>