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F5" w:rsidRPr="00BB77F5" w:rsidRDefault="00BB77F5" w:rsidP="00BB77F5">
      <w:pPr>
        <w:shd w:val="clear" w:color="auto" w:fill="FFFFFF"/>
        <w:spacing w:before="240" w:after="0" w:line="360" w:lineRule="auto"/>
        <w:ind w:firstLine="709"/>
        <w:rPr>
          <w:rFonts w:ascii="Book Antiqua" w:eastAsia="Times New Roman" w:hAnsi="Book Antiqua" w:cs="Arial"/>
          <w:color w:val="000000"/>
          <w:sz w:val="36"/>
          <w:szCs w:val="36"/>
          <w:lang w:eastAsia="hu-HU"/>
        </w:rPr>
      </w:pPr>
      <w:r w:rsidRPr="00BB77F5">
        <w:rPr>
          <w:rFonts w:ascii="Book Antiqua" w:eastAsia="Times New Roman" w:hAnsi="Book Antiqua" w:cs="Times New Roman"/>
          <w:i/>
          <w:noProof/>
          <w:color w:val="000000"/>
          <w:kern w:val="36"/>
          <w:sz w:val="40"/>
          <w:szCs w:val="4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0</wp:posOffset>
            </wp:positionV>
            <wp:extent cx="1095375" cy="1747520"/>
            <wp:effectExtent l="0" t="0" r="9525" b="5080"/>
            <wp:wrapSquare wrapText="bothSides"/>
            <wp:docPr id="1" name="Kép 1" descr="C:\Users\Otthon\Desktop\39 közlés\képek\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9 közlés\képek\letölté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tgtFrame="_blank" w:history="1">
        <w:proofErr w:type="spellStart"/>
        <w:r w:rsidRPr="00BB77F5">
          <w:rPr>
            <w:rFonts w:ascii="Book Antiqua" w:eastAsia="Times New Roman" w:hAnsi="Book Antiqua" w:cs="Arial"/>
            <w:iCs/>
            <w:color w:val="000000"/>
            <w:sz w:val="36"/>
            <w:szCs w:val="36"/>
            <w:lang w:eastAsia="hu-HU"/>
          </w:rPr>
          <w:t>Lampért</w:t>
        </w:r>
        <w:proofErr w:type="spellEnd"/>
        <w:r w:rsidRPr="00BB77F5">
          <w:rPr>
            <w:rFonts w:ascii="Book Antiqua" w:eastAsia="Times New Roman" w:hAnsi="Book Antiqua" w:cs="Arial"/>
            <w:iCs/>
            <w:color w:val="000000"/>
            <w:sz w:val="36"/>
            <w:szCs w:val="36"/>
            <w:lang w:eastAsia="hu-HU"/>
          </w:rPr>
          <w:t xml:space="preserve"> Zsófia</w:t>
        </w:r>
      </w:hyperlink>
    </w:p>
    <w:p w:rsidR="00BB77F5" w:rsidRPr="00BB77F5" w:rsidRDefault="00BB77F5" w:rsidP="00BB77F5">
      <w:pPr>
        <w:shd w:val="clear" w:color="auto" w:fill="FFFFFF"/>
        <w:spacing w:after="120" w:line="240" w:lineRule="auto"/>
        <w:ind w:firstLine="709"/>
        <w:outlineLvl w:val="0"/>
        <w:rPr>
          <w:rFonts w:ascii="Book Antiqua" w:eastAsia="Times New Roman" w:hAnsi="Book Antiqua" w:cs="Times New Roman"/>
          <w:i/>
          <w:color w:val="000000"/>
          <w:kern w:val="36"/>
          <w:sz w:val="40"/>
          <w:szCs w:val="40"/>
          <w:lang w:eastAsia="hu-HU"/>
        </w:rPr>
      </w:pPr>
      <w:r w:rsidRPr="00BB77F5">
        <w:rPr>
          <w:rFonts w:ascii="Book Antiqua" w:eastAsia="Times New Roman" w:hAnsi="Book Antiqua" w:cs="Times New Roman"/>
          <w:i/>
          <w:color w:val="000000"/>
          <w:kern w:val="36"/>
          <w:sz w:val="40"/>
          <w:szCs w:val="40"/>
          <w:lang w:eastAsia="hu-HU"/>
        </w:rPr>
        <w:t xml:space="preserve">Heti </w:t>
      </w:r>
      <w:proofErr w:type="spellStart"/>
      <w:r w:rsidRPr="00BB77F5">
        <w:rPr>
          <w:rFonts w:ascii="Book Antiqua" w:eastAsia="Times New Roman" w:hAnsi="Book Antiqua" w:cs="Times New Roman"/>
          <w:i/>
          <w:color w:val="000000"/>
          <w:kern w:val="36"/>
          <w:sz w:val="40"/>
          <w:szCs w:val="40"/>
          <w:lang w:eastAsia="hu-HU"/>
        </w:rPr>
        <w:t>kultkedvenc</w:t>
      </w:r>
      <w:proofErr w:type="spellEnd"/>
    </w:p>
    <w:p w:rsidR="00A41BB6" w:rsidRPr="00BB77F5" w:rsidRDefault="00BB77F5" w:rsidP="00BB77F5">
      <w:pPr>
        <w:shd w:val="clear" w:color="auto" w:fill="FFFFFF"/>
        <w:spacing w:after="0" w:line="240" w:lineRule="auto"/>
        <w:ind w:firstLine="709"/>
        <w:outlineLvl w:val="0"/>
        <w:rPr>
          <w:rFonts w:ascii="Book Antiqua" w:eastAsia="Times New Roman" w:hAnsi="Book Antiqua" w:cs="Times New Roman"/>
          <w:b/>
          <w:color w:val="000000"/>
          <w:kern w:val="36"/>
          <w:sz w:val="28"/>
          <w:szCs w:val="28"/>
          <w:lang w:eastAsia="hu-HU"/>
        </w:rPr>
      </w:pPr>
      <w:r w:rsidRPr="00BB77F5">
        <w:rPr>
          <w:rFonts w:ascii="Book Antiqua" w:eastAsia="Times New Roman" w:hAnsi="Book Antiqua" w:cs="Times New Roman"/>
          <w:b/>
          <w:color w:val="000000"/>
          <w:kern w:val="36"/>
          <w:sz w:val="28"/>
          <w:szCs w:val="28"/>
          <w:lang w:eastAsia="hu-HU"/>
        </w:rPr>
        <w:t>Jolsvai András:</w:t>
      </w:r>
      <w:r w:rsidR="007D57D8">
        <w:rPr>
          <w:rFonts w:ascii="Book Antiqua" w:eastAsia="Times New Roman" w:hAnsi="Book Antiqua" w:cs="Times New Roman"/>
          <w:b/>
          <w:color w:val="000000"/>
          <w:kern w:val="36"/>
          <w:sz w:val="28"/>
          <w:szCs w:val="28"/>
          <w:lang w:eastAsia="hu-HU"/>
        </w:rPr>
        <w:t xml:space="preserve"> </w:t>
      </w:r>
      <w:bookmarkStart w:id="0" w:name="_GoBack"/>
      <w:bookmarkEnd w:id="0"/>
      <w:r w:rsidR="00A41BB6" w:rsidRPr="00BB77F5">
        <w:rPr>
          <w:rFonts w:ascii="Book Antiqua" w:eastAsia="Times New Roman" w:hAnsi="Book Antiqua" w:cs="Times New Roman"/>
          <w:b/>
          <w:color w:val="000000"/>
          <w:kern w:val="36"/>
          <w:sz w:val="28"/>
          <w:szCs w:val="28"/>
          <w:lang w:eastAsia="hu-HU"/>
        </w:rPr>
        <w:t>Márton Irma tévedése</w:t>
      </w:r>
    </w:p>
    <w:p w:rsidR="00BB77F5" w:rsidRDefault="00BB77F5" w:rsidP="00BB77F5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</w:pPr>
    </w:p>
    <w:p w:rsidR="00BB77F5" w:rsidRDefault="00BB77F5" w:rsidP="00BB77F5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</w:pPr>
    </w:p>
    <w:p w:rsidR="00BB77F5" w:rsidRDefault="00BB77F5" w:rsidP="00BB77F5">
      <w:pPr>
        <w:spacing w:after="0" w:line="240" w:lineRule="auto"/>
        <w:ind w:firstLine="709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</w:pPr>
    </w:p>
    <w:p w:rsidR="001E43DE" w:rsidRPr="00BB77F5" w:rsidRDefault="00A41BB6" w:rsidP="00BB77F5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r w:rsidRPr="00BB77F5">
        <w:rPr>
          <w:rFonts w:ascii="Book Antiqua" w:hAnsi="Book Antiqua"/>
          <w:color w:val="000000"/>
          <w:sz w:val="28"/>
          <w:szCs w:val="28"/>
          <w:shd w:val="clear" w:color="auto" w:fill="FFFFFF"/>
        </w:rPr>
        <w:t>Karácsonyi ajándékokat kerestem a könyvesbolt újdonságai között, amikor megláttam a nevet: Márton Irma. Tudtam, hog</w:t>
      </w:r>
      <w:r w:rsidRPr="00BB77F5">
        <w:rPr>
          <w:rFonts w:ascii="Book Antiqua" w:hAnsi="Book Antiqua"/>
          <w:sz w:val="28"/>
          <w:szCs w:val="28"/>
        </w:rPr>
        <w:t>y </w:t>
      </w:r>
      <w:hyperlink r:id="rId6" w:tgtFrame="_blank" w:history="1">
        <w:r w:rsidRPr="00BB77F5">
          <w:rPr>
            <w:rStyle w:val="Hiperhivatkozs"/>
            <w:rFonts w:ascii="Book Antiqua" w:hAnsi="Book Antiqua"/>
            <w:color w:val="auto"/>
            <w:sz w:val="28"/>
            <w:szCs w:val="28"/>
            <w:u w:val="none"/>
          </w:rPr>
          <w:t>el kell olvasnom Jolsvai András regényét</w:t>
        </w:r>
      </w:hyperlink>
      <w:r w:rsidRPr="00BB77F5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, pedig akkor még nem is sejtettem, hogy </w:t>
      </w:r>
      <w:proofErr w:type="spellStart"/>
      <w:r w:rsidRPr="00BB77F5">
        <w:rPr>
          <w:rFonts w:ascii="Book Antiqua" w:hAnsi="Book Antiqua"/>
          <w:color w:val="000000"/>
          <w:sz w:val="28"/>
          <w:szCs w:val="28"/>
          <w:shd w:val="clear" w:color="auto" w:fill="FFFFFF"/>
        </w:rPr>
        <w:t>Singer</w:t>
      </w:r>
      <w:proofErr w:type="spellEnd"/>
      <w:r w:rsidRPr="00BB77F5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Bözsi és Madarász Henrietta nevű főszereplők is lesznek. Ahogy oldalról oldalra haladtam, egyre erősebb volt az érzés: ez a könyv tiszta nosztalgia. Olyan volt, mint amikor gyerekkoromban előkerült a régi-régi, meg</w:t>
      </w:r>
      <w:r w:rsidR="00BB77F5">
        <w:rPr>
          <w:rFonts w:ascii="Book Antiqua" w:hAnsi="Book Antiqua"/>
          <w:color w:val="000000"/>
          <w:sz w:val="28"/>
          <w:szCs w:val="28"/>
          <w:shd w:val="clear" w:color="auto" w:fill="FFFFFF"/>
        </w:rPr>
        <w:t>-</w:t>
      </w:r>
      <w:r w:rsidRPr="00BB77F5">
        <w:rPr>
          <w:rFonts w:ascii="Book Antiqua" w:hAnsi="Book Antiqua"/>
          <w:color w:val="000000"/>
          <w:sz w:val="28"/>
          <w:szCs w:val="28"/>
          <w:shd w:val="clear" w:color="auto" w:fill="FFFFFF"/>
        </w:rPr>
        <w:t>sárgult családi fotókkal teli doboz üknagymamákról és katonatiszt déd</w:t>
      </w:r>
      <w:r w:rsidR="00BB77F5">
        <w:rPr>
          <w:rFonts w:ascii="Book Antiqua" w:hAnsi="Book Antiqua"/>
          <w:color w:val="000000"/>
          <w:sz w:val="28"/>
          <w:szCs w:val="28"/>
          <w:shd w:val="clear" w:color="auto" w:fill="FFFFFF"/>
        </w:rPr>
        <w:t>-</w:t>
      </w:r>
      <w:r w:rsidRPr="00BB77F5">
        <w:rPr>
          <w:rFonts w:ascii="Book Antiqua" w:hAnsi="Book Antiqua"/>
          <w:color w:val="000000"/>
          <w:sz w:val="28"/>
          <w:szCs w:val="28"/>
          <w:shd w:val="clear" w:color="auto" w:fill="FFFFFF"/>
        </w:rPr>
        <w:t>nagypapákról, a nagymamám pedig mesélt mindenkiről, szerelmekről, udvarlásról, születésről és halálról. </w:t>
      </w:r>
    </w:p>
    <w:p w:rsidR="00A41BB6" w:rsidRPr="00BB77F5" w:rsidRDefault="00A41BB6" w:rsidP="00BB77F5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B77F5">
        <w:rPr>
          <w:rFonts w:ascii="Book Antiqua" w:hAnsi="Book Antiqua"/>
          <w:color w:val="000000"/>
          <w:sz w:val="28"/>
          <w:szCs w:val="28"/>
        </w:rPr>
        <w:t>Bár a téma, borító és a szereplők alapján elsőre azt gondolhatnánk, hogy a </w:t>
      </w:r>
      <w:r w:rsidRPr="00BB77F5">
        <w:rPr>
          <w:rFonts w:ascii="Book Antiqua" w:hAnsi="Book Antiqua"/>
          <w:i/>
          <w:iCs/>
          <w:color w:val="000000"/>
          <w:sz w:val="28"/>
          <w:szCs w:val="28"/>
        </w:rPr>
        <w:t>Márton Irma tévedése</w:t>
      </w:r>
      <w:r w:rsidRPr="00BB77F5">
        <w:rPr>
          <w:rFonts w:ascii="Book Antiqua" w:hAnsi="Book Antiqua"/>
          <w:color w:val="000000"/>
          <w:sz w:val="28"/>
          <w:szCs w:val="28"/>
        </w:rPr>
        <w:t> is csak egy lesz a most roppant népszerű törté</w:t>
      </w:r>
      <w:r w:rsidR="00BB77F5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BB77F5">
        <w:rPr>
          <w:rFonts w:ascii="Book Antiqua" w:hAnsi="Book Antiqua"/>
          <w:color w:val="000000"/>
          <w:sz w:val="28"/>
          <w:szCs w:val="28"/>
        </w:rPr>
        <w:t>nelmi</w:t>
      </w:r>
      <w:proofErr w:type="spellEnd"/>
      <w:r w:rsidRPr="00BB77F5">
        <w:rPr>
          <w:rFonts w:ascii="Book Antiqua" w:hAnsi="Book Antiqua"/>
          <w:color w:val="000000"/>
          <w:sz w:val="28"/>
          <w:szCs w:val="28"/>
        </w:rPr>
        <w:t xml:space="preserve"> korba helyezett igényesebb női ponyvák közül, ám már az </w:t>
      </w:r>
      <w:proofErr w:type="gramStart"/>
      <w:r w:rsidRPr="00BB77F5">
        <w:rPr>
          <w:rFonts w:ascii="Book Antiqua" w:hAnsi="Book Antiqua"/>
          <w:color w:val="000000"/>
          <w:sz w:val="28"/>
          <w:szCs w:val="28"/>
        </w:rPr>
        <w:t>első</w:t>
      </w:r>
      <w:proofErr w:type="gramEnd"/>
      <w:r w:rsidRPr="00BB77F5">
        <w:rPr>
          <w:rFonts w:ascii="Book Antiqua" w:hAnsi="Book Antiqua"/>
          <w:color w:val="000000"/>
          <w:sz w:val="28"/>
          <w:szCs w:val="28"/>
        </w:rPr>
        <w:t xml:space="preserve"> né</w:t>
      </w:r>
      <w:r w:rsidR="00BB77F5">
        <w:rPr>
          <w:rFonts w:ascii="Book Antiqua" w:hAnsi="Book Antiqua"/>
          <w:color w:val="000000"/>
          <w:sz w:val="28"/>
          <w:szCs w:val="28"/>
        </w:rPr>
        <w:t>-</w:t>
      </w:r>
      <w:r w:rsidRPr="00BB77F5">
        <w:rPr>
          <w:rFonts w:ascii="Book Antiqua" w:hAnsi="Book Antiqua"/>
          <w:color w:val="000000"/>
          <w:sz w:val="28"/>
          <w:szCs w:val="28"/>
        </w:rPr>
        <w:t>hány sor után nyilvánvalóvá válik, hogy ez nem így van. A </w:t>
      </w:r>
      <w:r w:rsidRPr="00BB77F5">
        <w:rPr>
          <w:rFonts w:ascii="Book Antiqua" w:hAnsi="Book Antiqua"/>
          <w:i/>
          <w:iCs/>
          <w:color w:val="000000"/>
          <w:sz w:val="28"/>
          <w:szCs w:val="28"/>
        </w:rPr>
        <w:t>Márton Irma tévedése </w:t>
      </w:r>
      <w:r w:rsidRPr="00BB77F5">
        <w:rPr>
          <w:rFonts w:ascii="Book Antiqua" w:hAnsi="Book Antiqua"/>
          <w:color w:val="000000"/>
          <w:sz w:val="28"/>
          <w:szCs w:val="28"/>
        </w:rPr>
        <w:t>szépirodalom, korrajz, a két világháború és nagy gazdasági világ</w:t>
      </w:r>
      <w:r w:rsidR="00BB77F5">
        <w:rPr>
          <w:rFonts w:ascii="Book Antiqua" w:hAnsi="Book Antiqua"/>
          <w:color w:val="000000"/>
          <w:sz w:val="28"/>
          <w:szCs w:val="28"/>
        </w:rPr>
        <w:t>-</w:t>
      </w:r>
      <w:r w:rsidRPr="00BB77F5">
        <w:rPr>
          <w:rFonts w:ascii="Book Antiqua" w:hAnsi="Book Antiqua"/>
          <w:color w:val="000000"/>
          <w:sz w:val="28"/>
          <w:szCs w:val="28"/>
        </w:rPr>
        <w:t>válság társadalmi lenyomatának tükre a három nő sorsán keresztül, és mindemellett roppant izgalmas. Ahogy párhuzamosan fut a múlt és a je</w:t>
      </w:r>
      <w:r w:rsidR="00BB77F5">
        <w:rPr>
          <w:rFonts w:ascii="Book Antiqua" w:hAnsi="Book Antiqua"/>
          <w:color w:val="000000"/>
          <w:sz w:val="28"/>
          <w:szCs w:val="28"/>
        </w:rPr>
        <w:t>-</w:t>
      </w:r>
      <w:r w:rsidRPr="00BB77F5">
        <w:rPr>
          <w:rFonts w:ascii="Book Antiqua" w:hAnsi="Book Antiqua"/>
          <w:color w:val="000000"/>
          <w:sz w:val="28"/>
          <w:szCs w:val="28"/>
        </w:rPr>
        <w:t xml:space="preserve">len, a személyes sorsok mellett kirajzolódik a </w:t>
      </w:r>
      <w:proofErr w:type="gramStart"/>
      <w:r w:rsidRPr="00BB77F5">
        <w:rPr>
          <w:rFonts w:ascii="Book Antiqua" w:hAnsi="Book Antiqua"/>
          <w:color w:val="000000"/>
          <w:sz w:val="28"/>
          <w:szCs w:val="28"/>
        </w:rPr>
        <w:t>miliő</w:t>
      </w:r>
      <w:proofErr w:type="gramEnd"/>
      <w:r w:rsidRPr="00BB77F5">
        <w:rPr>
          <w:rFonts w:ascii="Book Antiqua" w:hAnsi="Book Antiqua"/>
          <w:color w:val="000000"/>
          <w:sz w:val="28"/>
          <w:szCs w:val="28"/>
        </w:rPr>
        <w:t xml:space="preserve">. A szerző finom </w:t>
      </w:r>
      <w:proofErr w:type="spellStart"/>
      <w:r w:rsidRPr="00BB77F5">
        <w:rPr>
          <w:rFonts w:ascii="Book Antiqua" w:hAnsi="Book Antiqua"/>
          <w:color w:val="000000"/>
          <w:sz w:val="28"/>
          <w:szCs w:val="28"/>
        </w:rPr>
        <w:t>utalá</w:t>
      </w:r>
      <w:proofErr w:type="spellEnd"/>
      <w:r w:rsidR="00BB77F5">
        <w:rPr>
          <w:rFonts w:ascii="Book Antiqua" w:hAnsi="Book Antiqua"/>
          <w:color w:val="000000"/>
          <w:sz w:val="28"/>
          <w:szCs w:val="28"/>
        </w:rPr>
        <w:t>-</w:t>
      </w:r>
      <w:r w:rsidRPr="00BB77F5">
        <w:rPr>
          <w:rFonts w:ascii="Book Antiqua" w:hAnsi="Book Antiqua"/>
          <w:color w:val="000000"/>
          <w:sz w:val="28"/>
          <w:szCs w:val="28"/>
        </w:rPr>
        <w:t>sokkal mutatja be a színlelés és elhallgatás világát, ahol kitartóan tagadni kell az egyre nyilvánvalóbb elszegényedést (inkább a kenyeret vágjuk hajszálvékonyra és hígítjuk a málnaszörpöt, de a szerdai zsúr nem maradhat el, a horgolt csipketerítő pedig jótékonyan eltakarja, amit kell). </w:t>
      </w:r>
    </w:p>
    <w:p w:rsidR="00A41BB6" w:rsidRPr="00BB77F5" w:rsidRDefault="00A41BB6" w:rsidP="00BB77F5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r w:rsidRPr="00BB77F5">
        <w:rPr>
          <w:rFonts w:ascii="Book Antiqua" w:hAnsi="Book Antiqua"/>
          <w:color w:val="000000"/>
          <w:sz w:val="28"/>
          <w:szCs w:val="28"/>
        </w:rPr>
        <w:t xml:space="preserve">Finom humor és irónia szövi át az egész regényt, egyik szereplő sem sajnáltatja magát, nevezhetjük Márton Irmát, </w:t>
      </w:r>
      <w:proofErr w:type="spellStart"/>
      <w:r w:rsidRPr="00BB77F5">
        <w:rPr>
          <w:rFonts w:ascii="Book Antiqua" w:hAnsi="Book Antiqua"/>
          <w:color w:val="000000"/>
          <w:sz w:val="28"/>
          <w:szCs w:val="28"/>
        </w:rPr>
        <w:t>Singer</w:t>
      </w:r>
      <w:proofErr w:type="spellEnd"/>
      <w:r w:rsidRPr="00BB77F5">
        <w:rPr>
          <w:rFonts w:ascii="Book Antiqua" w:hAnsi="Book Antiqua"/>
          <w:color w:val="000000"/>
          <w:sz w:val="28"/>
          <w:szCs w:val="28"/>
        </w:rPr>
        <w:t xml:space="preserve"> Bözsit és Madarász Henriettát is a maga módján és a kor keretein belül erős nőnek, akik pró</w:t>
      </w:r>
      <w:r w:rsidR="00BB77F5">
        <w:rPr>
          <w:rFonts w:ascii="Book Antiqua" w:hAnsi="Book Antiqua"/>
          <w:color w:val="000000"/>
          <w:sz w:val="28"/>
          <w:szCs w:val="28"/>
        </w:rPr>
        <w:t>-</w:t>
      </w:r>
      <w:r w:rsidRPr="00BB77F5">
        <w:rPr>
          <w:rFonts w:ascii="Book Antiqua" w:hAnsi="Book Antiqua"/>
          <w:color w:val="000000"/>
          <w:sz w:val="28"/>
          <w:szCs w:val="28"/>
        </w:rPr>
        <w:t>bálnak kitörni abból a szűk mozgástérből, amit a nőknek az 1900-as évek elején hagytak. Mindegyikük igyekszik a lehető legtöbbet és saját maga számára a legjobbat kihozni helyzetéből, és megtalálni a kiskapukat, miután az egyenes út bezárult előttük. </w:t>
      </w:r>
    </w:p>
    <w:p w:rsidR="00A41BB6" w:rsidRPr="00BB77F5" w:rsidRDefault="00A41BB6" w:rsidP="00BB77F5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color w:val="000000"/>
          <w:sz w:val="28"/>
          <w:szCs w:val="28"/>
        </w:rPr>
      </w:pPr>
      <w:proofErr w:type="gramStart"/>
      <w:r w:rsidRPr="00BB77F5">
        <w:rPr>
          <w:rFonts w:ascii="Book Antiqua" w:hAnsi="Book Antiqua"/>
          <w:color w:val="000000"/>
          <w:sz w:val="28"/>
          <w:szCs w:val="28"/>
        </w:rPr>
        <w:t xml:space="preserve">Mindhárom nő más problémát próbál a maga módján megoldani (Márton Irma örökbe fogadna férj nélkül, </w:t>
      </w:r>
      <w:proofErr w:type="spellStart"/>
      <w:r w:rsidRPr="00BB77F5">
        <w:rPr>
          <w:rFonts w:ascii="Book Antiqua" w:hAnsi="Book Antiqua"/>
          <w:color w:val="000000"/>
          <w:sz w:val="28"/>
          <w:szCs w:val="28"/>
        </w:rPr>
        <w:t>Singer</w:t>
      </w:r>
      <w:proofErr w:type="spellEnd"/>
      <w:r w:rsidRPr="00BB77F5">
        <w:rPr>
          <w:rFonts w:ascii="Book Antiqua" w:hAnsi="Book Antiqua"/>
          <w:color w:val="000000"/>
          <w:sz w:val="28"/>
          <w:szCs w:val="28"/>
        </w:rPr>
        <w:t xml:space="preserve"> Bözsi férjhez menne, Madarász Heni váratlanul várandós lesz) és végig ott vibrál a kérdés, egyáltalán nem tolakodón, de jól érzékelhetően, hiszen az egész könyv </w:t>
      </w:r>
      <w:r w:rsidRPr="00BB77F5">
        <w:rPr>
          <w:rFonts w:ascii="Book Antiqua" w:hAnsi="Book Antiqua"/>
          <w:color w:val="000000"/>
          <w:sz w:val="28"/>
          <w:szCs w:val="28"/>
        </w:rPr>
        <w:lastRenderedPageBreak/>
        <w:t>története nagyon finoman, mégis határozott történetvezetéssel bontakozik ki: vajon hol fut össze ennek a három nőnek a látszólag teljesen különböző életútja, hol lesz az a pont, ahol a párhuzamosok vég</w:t>
      </w:r>
      <w:r w:rsidR="00BB77F5">
        <w:rPr>
          <w:rFonts w:ascii="Book Antiqua" w:hAnsi="Book Antiqua"/>
          <w:color w:val="000000"/>
          <w:sz w:val="28"/>
          <w:szCs w:val="28"/>
        </w:rPr>
        <w:t>re találkoznak?</w:t>
      </w:r>
      <w:proofErr w:type="gramEnd"/>
      <w:r w:rsidR="00BB77F5">
        <w:rPr>
          <w:rFonts w:ascii="Book Antiqua" w:hAnsi="Book Antiqua"/>
          <w:color w:val="000000"/>
          <w:sz w:val="28"/>
          <w:szCs w:val="28"/>
        </w:rPr>
        <w:t xml:space="preserve"> És a legnagyobb </w:t>
      </w:r>
      <w:r w:rsidRPr="00BB77F5">
        <w:rPr>
          <w:rFonts w:ascii="Book Antiqua" w:hAnsi="Book Antiqua"/>
          <w:color w:val="000000"/>
          <w:sz w:val="28"/>
          <w:szCs w:val="28"/>
        </w:rPr>
        <w:t>kérdés</w:t>
      </w:r>
      <w:r w:rsidRPr="00BB77F5">
        <w:rPr>
          <w:rFonts w:ascii="Book Antiqua" w:hAnsi="Book Antiqua"/>
          <w:sz w:val="28"/>
          <w:szCs w:val="28"/>
        </w:rPr>
        <w:t>: </w:t>
      </w:r>
      <w:hyperlink r:id="rId7" w:tgtFrame="_blank" w:history="1">
        <w:r w:rsidRPr="00BB77F5">
          <w:rPr>
            <w:rStyle w:val="Hiperhivatkozs"/>
            <w:rFonts w:ascii="Book Antiqua" w:hAnsi="Book Antiqua"/>
            <w:color w:val="auto"/>
            <w:sz w:val="28"/>
            <w:szCs w:val="28"/>
            <w:u w:val="none"/>
          </w:rPr>
          <w:t>mi Márton Irma tévedése?</w:t>
        </w:r>
      </w:hyperlink>
      <w:r w:rsidRPr="00BB77F5">
        <w:rPr>
          <w:rFonts w:ascii="Book Antiqua" w:hAnsi="Book Antiqua"/>
          <w:color w:val="000000"/>
          <w:sz w:val="28"/>
          <w:szCs w:val="28"/>
        </w:rPr>
        <w:t xml:space="preserve"> Mert teljesen </w:t>
      </w:r>
      <w:proofErr w:type="spellStart"/>
      <w:r w:rsidRPr="00BB77F5">
        <w:rPr>
          <w:rFonts w:ascii="Book Antiqua" w:hAnsi="Book Antiqua"/>
          <w:color w:val="000000"/>
          <w:sz w:val="28"/>
          <w:szCs w:val="28"/>
        </w:rPr>
        <w:t>elképzelhe</w:t>
      </w:r>
      <w:r w:rsidR="00BB77F5">
        <w:rPr>
          <w:rFonts w:ascii="Book Antiqua" w:hAnsi="Book Antiqua"/>
          <w:color w:val="000000"/>
          <w:sz w:val="28"/>
          <w:szCs w:val="28"/>
        </w:rPr>
        <w:t>-</w:t>
      </w:r>
      <w:r w:rsidRPr="00BB77F5">
        <w:rPr>
          <w:rFonts w:ascii="Book Antiqua" w:hAnsi="Book Antiqua"/>
          <w:color w:val="000000"/>
          <w:sz w:val="28"/>
          <w:szCs w:val="28"/>
        </w:rPr>
        <w:t>tetlennek</w:t>
      </w:r>
      <w:proofErr w:type="spellEnd"/>
      <w:r w:rsidRPr="00BB77F5">
        <w:rPr>
          <w:rFonts w:ascii="Book Antiqua" w:hAnsi="Book Antiqua"/>
          <w:color w:val="000000"/>
          <w:sz w:val="28"/>
          <w:szCs w:val="28"/>
        </w:rPr>
        <w:t xml:space="preserve"> tűnik, hogy ez a nő tévedjen valaha is az életben. Különös kegyetlenség a szerzőtől, hogy egészen az utolsó oldalig kell várnunk, míg ez kiderül, és a pompás csattanóval, szinte </w:t>
      </w:r>
      <w:proofErr w:type="spellStart"/>
      <w:r w:rsidRPr="00BB77F5">
        <w:rPr>
          <w:rFonts w:ascii="Book Antiqua" w:hAnsi="Book Antiqua"/>
          <w:color w:val="000000"/>
          <w:sz w:val="28"/>
          <w:szCs w:val="28"/>
        </w:rPr>
        <w:t>színdarabszerűen</w:t>
      </w:r>
      <w:proofErr w:type="spellEnd"/>
      <w:r w:rsidRPr="00BB77F5">
        <w:rPr>
          <w:rFonts w:ascii="Book Antiqua" w:hAnsi="Book Antiqua"/>
          <w:color w:val="000000"/>
          <w:sz w:val="28"/>
          <w:szCs w:val="28"/>
        </w:rPr>
        <w:t xml:space="preserve"> zárul a re</w:t>
      </w:r>
      <w:r w:rsidR="00BB77F5">
        <w:rPr>
          <w:rFonts w:ascii="Book Antiqua" w:hAnsi="Book Antiqua"/>
          <w:color w:val="000000"/>
          <w:sz w:val="28"/>
          <w:szCs w:val="28"/>
        </w:rPr>
        <w:t>-</w:t>
      </w:r>
      <w:proofErr w:type="spellStart"/>
      <w:r w:rsidRPr="00BB77F5">
        <w:rPr>
          <w:rFonts w:ascii="Book Antiqua" w:hAnsi="Book Antiqua"/>
          <w:color w:val="000000"/>
          <w:sz w:val="28"/>
          <w:szCs w:val="28"/>
        </w:rPr>
        <w:t>gény</w:t>
      </w:r>
      <w:proofErr w:type="spellEnd"/>
      <w:r w:rsidRPr="00BB77F5">
        <w:rPr>
          <w:rFonts w:ascii="Book Antiqua" w:hAnsi="Book Antiqua"/>
          <w:color w:val="000000"/>
          <w:sz w:val="28"/>
          <w:szCs w:val="28"/>
        </w:rPr>
        <w:t xml:space="preserve">. Talán nem árulok el nagy titkot és </w:t>
      </w:r>
      <w:proofErr w:type="spellStart"/>
      <w:r w:rsidRPr="00BB77F5">
        <w:rPr>
          <w:rFonts w:ascii="Book Antiqua" w:hAnsi="Book Antiqua"/>
          <w:color w:val="000000"/>
          <w:sz w:val="28"/>
          <w:szCs w:val="28"/>
        </w:rPr>
        <w:t>spoilernek</w:t>
      </w:r>
      <w:proofErr w:type="spellEnd"/>
      <w:r w:rsidRPr="00BB77F5">
        <w:rPr>
          <w:rFonts w:ascii="Book Antiqua" w:hAnsi="Book Antiqua"/>
          <w:color w:val="000000"/>
          <w:sz w:val="28"/>
          <w:szCs w:val="28"/>
        </w:rPr>
        <w:t xml:space="preserve"> sem számít, de </w:t>
      </w:r>
      <w:r w:rsidRPr="00BB77F5">
        <w:rPr>
          <w:rStyle w:val="Kiemels"/>
          <w:rFonts w:ascii="Book Antiqua" w:hAnsi="Book Antiqua"/>
          <w:color w:val="000000"/>
          <w:sz w:val="28"/>
          <w:szCs w:val="28"/>
        </w:rPr>
        <w:t>Márton Irma tévedése</w:t>
      </w:r>
      <w:r w:rsidRPr="00BB77F5">
        <w:rPr>
          <w:rFonts w:ascii="Book Antiqua" w:hAnsi="Book Antiqua"/>
          <w:color w:val="000000"/>
          <w:sz w:val="28"/>
          <w:szCs w:val="28"/>
        </w:rPr>
        <w:t> valóban nem csak egy kis apró baki lett végül. </w:t>
      </w:r>
    </w:p>
    <w:p w:rsidR="00BB77F5" w:rsidRDefault="00BB77F5" w:rsidP="00BB77F5">
      <w:pPr>
        <w:pStyle w:val="NormlWeb"/>
        <w:shd w:val="clear" w:color="auto" w:fill="FFFFFF"/>
        <w:spacing w:before="0" w:beforeAutospacing="0" w:after="0" w:afterAutospacing="0"/>
        <w:ind w:firstLine="709"/>
        <w:rPr>
          <w:rFonts w:ascii="Book Antiqua" w:hAnsi="Book Antiqua"/>
          <w:i/>
          <w:color w:val="000000"/>
          <w:sz w:val="28"/>
          <w:szCs w:val="28"/>
        </w:rPr>
      </w:pPr>
    </w:p>
    <w:p w:rsidR="00BB77F5" w:rsidRDefault="00BB77F5" w:rsidP="00BB77F5">
      <w:pPr>
        <w:pStyle w:val="NormlWeb"/>
        <w:shd w:val="clear" w:color="auto" w:fill="FFFFFF"/>
        <w:spacing w:before="0" w:beforeAutospacing="0" w:after="0" w:afterAutospacing="0"/>
        <w:ind w:firstLine="709"/>
        <w:rPr>
          <w:rFonts w:ascii="Book Antiqua" w:hAnsi="Book Antiqua"/>
          <w:i/>
          <w:color w:val="333333"/>
          <w:sz w:val="28"/>
          <w:szCs w:val="28"/>
        </w:rPr>
      </w:pPr>
      <w:r>
        <w:rPr>
          <w:rFonts w:ascii="Book Antiqua" w:hAnsi="Book Antiqua"/>
          <w:i/>
          <w:color w:val="000000"/>
          <w:sz w:val="28"/>
          <w:szCs w:val="28"/>
        </w:rPr>
        <w:tab/>
      </w:r>
      <w:r>
        <w:rPr>
          <w:rFonts w:ascii="Book Antiqua" w:hAnsi="Book Antiqua"/>
          <w:i/>
          <w:color w:val="000000"/>
          <w:sz w:val="28"/>
          <w:szCs w:val="28"/>
        </w:rPr>
        <w:tab/>
      </w:r>
      <w:r>
        <w:rPr>
          <w:rFonts w:ascii="Book Antiqua" w:hAnsi="Book Antiqua"/>
          <w:i/>
          <w:color w:val="000000"/>
          <w:sz w:val="28"/>
          <w:szCs w:val="28"/>
        </w:rPr>
        <w:tab/>
      </w:r>
      <w:r>
        <w:rPr>
          <w:rFonts w:ascii="Book Antiqua" w:hAnsi="Book Antiqua"/>
          <w:i/>
          <w:color w:val="000000"/>
          <w:sz w:val="28"/>
          <w:szCs w:val="28"/>
        </w:rPr>
        <w:tab/>
      </w:r>
      <w:r>
        <w:rPr>
          <w:rFonts w:ascii="Book Antiqua" w:hAnsi="Book Antiqua"/>
          <w:i/>
          <w:color w:val="000000"/>
          <w:sz w:val="28"/>
          <w:szCs w:val="28"/>
        </w:rPr>
        <w:tab/>
      </w:r>
      <w:r w:rsidRPr="006906DC">
        <w:rPr>
          <w:rFonts w:ascii="Book Antiqua" w:hAnsi="Book Antiqua"/>
          <w:bCs/>
          <w:i/>
          <w:sz w:val="28"/>
          <w:szCs w:val="28"/>
        </w:rPr>
        <w:t>Jolsvai András: Márton Irma tévedése</w:t>
      </w:r>
      <w:r w:rsidRPr="006906DC">
        <w:rPr>
          <w:rFonts w:ascii="Book Antiqua" w:hAnsi="Book Antiqua"/>
          <w:i/>
          <w:color w:val="333333"/>
          <w:sz w:val="28"/>
          <w:szCs w:val="28"/>
        </w:rPr>
        <w:br/>
      </w:r>
      <w:r>
        <w:rPr>
          <w:rFonts w:ascii="Book Antiqua" w:hAnsi="Book Antiqua"/>
          <w:i/>
          <w:color w:val="333333"/>
          <w:sz w:val="28"/>
          <w:szCs w:val="28"/>
        </w:rPr>
        <w:tab/>
      </w:r>
      <w:r>
        <w:rPr>
          <w:rFonts w:ascii="Book Antiqua" w:hAnsi="Book Antiqua"/>
          <w:i/>
          <w:color w:val="333333"/>
          <w:sz w:val="28"/>
          <w:szCs w:val="28"/>
        </w:rPr>
        <w:tab/>
      </w:r>
      <w:r>
        <w:rPr>
          <w:rFonts w:ascii="Book Antiqua" w:hAnsi="Book Antiqua"/>
          <w:i/>
          <w:color w:val="333333"/>
          <w:sz w:val="28"/>
          <w:szCs w:val="28"/>
        </w:rPr>
        <w:tab/>
      </w:r>
      <w:r>
        <w:rPr>
          <w:rFonts w:ascii="Book Antiqua" w:hAnsi="Book Antiqua"/>
          <w:i/>
          <w:color w:val="333333"/>
          <w:sz w:val="28"/>
          <w:szCs w:val="28"/>
        </w:rPr>
        <w:tab/>
      </w:r>
      <w:r>
        <w:rPr>
          <w:rFonts w:ascii="Book Antiqua" w:hAnsi="Book Antiqua"/>
          <w:i/>
          <w:color w:val="333333"/>
          <w:sz w:val="28"/>
          <w:szCs w:val="28"/>
        </w:rPr>
        <w:tab/>
      </w:r>
      <w:r>
        <w:rPr>
          <w:rFonts w:ascii="Book Antiqua" w:hAnsi="Book Antiqua"/>
          <w:i/>
          <w:color w:val="333333"/>
          <w:sz w:val="28"/>
          <w:szCs w:val="28"/>
        </w:rPr>
        <w:tab/>
      </w:r>
      <w:proofErr w:type="spellStart"/>
      <w:r w:rsidRPr="006906DC">
        <w:rPr>
          <w:rFonts w:ascii="Book Antiqua" w:hAnsi="Book Antiqua"/>
          <w:i/>
          <w:color w:val="333333"/>
          <w:sz w:val="28"/>
          <w:szCs w:val="28"/>
        </w:rPr>
        <w:t>Kalligram</w:t>
      </w:r>
      <w:proofErr w:type="spellEnd"/>
      <w:r w:rsidRPr="006906DC">
        <w:rPr>
          <w:rFonts w:ascii="Book Antiqua" w:hAnsi="Book Antiqua"/>
          <w:i/>
          <w:color w:val="333333"/>
          <w:sz w:val="28"/>
          <w:szCs w:val="28"/>
        </w:rPr>
        <w:t xml:space="preserve"> Kiadó, Budapest, 2021</w:t>
      </w:r>
      <w:r>
        <w:rPr>
          <w:rFonts w:ascii="Book Antiqua" w:hAnsi="Book Antiqua"/>
          <w:i/>
          <w:color w:val="333333"/>
          <w:sz w:val="28"/>
          <w:szCs w:val="28"/>
        </w:rPr>
        <w:t>.</w:t>
      </w:r>
    </w:p>
    <w:p w:rsidR="00A41BB6" w:rsidRPr="00BB77F5" w:rsidRDefault="00BB77F5" w:rsidP="00BB77F5">
      <w:pPr>
        <w:pStyle w:val="NormlWeb"/>
        <w:shd w:val="clear" w:color="auto" w:fill="FFFFFF"/>
        <w:spacing w:before="0" w:beforeAutospacing="0" w:after="0" w:afterAutospacing="0"/>
        <w:ind w:firstLine="709"/>
        <w:rPr>
          <w:rFonts w:ascii="Book Antiqua" w:hAnsi="Book Antiqua"/>
          <w:color w:val="000000"/>
          <w:sz w:val="28"/>
          <w:szCs w:val="28"/>
        </w:rPr>
      </w:pPr>
      <w:r w:rsidRPr="006906DC">
        <w:rPr>
          <w:rFonts w:ascii="Book Antiqua" w:hAnsi="Book Antiqua"/>
          <w:i/>
          <w:color w:val="333333"/>
          <w:sz w:val="28"/>
          <w:szCs w:val="28"/>
        </w:rPr>
        <w:br/>
      </w:r>
      <w:r>
        <w:rPr>
          <w:rFonts w:ascii="Book Antiqua" w:hAnsi="Book Antiqua"/>
          <w:i/>
          <w:color w:val="000000"/>
          <w:sz w:val="28"/>
          <w:szCs w:val="28"/>
        </w:rPr>
        <w:tab/>
      </w:r>
      <w:r>
        <w:rPr>
          <w:rFonts w:ascii="Book Antiqua" w:hAnsi="Book Antiqua"/>
          <w:i/>
          <w:color w:val="000000"/>
          <w:sz w:val="28"/>
          <w:szCs w:val="28"/>
        </w:rPr>
        <w:tab/>
      </w:r>
      <w:r>
        <w:rPr>
          <w:rFonts w:ascii="Book Antiqua" w:hAnsi="Book Antiqua"/>
          <w:i/>
          <w:color w:val="000000"/>
          <w:sz w:val="28"/>
          <w:szCs w:val="28"/>
        </w:rPr>
        <w:tab/>
      </w:r>
      <w:r>
        <w:rPr>
          <w:rFonts w:ascii="Book Antiqua" w:hAnsi="Book Antiqua"/>
          <w:i/>
          <w:color w:val="000000"/>
          <w:sz w:val="28"/>
          <w:szCs w:val="28"/>
        </w:rPr>
        <w:tab/>
      </w:r>
      <w:r>
        <w:rPr>
          <w:rFonts w:ascii="Book Antiqua" w:hAnsi="Book Antiqua"/>
          <w:i/>
          <w:color w:val="000000"/>
          <w:sz w:val="28"/>
          <w:szCs w:val="28"/>
        </w:rPr>
        <w:tab/>
      </w:r>
      <w:r w:rsidRPr="00BB77F5">
        <w:rPr>
          <w:rFonts w:ascii="Book Antiqua" w:hAnsi="Book Antiqua"/>
          <w:i/>
          <w:color w:val="000000"/>
          <w:sz w:val="28"/>
          <w:szCs w:val="28"/>
        </w:rPr>
        <w:t>Megj</w:t>
      </w:r>
      <w:r>
        <w:rPr>
          <w:rFonts w:ascii="Book Antiqua" w:hAnsi="Book Antiqua"/>
          <w:i/>
          <w:color w:val="000000"/>
          <w:sz w:val="28"/>
          <w:szCs w:val="28"/>
        </w:rPr>
        <w:t>e</w:t>
      </w:r>
      <w:r w:rsidRPr="00BB77F5">
        <w:rPr>
          <w:rFonts w:ascii="Book Antiqua" w:hAnsi="Book Antiqua"/>
          <w:i/>
          <w:color w:val="000000"/>
          <w:sz w:val="28"/>
          <w:szCs w:val="28"/>
        </w:rPr>
        <w:t>lent:</w:t>
      </w:r>
      <w:r>
        <w:rPr>
          <w:rFonts w:ascii="Book Antiqua" w:hAnsi="Book Antiqua"/>
          <w:i/>
          <w:color w:val="000000"/>
          <w:sz w:val="28"/>
          <w:szCs w:val="28"/>
        </w:rPr>
        <w:t xml:space="preserve"> </w:t>
      </w:r>
      <w:r w:rsidRPr="00BB77F5">
        <w:rPr>
          <w:rFonts w:ascii="Book Antiqua" w:hAnsi="Book Antiqua"/>
          <w:i/>
          <w:color w:val="000000"/>
          <w:sz w:val="28"/>
          <w:szCs w:val="28"/>
        </w:rPr>
        <w:t xml:space="preserve">Marie </w:t>
      </w:r>
      <w:proofErr w:type="spellStart"/>
      <w:r w:rsidRPr="00BB77F5">
        <w:rPr>
          <w:rFonts w:ascii="Book Antiqua" w:hAnsi="Book Antiqua"/>
          <w:i/>
          <w:color w:val="000000"/>
          <w:sz w:val="28"/>
          <w:szCs w:val="28"/>
        </w:rPr>
        <w:t>C</w:t>
      </w:r>
      <w:r w:rsidR="00A41BB6" w:rsidRPr="00BB77F5">
        <w:rPr>
          <w:rFonts w:ascii="Book Antiqua" w:hAnsi="Book Antiqua"/>
          <w:i/>
          <w:color w:val="000000"/>
          <w:sz w:val="28"/>
          <w:szCs w:val="28"/>
        </w:rPr>
        <w:t>laire</w:t>
      </w:r>
      <w:proofErr w:type="spellEnd"/>
      <w:r w:rsidRPr="00BB77F5">
        <w:rPr>
          <w:rFonts w:ascii="Book Antiqua" w:hAnsi="Book Antiqua"/>
          <w:i/>
          <w:color w:val="000000"/>
          <w:sz w:val="28"/>
          <w:szCs w:val="28"/>
        </w:rPr>
        <w:t xml:space="preserve">, </w:t>
      </w:r>
      <w:r w:rsidRPr="00BB77F5">
        <w:rPr>
          <w:rFonts w:ascii="Book Antiqua" w:hAnsi="Book Antiqua" w:cs="Arial"/>
          <w:i/>
          <w:color w:val="000000"/>
          <w:sz w:val="28"/>
          <w:szCs w:val="28"/>
        </w:rPr>
        <w:t>2021. december 16</w:t>
      </w:r>
      <w:r w:rsidRPr="00BB77F5">
        <w:rPr>
          <w:rFonts w:ascii="Book Antiqua" w:hAnsi="Book Antiqua" w:cs="Arial"/>
          <w:color w:val="000000"/>
          <w:sz w:val="28"/>
          <w:szCs w:val="28"/>
        </w:rPr>
        <w:t>. </w:t>
      </w:r>
    </w:p>
    <w:p w:rsidR="00A41BB6" w:rsidRPr="00BB77F5" w:rsidRDefault="00A41BB6" w:rsidP="00BB77F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A41BB6" w:rsidRPr="00BB77F5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B6"/>
    <w:rsid w:val="001E43DE"/>
    <w:rsid w:val="00251D5B"/>
    <w:rsid w:val="007D57D8"/>
    <w:rsid w:val="00A41BB6"/>
    <w:rsid w:val="00B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5DFC"/>
  <w15:chartTrackingRefBased/>
  <w15:docId w15:val="{DA7E1543-9C0E-40A7-9C72-4940E3B3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41BB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41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rieclaire.hu/kultura/2021/11/04/heti-kultkedvenc-egy-zebra-hozza-a-legszinvonalasabb-magyar-gyerek-partize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eclaire.hu/kultura/2021/12/02/heti-kultkedvenc-marko-luca-fotografus/" TargetMode="External"/><Relationship Id="rId5" Type="http://schemas.openxmlformats.org/officeDocument/2006/relationships/hyperlink" Target="https://marieclaire.hu/author/lampertz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2022-01-02T11:00:00Z</dcterms:created>
  <dcterms:modified xsi:type="dcterms:W3CDTF">2022-01-04T15:46:00Z</dcterms:modified>
</cp:coreProperties>
</file>