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C7" w:rsidRDefault="004363C7" w:rsidP="004363C7">
      <w:pPr>
        <w:spacing w:line="360" w:lineRule="auto"/>
        <w:ind w:firstLine="709"/>
        <w:jc w:val="both"/>
        <w:rPr>
          <w:rFonts w:ascii="Book Antiqua" w:hAnsi="Book Antiqua"/>
          <w:sz w:val="36"/>
          <w:szCs w:val="36"/>
        </w:rPr>
      </w:pPr>
      <w:r w:rsidRPr="004363C7">
        <w:rPr>
          <w:rFonts w:ascii="Book Antiqua" w:hAnsi="Book Antiqua"/>
          <w:noProof/>
          <w:sz w:val="36"/>
          <w:szCs w:val="36"/>
        </w:rPr>
        <w:drawing>
          <wp:anchor distT="0" distB="0" distL="114300" distR="114300" simplePos="0" relativeHeight="251659264" behindDoc="0" locked="0" layoutInCell="1" allowOverlap="1">
            <wp:simplePos x="0" y="0"/>
            <wp:positionH relativeFrom="column">
              <wp:posOffset>-52070</wp:posOffset>
            </wp:positionH>
            <wp:positionV relativeFrom="paragraph">
              <wp:posOffset>46990</wp:posOffset>
            </wp:positionV>
            <wp:extent cx="1634490" cy="2190750"/>
            <wp:effectExtent l="0" t="0" r="0" b="0"/>
            <wp:wrapSquare wrapText="bothSides"/>
            <wp:docPr id="1" name="Kép 1" descr="C:\Users\Otthon\Desktop\40. közlés\képek\images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40. közlés\képek\imagesjj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449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BF6" w:rsidRPr="004363C7" w:rsidRDefault="00E11BF6" w:rsidP="00904BC4">
      <w:pPr>
        <w:spacing w:line="360" w:lineRule="auto"/>
        <w:ind w:firstLine="567"/>
        <w:jc w:val="both"/>
        <w:rPr>
          <w:rFonts w:ascii="Book Antiqua" w:hAnsi="Book Antiqua"/>
          <w:sz w:val="36"/>
          <w:szCs w:val="36"/>
        </w:rPr>
      </w:pPr>
      <w:r w:rsidRPr="004363C7">
        <w:rPr>
          <w:rFonts w:ascii="Book Antiqua" w:hAnsi="Book Antiqua"/>
          <w:sz w:val="36"/>
          <w:szCs w:val="36"/>
        </w:rPr>
        <w:t>Téglás János</w:t>
      </w:r>
    </w:p>
    <w:p w:rsidR="00973902" w:rsidRPr="004363C7" w:rsidRDefault="00170668" w:rsidP="00904BC4">
      <w:pPr>
        <w:shd w:val="clear" w:color="auto" w:fill="FFFFFF"/>
        <w:spacing w:line="360" w:lineRule="auto"/>
        <w:ind w:firstLine="567"/>
        <w:rPr>
          <w:rFonts w:ascii="Book Antiqua" w:hAnsi="Book Antiqua"/>
          <w:i/>
          <w:color w:val="222222"/>
          <w:sz w:val="40"/>
          <w:szCs w:val="40"/>
          <w:lang w:val="es-ES_tradnl"/>
        </w:rPr>
      </w:pPr>
      <w:r w:rsidRPr="004363C7">
        <w:rPr>
          <w:rFonts w:ascii="Book Antiqua" w:hAnsi="Book Antiqua"/>
          <w:i/>
          <w:color w:val="222222"/>
          <w:sz w:val="40"/>
          <w:szCs w:val="40"/>
          <w:lang w:val="es-ES_tradnl"/>
        </w:rPr>
        <w:t>Mikor halt meg Babits Mihály?</w:t>
      </w:r>
    </w:p>
    <w:p w:rsidR="004363C7" w:rsidRDefault="004363C7" w:rsidP="00E82BC6">
      <w:pPr>
        <w:shd w:val="clear" w:color="auto" w:fill="FFFFFF"/>
        <w:ind w:left="1416" w:firstLine="709"/>
        <w:rPr>
          <w:rFonts w:ascii="Book Antiqua" w:hAnsi="Book Antiqua"/>
          <w:color w:val="222222"/>
          <w:sz w:val="28"/>
          <w:szCs w:val="28"/>
          <w:lang w:val="es-ES_tradnl"/>
        </w:rPr>
      </w:pPr>
    </w:p>
    <w:p w:rsidR="004363C7" w:rsidRDefault="004363C7" w:rsidP="00E82BC6">
      <w:pPr>
        <w:shd w:val="clear" w:color="auto" w:fill="FFFFFF"/>
        <w:ind w:left="1416" w:firstLine="709"/>
        <w:rPr>
          <w:rFonts w:ascii="Book Antiqua" w:hAnsi="Book Antiqua"/>
          <w:color w:val="222222"/>
          <w:sz w:val="28"/>
          <w:szCs w:val="28"/>
          <w:lang w:val="es-ES_tradnl"/>
        </w:rPr>
      </w:pPr>
    </w:p>
    <w:p w:rsidR="004363C7" w:rsidRDefault="004363C7" w:rsidP="00E82BC6">
      <w:pPr>
        <w:shd w:val="clear" w:color="auto" w:fill="FFFFFF"/>
        <w:ind w:left="1416" w:firstLine="709"/>
        <w:rPr>
          <w:rFonts w:ascii="Book Antiqua" w:hAnsi="Book Antiqua"/>
          <w:color w:val="222222"/>
          <w:sz w:val="28"/>
          <w:szCs w:val="28"/>
          <w:lang w:val="es-ES_tradnl"/>
        </w:rPr>
      </w:pPr>
    </w:p>
    <w:p w:rsidR="00904BC4" w:rsidRDefault="00904BC4" w:rsidP="00E82BC6">
      <w:pPr>
        <w:shd w:val="clear" w:color="auto" w:fill="FFFFFF"/>
        <w:ind w:left="1416" w:firstLine="709"/>
        <w:rPr>
          <w:rFonts w:ascii="Book Antiqua" w:hAnsi="Book Antiqua"/>
          <w:color w:val="222222"/>
          <w:sz w:val="28"/>
          <w:szCs w:val="28"/>
          <w:lang w:val="es-ES_tradnl"/>
        </w:rPr>
      </w:pPr>
    </w:p>
    <w:p w:rsidR="004363C7" w:rsidRDefault="004363C7" w:rsidP="00E82BC6">
      <w:pPr>
        <w:shd w:val="clear" w:color="auto" w:fill="FFFFFF"/>
        <w:ind w:left="1416" w:firstLine="709"/>
        <w:rPr>
          <w:rFonts w:ascii="Book Antiqua" w:hAnsi="Book Antiqua"/>
          <w:color w:val="222222"/>
          <w:sz w:val="28"/>
          <w:szCs w:val="28"/>
          <w:lang w:val="es-ES_tradnl"/>
        </w:rPr>
      </w:pPr>
    </w:p>
    <w:p w:rsidR="001057C8" w:rsidRPr="004363C7" w:rsidRDefault="001057C8" w:rsidP="00904BC4">
      <w:pPr>
        <w:spacing w:after="120"/>
        <w:ind w:left="1418"/>
        <w:jc w:val="both"/>
        <w:rPr>
          <w:rFonts w:ascii="Book Antiqua" w:hAnsi="Book Antiqua"/>
          <w:i/>
          <w:color w:val="222222"/>
          <w:sz w:val="28"/>
          <w:szCs w:val="28"/>
          <w:lang w:val="es-ES_tradnl"/>
        </w:rPr>
      </w:pPr>
      <w:r w:rsidRPr="004363C7">
        <w:rPr>
          <w:rFonts w:ascii="Book Antiqua" w:hAnsi="Book Antiqua"/>
          <w:i/>
          <w:color w:val="222222"/>
          <w:spacing w:val="-6"/>
          <w:sz w:val="28"/>
          <w:szCs w:val="28"/>
          <w:lang w:val="es-ES_tradnl"/>
        </w:rPr>
        <w:t>Az Új Írás legutóbbi számában (</w:t>
      </w:r>
      <w:r w:rsidR="005432AE" w:rsidRPr="004363C7">
        <w:rPr>
          <w:rFonts w:ascii="Book Antiqua" w:hAnsi="Book Antiqua"/>
          <w:i/>
          <w:color w:val="222222"/>
          <w:spacing w:val="-6"/>
          <w:sz w:val="28"/>
          <w:szCs w:val="28"/>
          <w:lang w:val="es-ES_tradnl"/>
        </w:rPr>
        <w:t xml:space="preserve">IV. évfolyam 3. sz., </w:t>
      </w:r>
      <w:r w:rsidRPr="004363C7">
        <w:rPr>
          <w:rFonts w:ascii="Book Antiqua" w:hAnsi="Book Antiqua"/>
          <w:i/>
          <w:color w:val="222222"/>
          <w:spacing w:val="-6"/>
          <w:sz w:val="28"/>
          <w:szCs w:val="28"/>
          <w:lang w:val="es-ES_tradnl"/>
        </w:rPr>
        <w:t>2022. január)</w:t>
      </w:r>
      <w:r w:rsidRPr="004363C7">
        <w:rPr>
          <w:rFonts w:ascii="Book Antiqua" w:hAnsi="Book Antiqua"/>
          <w:i/>
          <w:color w:val="222222"/>
          <w:sz w:val="28"/>
          <w:szCs w:val="28"/>
          <w:lang w:val="es-ES_tradnl"/>
        </w:rPr>
        <w:t xml:space="preserve"> a Babits Mihály síremléke című cikkemben szerepel a következő mondat: </w:t>
      </w:r>
      <w:r w:rsidR="00C6164F" w:rsidRPr="004363C7">
        <w:rPr>
          <w:rFonts w:ascii="Book Antiqua" w:hAnsi="Book Antiqua"/>
          <w:i/>
          <w:color w:val="222222"/>
          <w:sz w:val="28"/>
          <w:szCs w:val="28"/>
          <w:lang w:val="es-ES_tradnl"/>
        </w:rPr>
        <w:t xml:space="preserve">A költő </w:t>
      </w:r>
      <w:r w:rsidR="004363C7">
        <w:rPr>
          <w:rFonts w:ascii="Book Antiqua" w:hAnsi="Book Antiqua"/>
          <w:sz w:val="28"/>
          <w:szCs w:val="28"/>
        </w:rPr>
        <w:t>„</w:t>
      </w:r>
      <w:r w:rsidRPr="004363C7">
        <w:rPr>
          <w:rFonts w:ascii="Book Antiqua" w:hAnsi="Book Antiqua"/>
          <w:i/>
          <w:color w:val="222222"/>
          <w:sz w:val="28"/>
          <w:szCs w:val="28"/>
          <w:lang w:val="es-ES_tradnl"/>
        </w:rPr>
        <w:t xml:space="preserve">... 1941. augusztus </w:t>
      </w:r>
      <w:r w:rsidR="00C6164F" w:rsidRPr="004363C7">
        <w:rPr>
          <w:rFonts w:ascii="Book Antiqua" w:hAnsi="Book Antiqua"/>
          <w:i/>
          <w:color w:val="222222"/>
          <w:sz w:val="28"/>
          <w:szCs w:val="28"/>
          <w:lang w:val="es-ES_tradnl"/>
        </w:rPr>
        <w:t>4-én éjfél előtt néhány perccel a XII. kerület</w:t>
      </w:r>
      <w:r w:rsidR="009B65C4" w:rsidRPr="004363C7">
        <w:rPr>
          <w:rFonts w:ascii="Book Antiqua" w:hAnsi="Book Antiqua"/>
          <w:i/>
          <w:color w:val="222222"/>
          <w:sz w:val="28"/>
          <w:szCs w:val="28"/>
          <w:lang w:val="es-ES_tradnl"/>
        </w:rPr>
        <w:t>i</w:t>
      </w:r>
      <w:r w:rsidR="00C6164F" w:rsidRPr="004363C7">
        <w:rPr>
          <w:rFonts w:ascii="Book Antiqua" w:hAnsi="Book Antiqua"/>
          <w:i/>
          <w:color w:val="222222"/>
          <w:sz w:val="28"/>
          <w:szCs w:val="28"/>
          <w:lang w:val="es-ES_tradnl"/>
        </w:rPr>
        <w:t xml:space="preserve"> Ráth György utca 5. szám alatti kórház második emelet 54-es szobájában meghalt.” Ez a szakirodalom</w:t>
      </w:r>
      <w:r w:rsidR="004363C7">
        <w:rPr>
          <w:rFonts w:ascii="Book Antiqua" w:hAnsi="Book Antiqua"/>
          <w:i/>
          <w:color w:val="222222"/>
          <w:sz w:val="28"/>
          <w:szCs w:val="28"/>
          <w:lang w:val="es-ES_tradnl"/>
        </w:rPr>
        <w:t>-</w:t>
      </w:r>
      <w:r w:rsidR="00C6164F" w:rsidRPr="004363C7">
        <w:rPr>
          <w:rFonts w:ascii="Book Antiqua" w:hAnsi="Book Antiqua"/>
          <w:i/>
          <w:color w:val="222222"/>
          <w:sz w:val="28"/>
          <w:szCs w:val="28"/>
          <w:lang w:val="es-ES_tradnl"/>
        </w:rPr>
        <w:t>ban elfogadott dátum azonban vitatható.</w:t>
      </w:r>
    </w:p>
    <w:p w:rsidR="00170668" w:rsidRPr="00E82BC6" w:rsidRDefault="00170668" w:rsidP="004363C7">
      <w:pPr>
        <w:shd w:val="clear" w:color="auto" w:fill="FFFFFF"/>
        <w:ind w:firstLine="709"/>
        <w:jc w:val="both"/>
        <w:rPr>
          <w:rFonts w:ascii="Book Antiqua" w:hAnsi="Book Antiqua"/>
          <w:color w:val="222222"/>
          <w:sz w:val="28"/>
          <w:szCs w:val="28"/>
          <w:lang w:val="es-ES_tradnl"/>
        </w:rPr>
      </w:pPr>
      <w:r w:rsidRPr="00E82BC6">
        <w:rPr>
          <w:rFonts w:ascii="Book Antiqua" w:hAnsi="Book Antiqua"/>
          <w:color w:val="222222"/>
          <w:sz w:val="28"/>
          <w:szCs w:val="28"/>
          <w:lang w:val="es-ES_tradnl"/>
        </w:rPr>
        <w:t>A költővel foglalkozó monográfiák, életrajzok, életrajzi és iro</w:t>
      </w:r>
      <w:r w:rsidR="004363C7">
        <w:rPr>
          <w:rFonts w:ascii="Book Antiqua" w:hAnsi="Book Antiqua"/>
          <w:color w:val="222222"/>
          <w:sz w:val="28"/>
          <w:szCs w:val="28"/>
          <w:lang w:val="es-ES_tradnl"/>
        </w:rPr>
        <w:t>-</w:t>
      </w:r>
      <w:r w:rsidRPr="00E82BC6">
        <w:rPr>
          <w:rFonts w:ascii="Book Antiqua" w:hAnsi="Book Antiqua"/>
          <w:color w:val="222222"/>
          <w:sz w:val="28"/>
          <w:szCs w:val="28"/>
          <w:lang w:val="es-ES_tradnl"/>
        </w:rPr>
        <w:t xml:space="preserve">dalmi lexikonok Babits Mihály neve után ezeket az adatokat közlik: Szekszárd, 1883. nov. 26. – Bp., 1941. aug. 4. </w:t>
      </w:r>
      <w:r w:rsidR="004363C7">
        <w:rPr>
          <w:rFonts w:ascii="Book Antiqua" w:hAnsi="Book Antiqua"/>
          <w:color w:val="222222"/>
          <w:sz w:val="28"/>
          <w:szCs w:val="28"/>
          <w:lang w:val="es-ES_tradnl"/>
        </w:rPr>
        <w:t>–</w:t>
      </w:r>
      <w:r w:rsidR="00973902" w:rsidRPr="00E82BC6">
        <w:rPr>
          <w:rFonts w:ascii="Book Antiqua" w:hAnsi="Book Antiqua"/>
          <w:color w:val="222222"/>
          <w:sz w:val="28"/>
          <w:szCs w:val="28"/>
          <w:lang w:val="es-ES_tradnl"/>
        </w:rPr>
        <w:t xml:space="preserve"> </w:t>
      </w:r>
      <w:r w:rsidRPr="00E82BC6">
        <w:rPr>
          <w:rFonts w:ascii="Book Antiqua" w:hAnsi="Book Antiqua"/>
          <w:color w:val="222222"/>
          <w:sz w:val="28"/>
          <w:szCs w:val="28"/>
          <w:lang w:val="es-ES_tradnl"/>
        </w:rPr>
        <w:t xml:space="preserve">Mivel a halál beállta </w:t>
      </w:r>
      <w:r w:rsidRPr="004363C7">
        <w:rPr>
          <w:rFonts w:ascii="Book Antiqua" w:hAnsi="Book Antiqua"/>
          <w:color w:val="222222"/>
          <w:spacing w:val="-6"/>
          <w:sz w:val="28"/>
          <w:szCs w:val="28"/>
          <w:lang w:val="es-ES_tradnl"/>
        </w:rPr>
        <w:t>éjszaka, éjfél körül következett be, az időpont</w:t>
      </w:r>
      <w:r w:rsidR="00823F04" w:rsidRPr="004363C7">
        <w:rPr>
          <w:rFonts w:ascii="Book Antiqua" w:hAnsi="Book Antiqua"/>
          <w:color w:val="222222"/>
          <w:spacing w:val="-6"/>
          <w:sz w:val="28"/>
          <w:szCs w:val="28"/>
          <w:lang w:val="es-ES_tradnl"/>
        </w:rPr>
        <w:t xml:space="preserve"> </w:t>
      </w:r>
      <w:r w:rsidRPr="004363C7">
        <w:rPr>
          <w:rFonts w:ascii="Book Antiqua" w:hAnsi="Book Antiqua"/>
          <w:color w:val="222222"/>
          <w:spacing w:val="-6"/>
          <w:sz w:val="28"/>
          <w:szCs w:val="28"/>
          <w:lang w:val="es-ES_tradnl"/>
        </w:rPr>
        <w:t>meghatározás</w:t>
      </w:r>
      <w:r w:rsidR="00823F04" w:rsidRPr="004363C7">
        <w:rPr>
          <w:rFonts w:ascii="Book Antiqua" w:hAnsi="Book Antiqua"/>
          <w:color w:val="222222"/>
          <w:spacing w:val="-6"/>
          <w:sz w:val="28"/>
          <w:szCs w:val="28"/>
          <w:lang w:val="es-ES_tradnl"/>
        </w:rPr>
        <w:t>á</w:t>
      </w:r>
      <w:r w:rsidRPr="004363C7">
        <w:rPr>
          <w:rFonts w:ascii="Book Antiqua" w:hAnsi="Book Antiqua"/>
          <w:color w:val="222222"/>
          <w:spacing w:val="-6"/>
          <w:sz w:val="28"/>
          <w:szCs w:val="28"/>
          <w:lang w:val="es-ES_tradnl"/>
        </w:rPr>
        <w:t>ban fontos</w:t>
      </w:r>
      <w:r w:rsidRPr="00E82BC6">
        <w:rPr>
          <w:rFonts w:ascii="Book Antiqua" w:hAnsi="Book Antiqua"/>
          <w:color w:val="222222"/>
          <w:sz w:val="28"/>
          <w:szCs w:val="28"/>
          <w:lang w:val="es-ES_tradnl"/>
        </w:rPr>
        <w:t xml:space="preserve"> szerepet játszik a percek pontos megjelölése. Néhány perces eltérés megváltoztathatja vagy megerősítheti a fenti állítást: az éjfél előtt az augusztus 4-i (hétfői), az éjfél után az augusztus 5-i (keddi) napot </w:t>
      </w:r>
      <w:r w:rsidRPr="004363C7">
        <w:rPr>
          <w:rFonts w:ascii="Book Antiqua" w:hAnsi="Book Antiqua"/>
          <w:color w:val="222222"/>
          <w:spacing w:val="-6"/>
          <w:sz w:val="28"/>
          <w:szCs w:val="28"/>
          <w:lang w:val="es-ES_tradnl"/>
        </w:rPr>
        <w:t>jelenti. Mit állítanak ezekről a percekről a beteg környezetében lévők,</w:t>
      </w:r>
      <w:r w:rsidRPr="00E82BC6">
        <w:rPr>
          <w:rFonts w:ascii="Book Antiqua" w:hAnsi="Book Antiqua"/>
          <w:color w:val="222222"/>
          <w:sz w:val="28"/>
          <w:szCs w:val="28"/>
          <w:lang w:val="es-ES_tradnl"/>
        </w:rPr>
        <w:t xml:space="preserve"> milyen híreket közölnek a korabeli újságok és milyen adat szerepel a halotti bizonyítványban?</w:t>
      </w:r>
    </w:p>
    <w:p w:rsidR="00170668" w:rsidRPr="00E82BC6" w:rsidRDefault="00170668" w:rsidP="004363C7">
      <w:pPr>
        <w:shd w:val="clear" w:color="auto" w:fill="FFFFFF"/>
        <w:ind w:firstLine="709"/>
        <w:jc w:val="both"/>
        <w:rPr>
          <w:rFonts w:ascii="Book Antiqua" w:hAnsi="Book Antiqua"/>
          <w:color w:val="222222"/>
          <w:sz w:val="28"/>
          <w:szCs w:val="28"/>
          <w:lang w:val="es-ES_tradnl"/>
        </w:rPr>
      </w:pPr>
      <w:r w:rsidRPr="00E82BC6">
        <w:rPr>
          <w:rFonts w:ascii="Book Antiqua" w:hAnsi="Book Antiqua"/>
          <w:color w:val="222222"/>
          <w:sz w:val="28"/>
          <w:szCs w:val="28"/>
          <w:lang w:val="es-ES_tradnl"/>
        </w:rPr>
        <w:t>A háború</w:t>
      </w:r>
      <w:r w:rsidR="007C4BBC" w:rsidRPr="00E82BC6">
        <w:rPr>
          <w:rFonts w:ascii="Book Antiqua" w:hAnsi="Book Antiqua"/>
          <w:color w:val="222222"/>
          <w:sz w:val="28"/>
          <w:szCs w:val="28"/>
          <w:lang w:val="es-ES_tradnl"/>
        </w:rPr>
        <w:t>s események</w:t>
      </w:r>
      <w:r w:rsidRPr="00E82BC6">
        <w:rPr>
          <w:rFonts w:ascii="Book Antiqua" w:hAnsi="Book Antiqua"/>
          <w:color w:val="222222"/>
          <w:sz w:val="28"/>
          <w:szCs w:val="28"/>
          <w:lang w:val="es-ES_tradnl"/>
        </w:rPr>
        <w:t xml:space="preserve"> miatt az esti órákban elsötétített szanatórium 54-es szobájában és a második emeleti folyosón végig a költő közelében volt felesége és barátai közül Illyés Gyula, Gellért Oszkár, Basch Lóránt, továbbá hosszabb időt töltött ott Raics Olga (Török Sophie barátnője), Gellért Endre (a Nyugat szerkesztőjének fia) és Elek Artúr. Közülük néhányan a halál időpontjáról is </w:t>
      </w:r>
      <w:r w:rsidR="00973902" w:rsidRPr="00E82BC6">
        <w:rPr>
          <w:rFonts w:ascii="Book Antiqua" w:hAnsi="Book Antiqua"/>
          <w:color w:val="222222"/>
          <w:sz w:val="28"/>
          <w:szCs w:val="28"/>
          <w:lang w:val="es-ES_tradnl"/>
        </w:rPr>
        <w:t>említést tesznek</w:t>
      </w:r>
      <w:r w:rsidRPr="00E82BC6">
        <w:rPr>
          <w:rFonts w:ascii="Book Antiqua" w:hAnsi="Book Antiqua"/>
          <w:color w:val="222222"/>
          <w:sz w:val="28"/>
          <w:szCs w:val="28"/>
          <w:lang w:val="es-ES_tradnl"/>
        </w:rPr>
        <w:t xml:space="preserve"> a </w:t>
      </w:r>
      <w:r w:rsidRPr="00E82BC6">
        <w:rPr>
          <w:rFonts w:ascii="Book Antiqua" w:hAnsi="Book Antiqua"/>
          <w:i/>
          <w:color w:val="222222"/>
          <w:sz w:val="28"/>
          <w:szCs w:val="28"/>
          <w:lang w:val="es-ES_tradnl"/>
        </w:rPr>
        <w:t>Babits emlékkönyv</w:t>
      </w:r>
      <w:r w:rsidRPr="00E82BC6">
        <w:rPr>
          <w:rFonts w:ascii="Book Antiqua" w:hAnsi="Book Antiqua"/>
          <w:color w:val="222222"/>
          <w:sz w:val="28"/>
          <w:szCs w:val="28"/>
          <w:lang w:val="es-ES_tradnl"/>
        </w:rPr>
        <w:t>ben</w:t>
      </w:r>
      <w:r w:rsidR="00430D10" w:rsidRPr="00E82BC6">
        <w:rPr>
          <w:rStyle w:val="Lbjegyzet-hivatkozs"/>
          <w:rFonts w:ascii="Book Antiqua" w:hAnsi="Book Antiqua"/>
          <w:color w:val="222222"/>
          <w:sz w:val="28"/>
          <w:szCs w:val="28"/>
          <w:lang w:val="es-ES_tradnl"/>
        </w:rPr>
        <w:footnoteReference w:id="1"/>
      </w:r>
      <w:r w:rsidR="004363C7">
        <w:rPr>
          <w:rFonts w:ascii="Book Antiqua" w:hAnsi="Book Antiqua"/>
          <w:color w:val="222222"/>
          <w:sz w:val="28"/>
          <w:szCs w:val="28"/>
          <w:lang w:val="es-ES_tradnl"/>
        </w:rPr>
        <w:t xml:space="preserve"> </w:t>
      </w:r>
      <w:r w:rsidR="004A6A6E" w:rsidRPr="00E82BC6">
        <w:rPr>
          <w:rFonts w:ascii="Book Antiqua" w:hAnsi="Book Antiqua"/>
          <w:color w:val="222222"/>
          <w:sz w:val="28"/>
          <w:szCs w:val="28"/>
          <w:lang w:val="es-ES_tradnl"/>
        </w:rPr>
        <w:t>megjelent beszámolójukban</w:t>
      </w:r>
      <w:r w:rsidRPr="00E82BC6">
        <w:rPr>
          <w:rFonts w:ascii="Book Antiqua" w:hAnsi="Book Antiqua"/>
          <w:color w:val="222222"/>
          <w:sz w:val="28"/>
          <w:szCs w:val="28"/>
          <w:lang w:val="es-ES_tradnl"/>
        </w:rPr>
        <w:t>, de  egy</w:t>
      </w:r>
      <w:r w:rsidR="004363C7">
        <w:rPr>
          <w:rFonts w:ascii="Book Antiqua" w:hAnsi="Book Antiqua"/>
          <w:color w:val="222222"/>
          <w:sz w:val="28"/>
          <w:szCs w:val="28"/>
          <w:lang w:val="es-ES_tradnl"/>
        </w:rPr>
        <w:t>-</w:t>
      </w:r>
      <w:r w:rsidRPr="00E82BC6">
        <w:rPr>
          <w:rFonts w:ascii="Book Antiqua" w:hAnsi="Book Antiqua"/>
          <w:color w:val="222222"/>
          <w:sz w:val="28"/>
          <w:szCs w:val="28"/>
          <w:lang w:val="es-ES_tradnl"/>
        </w:rPr>
        <w:t xml:space="preserve">másnak ellentmondó adatokat közölnek. </w:t>
      </w:r>
    </w:p>
    <w:p w:rsidR="00170668" w:rsidRPr="00904BC4" w:rsidRDefault="00904BC4" w:rsidP="00904BC4">
      <w:pPr>
        <w:jc w:val="both"/>
        <w:rPr>
          <w:rFonts w:ascii="Book Antiqua" w:hAnsi="Book Antiqua"/>
          <w:sz w:val="28"/>
          <w:szCs w:val="28"/>
        </w:rPr>
      </w:pPr>
      <w:r>
        <w:rPr>
          <w:rFonts w:ascii="Book Antiqua" w:hAnsi="Book Antiqua"/>
          <w:i/>
          <w:color w:val="222222"/>
          <w:sz w:val="28"/>
          <w:szCs w:val="28"/>
          <w:lang w:val="es-ES_tradnl"/>
        </w:rPr>
        <w:tab/>
      </w:r>
      <w:r w:rsidR="00170668" w:rsidRPr="00E82BC6">
        <w:rPr>
          <w:rFonts w:ascii="Book Antiqua" w:hAnsi="Book Antiqua"/>
          <w:i/>
          <w:color w:val="222222"/>
          <w:sz w:val="28"/>
          <w:szCs w:val="28"/>
          <w:lang w:val="es-ES_tradnl"/>
        </w:rPr>
        <w:t>Babitsné</w:t>
      </w:r>
      <w:r w:rsidR="00170668" w:rsidRPr="00E82BC6">
        <w:rPr>
          <w:rFonts w:ascii="Book Antiqua" w:hAnsi="Book Antiqua"/>
          <w:color w:val="222222"/>
          <w:sz w:val="28"/>
          <w:szCs w:val="28"/>
          <w:lang w:val="es-ES_tradnl"/>
        </w:rPr>
        <w:t xml:space="preserve"> néhány órától eltekintve (hétfőn hattól nyolcig a Logodi utcai lakásba ment a beteg speciális táplálékáért) végig a férje mellett volt, kétségbeesése miatt azonban ezekben a napokba</w:t>
      </w:r>
      <w:bookmarkStart w:id="0" w:name="_GoBack"/>
      <w:bookmarkEnd w:id="0"/>
      <w:r w:rsidR="00170668" w:rsidRPr="00E82BC6">
        <w:rPr>
          <w:rFonts w:ascii="Book Antiqua" w:hAnsi="Book Antiqua"/>
          <w:color w:val="222222"/>
          <w:sz w:val="28"/>
          <w:szCs w:val="28"/>
          <w:lang w:val="es-ES_tradnl"/>
        </w:rPr>
        <w:t xml:space="preserve">n </w:t>
      </w:r>
      <w:r w:rsidR="00170668" w:rsidRPr="00E82BC6">
        <w:rPr>
          <w:rFonts w:ascii="Book Antiqua" w:hAnsi="Book Antiqua"/>
          <w:color w:val="222222"/>
          <w:sz w:val="28"/>
          <w:szCs w:val="28"/>
          <w:lang w:val="es-ES_tradnl"/>
        </w:rPr>
        <w:lastRenderedPageBreak/>
        <w:t>(augusztus 4 – 7. között) nem vezette az életük legfontosabb esemé</w:t>
      </w:r>
      <w:r w:rsidR="004363C7">
        <w:rPr>
          <w:rFonts w:ascii="Book Antiqua" w:hAnsi="Book Antiqua"/>
          <w:color w:val="222222"/>
          <w:sz w:val="28"/>
          <w:szCs w:val="28"/>
          <w:lang w:val="es-ES_tradnl"/>
        </w:rPr>
        <w:t>-</w:t>
      </w:r>
      <w:r w:rsidR="00170668" w:rsidRPr="00E82BC6">
        <w:rPr>
          <w:rFonts w:ascii="Book Antiqua" w:hAnsi="Book Antiqua"/>
          <w:color w:val="222222"/>
          <w:sz w:val="28"/>
          <w:szCs w:val="28"/>
          <w:lang w:val="es-ES_tradnl"/>
        </w:rPr>
        <w:t xml:space="preserve">nyeit tartalmazó naptárait. A halálhírről sógorát, dr. Babits Istvánt </w:t>
      </w:r>
      <w:r w:rsidR="00170668" w:rsidRPr="004363C7">
        <w:rPr>
          <w:rFonts w:ascii="Book Antiqua" w:hAnsi="Book Antiqua"/>
          <w:color w:val="222222"/>
          <w:spacing w:val="-2"/>
          <w:sz w:val="28"/>
          <w:szCs w:val="28"/>
          <w:lang w:val="es-ES_tradnl"/>
        </w:rPr>
        <w:t>augusztus 5-én értesítette. A következő szövegű távirat 16 óra 06-kor</w:t>
      </w:r>
      <w:r>
        <w:rPr>
          <w:rFonts w:ascii="Book Antiqua" w:hAnsi="Book Antiqua"/>
          <w:color w:val="222222"/>
          <w:sz w:val="28"/>
          <w:szCs w:val="28"/>
          <w:lang w:val="es-ES_tradnl"/>
        </w:rPr>
        <w:t xml:space="preserve"> érkezett meg Szekszárdra: </w:t>
      </w:r>
      <w:r>
        <w:rPr>
          <w:rFonts w:ascii="Book Antiqua" w:hAnsi="Book Antiqua"/>
          <w:sz w:val="28"/>
          <w:szCs w:val="28"/>
        </w:rPr>
        <w:t>„</w:t>
      </w:r>
      <w:r w:rsidR="00170668" w:rsidRPr="00E82BC6">
        <w:rPr>
          <w:rFonts w:ascii="Book Antiqua" w:hAnsi="Book Antiqua"/>
          <w:color w:val="222222"/>
          <w:sz w:val="28"/>
          <w:szCs w:val="28"/>
          <w:lang w:val="es-ES_tradnl"/>
        </w:rPr>
        <w:t>Mihály ma éjjel meghalt. Ilonka”. Török Sophie véleményét (datálását) talán az jelzi a legjobban, hogy férje halálának második évfordulójára 1943-ban augusztus 4-én vitt virágot a sírra.</w:t>
      </w:r>
      <w:r w:rsidR="00170668" w:rsidRPr="00E82BC6">
        <w:rPr>
          <w:rStyle w:val="Lbjegyzet-hivatkozs"/>
          <w:rFonts w:ascii="Book Antiqua" w:hAnsi="Book Antiqua"/>
          <w:color w:val="222222"/>
          <w:sz w:val="28"/>
          <w:szCs w:val="28"/>
          <w:lang w:val="es-ES_tradnl"/>
        </w:rPr>
        <w:footnoteReference w:id="2"/>
      </w:r>
      <w:r w:rsidR="00170668" w:rsidRPr="00E82BC6">
        <w:rPr>
          <w:rFonts w:ascii="Book Antiqua" w:hAnsi="Book Antiqua"/>
          <w:color w:val="222222"/>
          <w:sz w:val="28"/>
          <w:szCs w:val="28"/>
          <w:lang w:val="es-ES_tradnl"/>
        </w:rPr>
        <w:t xml:space="preserve"> </w:t>
      </w:r>
    </w:p>
    <w:p w:rsidR="00170668" w:rsidRPr="00904BC4" w:rsidRDefault="00904BC4" w:rsidP="00904BC4">
      <w:pPr>
        <w:jc w:val="both"/>
        <w:rPr>
          <w:rFonts w:ascii="Book Antiqua" w:hAnsi="Book Antiqua"/>
          <w:sz w:val="28"/>
          <w:szCs w:val="28"/>
        </w:rPr>
      </w:pPr>
      <w:r>
        <w:rPr>
          <w:rFonts w:ascii="Book Antiqua" w:hAnsi="Book Antiqua"/>
          <w:i/>
          <w:color w:val="222222"/>
          <w:sz w:val="28"/>
          <w:szCs w:val="28"/>
          <w:lang w:val="es-ES_tradnl"/>
        </w:rPr>
        <w:tab/>
      </w:r>
      <w:r w:rsidR="00170668" w:rsidRPr="00E82BC6">
        <w:rPr>
          <w:rFonts w:ascii="Book Antiqua" w:hAnsi="Book Antiqua"/>
          <w:i/>
          <w:color w:val="222222"/>
          <w:sz w:val="28"/>
          <w:szCs w:val="28"/>
          <w:lang w:val="es-ES_tradnl"/>
        </w:rPr>
        <w:t xml:space="preserve">Illyés </w:t>
      </w:r>
      <w:r w:rsidR="00170668" w:rsidRPr="00E82BC6">
        <w:rPr>
          <w:rFonts w:ascii="Book Antiqua" w:hAnsi="Book Antiqua"/>
          <w:color w:val="222222"/>
          <w:sz w:val="28"/>
          <w:szCs w:val="28"/>
          <w:lang w:val="es-ES_tradnl"/>
        </w:rPr>
        <w:t>Gyula</w:t>
      </w:r>
      <w:r w:rsidR="00170668" w:rsidRPr="00E82BC6">
        <w:rPr>
          <w:rFonts w:ascii="Book Antiqua" w:hAnsi="Book Antiqua"/>
          <w:i/>
          <w:color w:val="222222"/>
          <w:sz w:val="28"/>
          <w:szCs w:val="28"/>
          <w:lang w:val="es-ES_tradnl"/>
        </w:rPr>
        <w:t xml:space="preserve"> </w:t>
      </w:r>
      <w:r w:rsidR="00170668" w:rsidRPr="00E82BC6">
        <w:rPr>
          <w:rFonts w:ascii="Book Antiqua" w:hAnsi="Book Antiqua"/>
          <w:color w:val="222222"/>
          <w:sz w:val="28"/>
          <w:szCs w:val="28"/>
          <w:lang w:val="es-ES_tradnl"/>
        </w:rPr>
        <w:t>is csak egy rövid időre, hétfőn este nyolc órakor hagyta el a szanatóriumot. Amikor éjfél körül visszatért, már a kapu</w:t>
      </w:r>
      <w:r>
        <w:rPr>
          <w:rFonts w:ascii="Book Antiqua" w:hAnsi="Book Antiqua"/>
          <w:color w:val="222222"/>
          <w:sz w:val="28"/>
          <w:szCs w:val="28"/>
          <w:lang w:val="es-ES_tradnl"/>
        </w:rPr>
        <w:t xml:space="preserve">nál közölte vele a portás: </w:t>
      </w:r>
      <w:r>
        <w:rPr>
          <w:rFonts w:ascii="Book Antiqua" w:hAnsi="Book Antiqua"/>
          <w:sz w:val="28"/>
          <w:szCs w:val="28"/>
        </w:rPr>
        <w:t>„</w:t>
      </w:r>
      <w:r w:rsidR="00170668" w:rsidRPr="00E82BC6">
        <w:rPr>
          <w:rFonts w:ascii="Book Antiqua" w:hAnsi="Book Antiqua"/>
          <w:color w:val="222222"/>
          <w:sz w:val="28"/>
          <w:szCs w:val="28"/>
          <w:lang w:val="es-ES_tradnl"/>
        </w:rPr>
        <w:t>Meghalt. Most öt vagy tíz perce. Most mossák.” Negyed egy után jutott fel a folyosón tartózkodó özvegyhez és barátnőjéhez. Ezután írta le ezt a Babits emlékkönyv</w:t>
      </w:r>
      <w:r w:rsidR="004363C7">
        <w:rPr>
          <w:rFonts w:ascii="Book Antiqua" w:hAnsi="Book Antiqua"/>
          <w:color w:val="222222"/>
          <w:sz w:val="28"/>
          <w:szCs w:val="28"/>
          <w:lang w:val="es-ES_tradnl"/>
        </w:rPr>
        <w:t>-</w:t>
      </w:r>
      <w:r>
        <w:rPr>
          <w:rFonts w:ascii="Book Antiqua" w:hAnsi="Book Antiqua"/>
          <w:color w:val="222222"/>
          <w:sz w:val="28"/>
          <w:szCs w:val="28"/>
          <w:lang w:val="es-ES_tradnl"/>
        </w:rPr>
        <w:t xml:space="preserve">ben megjelent két mondatot: </w:t>
      </w:r>
      <w:r>
        <w:rPr>
          <w:rFonts w:ascii="Book Antiqua" w:hAnsi="Book Antiqua"/>
          <w:sz w:val="28"/>
          <w:szCs w:val="28"/>
        </w:rPr>
        <w:t>„</w:t>
      </w:r>
      <w:r w:rsidR="00170668" w:rsidRPr="00E82BC6">
        <w:rPr>
          <w:rFonts w:ascii="Book Antiqua" w:hAnsi="Book Antiqua"/>
          <w:color w:val="222222"/>
          <w:sz w:val="28"/>
          <w:szCs w:val="28"/>
          <w:lang w:val="es-ES_tradnl"/>
        </w:rPr>
        <w:t>Később felpillantottam az órára, negyed egy múlt. Tehát öt vagy hat perccel éjfél előtt halhatott meg, hétfőn augusztus 4-én.”</w:t>
      </w:r>
    </w:p>
    <w:p w:rsidR="00170668" w:rsidRPr="00904BC4" w:rsidRDefault="00904BC4" w:rsidP="00904BC4">
      <w:pPr>
        <w:jc w:val="both"/>
        <w:rPr>
          <w:rFonts w:ascii="Book Antiqua" w:hAnsi="Book Antiqua"/>
          <w:sz w:val="28"/>
          <w:szCs w:val="28"/>
        </w:rPr>
      </w:pPr>
      <w:r>
        <w:rPr>
          <w:rFonts w:ascii="Book Antiqua" w:hAnsi="Book Antiqua"/>
          <w:i/>
          <w:color w:val="222222"/>
          <w:sz w:val="28"/>
          <w:szCs w:val="28"/>
          <w:lang w:val="es-ES_tradnl"/>
        </w:rPr>
        <w:tab/>
      </w:r>
      <w:r w:rsidR="00170668" w:rsidRPr="00E82BC6">
        <w:rPr>
          <w:rFonts w:ascii="Book Antiqua" w:hAnsi="Book Antiqua"/>
          <w:i/>
          <w:color w:val="222222"/>
          <w:sz w:val="28"/>
          <w:szCs w:val="28"/>
          <w:lang w:val="es-ES_tradnl"/>
        </w:rPr>
        <w:t>Elek</w:t>
      </w:r>
      <w:r w:rsidR="00170668" w:rsidRPr="00E82BC6">
        <w:rPr>
          <w:rFonts w:ascii="Book Antiqua" w:hAnsi="Book Antiqua"/>
          <w:color w:val="222222"/>
          <w:sz w:val="28"/>
          <w:szCs w:val="28"/>
          <w:lang w:val="es-ES_tradnl"/>
        </w:rPr>
        <w:t xml:space="preserve"> Artúr, a régi barát este tíz óra után látogatta meg. Akkor </w:t>
      </w:r>
      <w:r w:rsidR="004363C7" w:rsidRPr="00904BC4">
        <w:rPr>
          <w:rFonts w:ascii="Book Antiqua" w:hAnsi="Book Antiqua"/>
          <w:color w:val="222222"/>
          <w:spacing w:val="-6"/>
          <w:sz w:val="28"/>
          <w:szCs w:val="28"/>
          <w:lang w:val="es-ES_tradnl"/>
        </w:rPr>
        <w:t xml:space="preserve">már a morfiuminjekció hatására </w:t>
      </w:r>
      <w:r w:rsidRPr="00904BC4">
        <w:rPr>
          <w:rFonts w:ascii="Book Antiqua" w:hAnsi="Book Antiqua"/>
          <w:spacing w:val="-6"/>
          <w:sz w:val="28"/>
          <w:szCs w:val="28"/>
        </w:rPr>
        <w:t>„</w:t>
      </w:r>
      <w:r w:rsidR="00170668" w:rsidRPr="00904BC4">
        <w:rPr>
          <w:rFonts w:ascii="Book Antiqua" w:hAnsi="Book Antiqua"/>
          <w:color w:val="222222"/>
          <w:spacing w:val="-6"/>
          <w:sz w:val="28"/>
          <w:szCs w:val="28"/>
          <w:lang w:val="es-ES_tradnl"/>
        </w:rPr>
        <w:t>békés szendergőnek látszott, nehéz</w:t>
      </w:r>
      <w:r w:rsidR="00170668" w:rsidRPr="00E82BC6">
        <w:rPr>
          <w:rFonts w:ascii="Book Antiqua" w:hAnsi="Book Antiqua"/>
          <w:color w:val="222222"/>
          <w:sz w:val="28"/>
          <w:szCs w:val="28"/>
          <w:lang w:val="es-ES_tradnl"/>
        </w:rPr>
        <w:t xml:space="preserve"> álmokkal álmodó aluvónak.” Ennek az utolsó találkozásnak az időpontjáról ezt a nehezen értelmezhető emléket jeg</w:t>
      </w:r>
      <w:r>
        <w:rPr>
          <w:rFonts w:ascii="Book Antiqua" w:hAnsi="Book Antiqua"/>
          <w:color w:val="222222"/>
          <w:sz w:val="28"/>
          <w:szCs w:val="28"/>
          <w:lang w:val="es-ES_tradnl"/>
        </w:rPr>
        <w:t xml:space="preserve">yzi le a Babits emlékkönyvben: </w:t>
      </w:r>
      <w:r>
        <w:rPr>
          <w:rFonts w:ascii="Book Antiqua" w:hAnsi="Book Antiqua"/>
          <w:sz w:val="28"/>
          <w:szCs w:val="28"/>
        </w:rPr>
        <w:t>„</w:t>
      </w:r>
      <w:r w:rsidR="00170668" w:rsidRPr="00E82BC6">
        <w:rPr>
          <w:rFonts w:ascii="Book Antiqua" w:hAnsi="Book Antiqua"/>
          <w:color w:val="222222"/>
          <w:sz w:val="28"/>
          <w:szCs w:val="28"/>
          <w:lang w:val="es-ES_tradnl"/>
        </w:rPr>
        <w:t xml:space="preserve">Másfél órával azelőtt volt, hogy Babits Mihályban </w:t>
      </w:r>
      <w:r w:rsidR="00170668" w:rsidRPr="00904BC4">
        <w:rPr>
          <w:rFonts w:ascii="Book Antiqua" w:hAnsi="Book Antiqua"/>
          <w:color w:val="222222"/>
          <w:spacing w:val="-4"/>
          <w:sz w:val="28"/>
          <w:szCs w:val="28"/>
          <w:lang w:val="es-ES_tradnl"/>
        </w:rPr>
        <w:t>örökre megállott a szív.” Az Újság</w:t>
      </w:r>
      <w:r w:rsidR="00170668" w:rsidRPr="00904BC4">
        <w:rPr>
          <w:rStyle w:val="Lbjegyzet-hivatkozs"/>
          <w:rFonts w:ascii="Book Antiqua" w:hAnsi="Book Antiqua"/>
          <w:color w:val="222222"/>
          <w:spacing w:val="-4"/>
          <w:sz w:val="28"/>
          <w:szCs w:val="28"/>
          <w:lang w:val="es-ES_tradnl"/>
        </w:rPr>
        <w:footnoteReference w:id="3"/>
      </w:r>
      <w:r w:rsidR="00170668" w:rsidRPr="00904BC4">
        <w:rPr>
          <w:rFonts w:ascii="Book Antiqua" w:hAnsi="Book Antiqua"/>
          <w:color w:val="222222"/>
          <w:spacing w:val="-4"/>
          <w:sz w:val="28"/>
          <w:szCs w:val="28"/>
          <w:lang w:val="es-ES_tradnl"/>
        </w:rPr>
        <w:t xml:space="preserve"> című lapban megjelent nekrológjá</w:t>
      </w:r>
      <w:r w:rsidRPr="00904BC4">
        <w:rPr>
          <w:rFonts w:ascii="Book Antiqua" w:hAnsi="Book Antiqua"/>
          <w:color w:val="222222"/>
          <w:spacing w:val="-4"/>
          <w:sz w:val="28"/>
          <w:szCs w:val="28"/>
          <w:lang w:val="es-ES_tradnl"/>
        </w:rPr>
        <w:t>-</w:t>
      </w:r>
      <w:r w:rsidR="00170668" w:rsidRPr="00E82BC6">
        <w:rPr>
          <w:rFonts w:ascii="Book Antiqua" w:hAnsi="Book Antiqua"/>
          <w:color w:val="222222"/>
          <w:sz w:val="28"/>
          <w:szCs w:val="28"/>
          <w:lang w:val="es-ES_tradnl"/>
        </w:rPr>
        <w:t>ba</w:t>
      </w:r>
      <w:r w:rsidR="00973902" w:rsidRPr="00E82BC6">
        <w:rPr>
          <w:rFonts w:ascii="Book Antiqua" w:hAnsi="Book Antiqua"/>
          <w:color w:val="222222"/>
          <w:sz w:val="28"/>
          <w:szCs w:val="28"/>
          <w:lang w:val="es-ES_tradnl"/>
        </w:rPr>
        <w:t>n azonban már egyértelműsíti</w:t>
      </w:r>
      <w:r w:rsidR="00170668" w:rsidRPr="00E82BC6">
        <w:rPr>
          <w:rFonts w:ascii="Book Antiqua" w:hAnsi="Book Antiqua"/>
          <w:color w:val="222222"/>
          <w:sz w:val="28"/>
          <w:szCs w:val="28"/>
          <w:lang w:val="es-ES_tradnl"/>
        </w:rPr>
        <w:t xml:space="preserve"> időt, azt írja, hogy a költő </w:t>
      </w:r>
      <w:r w:rsidR="00EF2B97" w:rsidRPr="00E82BC6">
        <w:rPr>
          <w:rFonts w:ascii="Book Antiqua" w:hAnsi="Book Antiqua"/>
          <w:color w:val="222222"/>
          <w:sz w:val="28"/>
          <w:szCs w:val="28"/>
          <w:lang w:val="es-ES_tradnl"/>
        </w:rPr>
        <w:t xml:space="preserve">hétfőn </w:t>
      </w:r>
      <w:r w:rsidR="00170668" w:rsidRPr="00E82BC6">
        <w:rPr>
          <w:rFonts w:ascii="Book Antiqua" w:hAnsi="Book Antiqua"/>
          <w:color w:val="222222"/>
          <w:sz w:val="28"/>
          <w:szCs w:val="28"/>
          <w:lang w:val="es-ES_tradnl"/>
        </w:rPr>
        <w:t xml:space="preserve">éjfélkor halt meg.   </w:t>
      </w:r>
      <w:r w:rsidR="00170668" w:rsidRPr="00E82BC6">
        <w:rPr>
          <w:rFonts w:ascii="Book Antiqua" w:hAnsi="Book Antiqua"/>
          <w:i/>
          <w:color w:val="222222"/>
          <w:sz w:val="28"/>
          <w:szCs w:val="28"/>
          <w:lang w:val="es-ES_tradnl"/>
        </w:rPr>
        <w:t xml:space="preserve">    </w:t>
      </w:r>
    </w:p>
    <w:p w:rsidR="00170668" w:rsidRPr="00904BC4" w:rsidRDefault="00904BC4" w:rsidP="00904BC4">
      <w:pPr>
        <w:jc w:val="both"/>
        <w:rPr>
          <w:rFonts w:ascii="Book Antiqua" w:hAnsi="Book Antiqua"/>
          <w:sz w:val="28"/>
          <w:szCs w:val="28"/>
        </w:rPr>
      </w:pPr>
      <w:r>
        <w:rPr>
          <w:rFonts w:ascii="Book Antiqua" w:hAnsi="Book Antiqua"/>
          <w:i/>
          <w:color w:val="222222"/>
          <w:sz w:val="28"/>
          <w:szCs w:val="28"/>
          <w:lang w:val="es-ES_tradnl"/>
        </w:rPr>
        <w:tab/>
      </w:r>
      <w:r w:rsidR="00170668" w:rsidRPr="00E82BC6">
        <w:rPr>
          <w:rFonts w:ascii="Book Antiqua" w:hAnsi="Book Antiqua"/>
          <w:i/>
          <w:color w:val="222222"/>
          <w:sz w:val="28"/>
          <w:szCs w:val="28"/>
          <w:lang w:val="es-ES_tradnl"/>
        </w:rPr>
        <w:t>Gellért</w:t>
      </w:r>
      <w:r w:rsidR="00170668" w:rsidRPr="00E82BC6">
        <w:rPr>
          <w:rFonts w:ascii="Book Antiqua" w:hAnsi="Book Antiqua"/>
          <w:color w:val="222222"/>
          <w:sz w:val="28"/>
          <w:szCs w:val="28"/>
          <w:lang w:val="es-ES_tradnl"/>
        </w:rPr>
        <w:t xml:space="preserve"> Oszkár a Kis Újságnak adott nyilatkozatában pon</w:t>
      </w:r>
      <w:r>
        <w:rPr>
          <w:rFonts w:ascii="Book Antiqua" w:hAnsi="Book Antiqua"/>
          <w:color w:val="222222"/>
          <w:sz w:val="28"/>
          <w:szCs w:val="28"/>
          <w:lang w:val="es-ES_tradnl"/>
        </w:rPr>
        <w:t xml:space="preserve">tosab-ban fogalmaz, ezt mondja: </w:t>
      </w:r>
      <w:r>
        <w:rPr>
          <w:rFonts w:ascii="Book Antiqua" w:hAnsi="Book Antiqua"/>
          <w:sz w:val="28"/>
          <w:szCs w:val="28"/>
        </w:rPr>
        <w:t>„</w:t>
      </w:r>
      <w:r w:rsidR="00170668" w:rsidRPr="00E82BC6">
        <w:rPr>
          <w:rFonts w:ascii="Book Antiqua" w:hAnsi="Book Antiqua"/>
          <w:color w:val="222222"/>
          <w:sz w:val="28"/>
          <w:szCs w:val="28"/>
          <w:lang w:val="es-ES_tradnl"/>
        </w:rPr>
        <w:t>Hétfőn este fél tizenkét óra tájban Babits kezelőorvosa morfiuminjekciót adott a betegnek. A költő néhány perc múlva elaludt. Éjfél után néhány perccel arra lettünk figyelme</w:t>
      </w:r>
      <w:r>
        <w:rPr>
          <w:rFonts w:ascii="Book Antiqua" w:hAnsi="Book Antiqua"/>
          <w:color w:val="222222"/>
          <w:sz w:val="28"/>
          <w:szCs w:val="28"/>
          <w:lang w:val="es-ES_tradnl"/>
        </w:rPr>
        <w:t>-</w:t>
      </w:r>
      <w:r w:rsidR="00170668" w:rsidRPr="00E82BC6">
        <w:rPr>
          <w:rFonts w:ascii="Book Antiqua" w:hAnsi="Book Antiqua"/>
          <w:color w:val="222222"/>
          <w:sz w:val="28"/>
          <w:szCs w:val="28"/>
          <w:lang w:val="es-ES_tradnl"/>
        </w:rPr>
        <w:t>sek, hogy Babits szívműködése megállt. Csöndesen hunyt el, nem volt haláltusája.”</w:t>
      </w:r>
      <w:r w:rsidR="00170668" w:rsidRPr="00E82BC6">
        <w:rPr>
          <w:rStyle w:val="Lbjegyzet-hivatkozs"/>
          <w:rFonts w:ascii="Book Antiqua" w:hAnsi="Book Antiqua"/>
          <w:color w:val="222222"/>
          <w:sz w:val="28"/>
          <w:szCs w:val="28"/>
          <w:lang w:val="es-ES_tradnl"/>
        </w:rPr>
        <w:footnoteReference w:id="4"/>
      </w:r>
      <w:r w:rsidR="00170668" w:rsidRPr="00E82BC6">
        <w:rPr>
          <w:rFonts w:ascii="Book Antiqua" w:hAnsi="Book Antiqua"/>
          <w:color w:val="222222"/>
          <w:sz w:val="28"/>
          <w:szCs w:val="28"/>
          <w:lang w:val="es-ES_tradnl"/>
        </w:rPr>
        <w:t xml:space="preserve"> </w:t>
      </w:r>
    </w:p>
    <w:p w:rsidR="00170668" w:rsidRPr="00E82BC6" w:rsidRDefault="00904BC4" w:rsidP="00904BC4">
      <w:pPr>
        <w:jc w:val="both"/>
        <w:rPr>
          <w:rFonts w:ascii="Book Antiqua" w:hAnsi="Book Antiqua"/>
          <w:color w:val="222222"/>
          <w:sz w:val="28"/>
          <w:szCs w:val="28"/>
          <w:lang w:val="es-ES_tradnl"/>
        </w:rPr>
      </w:pPr>
      <w:r>
        <w:rPr>
          <w:rFonts w:ascii="Book Antiqua" w:hAnsi="Book Antiqua"/>
          <w:i/>
          <w:color w:val="222222"/>
          <w:sz w:val="28"/>
          <w:szCs w:val="28"/>
          <w:lang w:val="es-ES_tradnl"/>
        </w:rPr>
        <w:tab/>
      </w:r>
      <w:r w:rsidR="00170668" w:rsidRPr="00904BC4">
        <w:rPr>
          <w:rFonts w:ascii="Book Antiqua" w:hAnsi="Book Antiqua"/>
          <w:i/>
          <w:color w:val="222222"/>
          <w:spacing w:val="-6"/>
          <w:sz w:val="28"/>
          <w:szCs w:val="28"/>
          <w:lang w:val="es-ES_tradnl"/>
        </w:rPr>
        <w:t>Basch</w:t>
      </w:r>
      <w:r w:rsidR="00170668" w:rsidRPr="00904BC4">
        <w:rPr>
          <w:rFonts w:ascii="Book Antiqua" w:hAnsi="Book Antiqua"/>
          <w:color w:val="222222"/>
          <w:spacing w:val="-6"/>
          <w:sz w:val="28"/>
          <w:szCs w:val="28"/>
          <w:lang w:val="es-ES_tradnl"/>
        </w:rPr>
        <w:t xml:space="preserve"> Lóránt, a költő kurátortársa a  Baumgarten Ferencz Irodal</w:t>
      </w:r>
      <w:r w:rsidRPr="00904BC4">
        <w:rPr>
          <w:rFonts w:ascii="Book Antiqua" w:hAnsi="Book Antiqua"/>
          <w:color w:val="222222"/>
          <w:spacing w:val="-6"/>
          <w:sz w:val="28"/>
          <w:szCs w:val="28"/>
          <w:lang w:val="es-ES_tradnl"/>
        </w:rPr>
        <w:t>-</w:t>
      </w:r>
      <w:r w:rsidR="00170668" w:rsidRPr="00904BC4">
        <w:rPr>
          <w:rFonts w:ascii="Book Antiqua" w:hAnsi="Book Antiqua"/>
          <w:color w:val="222222"/>
          <w:spacing w:val="-6"/>
          <w:sz w:val="28"/>
          <w:szCs w:val="28"/>
          <w:lang w:val="es-ES_tradnl"/>
        </w:rPr>
        <w:t>mi Alapítvány gyászjele</w:t>
      </w:r>
      <w:r w:rsidRPr="00904BC4">
        <w:rPr>
          <w:rFonts w:ascii="Book Antiqua" w:hAnsi="Book Antiqua"/>
          <w:color w:val="222222"/>
          <w:spacing w:val="-6"/>
          <w:sz w:val="28"/>
          <w:szCs w:val="28"/>
          <w:lang w:val="es-ES_tradnl"/>
        </w:rPr>
        <w:t xml:space="preserve">ntésében hasonló adatot közöl: </w:t>
      </w:r>
      <w:r w:rsidRPr="00904BC4">
        <w:rPr>
          <w:rFonts w:ascii="Book Antiqua" w:hAnsi="Book Antiqua"/>
          <w:spacing w:val="-6"/>
          <w:sz w:val="28"/>
          <w:szCs w:val="28"/>
        </w:rPr>
        <w:t>„</w:t>
      </w:r>
      <w:r w:rsidR="00170668" w:rsidRPr="00904BC4">
        <w:rPr>
          <w:rFonts w:ascii="Book Antiqua" w:hAnsi="Book Antiqua"/>
          <w:color w:val="222222"/>
          <w:spacing w:val="-6"/>
          <w:sz w:val="28"/>
          <w:szCs w:val="28"/>
          <w:lang w:val="es-ES_tradnl"/>
        </w:rPr>
        <w:t>az alapítvány</w:t>
      </w:r>
      <w:r w:rsidR="00170668" w:rsidRPr="00E82BC6">
        <w:rPr>
          <w:rFonts w:ascii="Book Antiqua" w:hAnsi="Book Antiqua"/>
          <w:color w:val="222222"/>
          <w:sz w:val="28"/>
          <w:szCs w:val="28"/>
          <w:lang w:val="es-ES_tradnl"/>
        </w:rPr>
        <w:t xml:space="preserve"> kurátora Babits Mihály augusztus 5-ére virradó éjszakán meghalt.”</w:t>
      </w:r>
      <w:r w:rsidR="00170668" w:rsidRPr="00E82BC6">
        <w:rPr>
          <w:rStyle w:val="Lbjegyzet-hivatkozs"/>
          <w:rFonts w:ascii="Book Antiqua" w:hAnsi="Book Antiqua"/>
          <w:color w:val="222222"/>
          <w:sz w:val="28"/>
          <w:szCs w:val="28"/>
          <w:lang w:val="es-ES_tradnl"/>
        </w:rPr>
        <w:footnoteReference w:id="5"/>
      </w:r>
    </w:p>
    <w:p w:rsidR="00C03EBB" w:rsidRPr="00E82BC6" w:rsidRDefault="00C03EBB" w:rsidP="00E82BC6">
      <w:pPr>
        <w:shd w:val="clear" w:color="auto" w:fill="FFFFFF"/>
        <w:ind w:firstLine="709"/>
        <w:rPr>
          <w:rFonts w:ascii="Book Antiqua" w:hAnsi="Book Antiqua"/>
          <w:color w:val="222222"/>
          <w:sz w:val="28"/>
          <w:szCs w:val="28"/>
          <w:lang w:val="es-ES_tradnl"/>
        </w:rPr>
      </w:pPr>
    </w:p>
    <w:p w:rsidR="00904BC4" w:rsidRDefault="00C03EBB" w:rsidP="00904BC4">
      <w:pPr>
        <w:shd w:val="clear" w:color="auto" w:fill="FFFFFF"/>
        <w:jc w:val="both"/>
        <w:rPr>
          <w:rFonts w:ascii="Book Antiqua" w:hAnsi="Book Antiqua"/>
          <w:b/>
          <w:color w:val="222222"/>
          <w:sz w:val="28"/>
          <w:szCs w:val="28"/>
          <w:lang w:val="es-ES_tradnl"/>
        </w:rPr>
      </w:pPr>
      <w:r w:rsidRPr="00904BC4">
        <w:rPr>
          <w:rFonts w:ascii="Book Antiqua" w:hAnsi="Book Antiqua"/>
          <w:b/>
          <w:color w:val="222222"/>
          <w:spacing w:val="-8"/>
          <w:sz w:val="28"/>
          <w:szCs w:val="28"/>
          <w:lang w:val="es-ES_tradnl"/>
        </w:rPr>
        <w:lastRenderedPageBreak/>
        <w:t>A Baumgarten Ferencz Irodalmi Alapítvány gyászba borulva tudatja,</w:t>
      </w:r>
      <w:r w:rsidRPr="00E82BC6">
        <w:rPr>
          <w:rFonts w:ascii="Book Antiqua" w:hAnsi="Book Antiqua"/>
          <w:b/>
          <w:color w:val="222222"/>
          <w:sz w:val="28"/>
          <w:szCs w:val="28"/>
          <w:lang w:val="es-ES_tradnl"/>
        </w:rPr>
        <w:t xml:space="preserve"> hogy vezető szelleme és hű gondozója, az alapítvány kurátora</w:t>
      </w:r>
    </w:p>
    <w:p w:rsidR="00C03EBB" w:rsidRPr="00E82BC6" w:rsidRDefault="00904BC4" w:rsidP="00904BC4">
      <w:pPr>
        <w:shd w:val="clear" w:color="auto" w:fill="FFFFFF"/>
        <w:spacing w:before="120" w:after="120"/>
        <w:jc w:val="both"/>
        <w:rPr>
          <w:rFonts w:ascii="Book Antiqua" w:hAnsi="Book Antiqua"/>
          <w:b/>
          <w:color w:val="222222"/>
          <w:sz w:val="28"/>
          <w:szCs w:val="28"/>
          <w:lang w:val="es-ES_tradnl"/>
        </w:rPr>
      </w:pPr>
      <w:r>
        <w:rPr>
          <w:rFonts w:ascii="Book Antiqua" w:hAnsi="Book Antiqua"/>
          <w:b/>
          <w:color w:val="222222"/>
          <w:sz w:val="28"/>
          <w:szCs w:val="28"/>
          <w:lang w:val="es-ES_tradnl"/>
        </w:rPr>
        <w:t xml:space="preserve">                                             </w:t>
      </w:r>
      <w:r w:rsidR="00C03EBB" w:rsidRPr="00E82BC6">
        <w:rPr>
          <w:rFonts w:ascii="Book Antiqua" w:hAnsi="Book Antiqua"/>
          <w:b/>
          <w:color w:val="222222"/>
          <w:sz w:val="28"/>
          <w:szCs w:val="28"/>
          <w:lang w:val="es-ES_tradnl"/>
        </w:rPr>
        <w:t>Babits Mihály</w:t>
      </w:r>
    </w:p>
    <w:p w:rsidR="00C03EBB" w:rsidRPr="00E82BC6" w:rsidRDefault="00C03EBB" w:rsidP="00904BC4">
      <w:pPr>
        <w:shd w:val="clear" w:color="auto" w:fill="FFFFFF"/>
        <w:rPr>
          <w:rFonts w:ascii="Book Antiqua" w:hAnsi="Book Antiqua"/>
          <w:b/>
          <w:color w:val="222222"/>
          <w:sz w:val="28"/>
          <w:szCs w:val="28"/>
          <w:lang w:val="es-ES_tradnl"/>
        </w:rPr>
      </w:pPr>
      <w:r w:rsidRPr="00E82BC6">
        <w:rPr>
          <w:rFonts w:ascii="Book Antiqua" w:hAnsi="Book Antiqua"/>
          <w:b/>
          <w:color w:val="222222"/>
          <w:sz w:val="28"/>
          <w:szCs w:val="28"/>
          <w:lang w:val="es-ES_tradnl"/>
        </w:rPr>
        <w:t>augusztus 5-ére virradó éjszakán meghalt.</w:t>
      </w:r>
    </w:p>
    <w:p w:rsidR="00C03EBB" w:rsidRPr="00E82BC6" w:rsidRDefault="00C03EBB" w:rsidP="00904BC4">
      <w:pPr>
        <w:shd w:val="clear" w:color="auto" w:fill="FFFFFF"/>
        <w:rPr>
          <w:rFonts w:ascii="Book Antiqua" w:hAnsi="Book Antiqua"/>
          <w:b/>
          <w:color w:val="222222"/>
          <w:sz w:val="28"/>
          <w:szCs w:val="28"/>
          <w:lang w:val="es-ES_tradnl"/>
        </w:rPr>
      </w:pPr>
      <w:r w:rsidRPr="00E82BC6">
        <w:rPr>
          <w:rFonts w:ascii="Book Antiqua" w:hAnsi="Book Antiqua"/>
          <w:b/>
          <w:color w:val="222222"/>
          <w:sz w:val="28"/>
          <w:szCs w:val="28"/>
          <w:lang w:val="es-ES_tradnl"/>
        </w:rPr>
        <w:t>Temetése csütörtökön, e hó 7-én, délután 5 órakor lesz a kerepesi úti temetőben.</w:t>
      </w:r>
    </w:p>
    <w:p w:rsidR="00C03EBB" w:rsidRPr="00E82BC6" w:rsidRDefault="00C03EBB" w:rsidP="00904BC4">
      <w:pPr>
        <w:shd w:val="clear" w:color="auto" w:fill="FFFFFF"/>
        <w:rPr>
          <w:rFonts w:ascii="Book Antiqua" w:hAnsi="Book Antiqua"/>
          <w:b/>
          <w:color w:val="222222"/>
          <w:sz w:val="28"/>
          <w:szCs w:val="28"/>
          <w:lang w:val="es-ES_tradnl"/>
        </w:rPr>
      </w:pPr>
      <w:r w:rsidRPr="00E82BC6">
        <w:rPr>
          <w:rFonts w:ascii="Book Antiqua" w:hAnsi="Book Antiqua"/>
          <w:b/>
          <w:color w:val="222222"/>
          <w:sz w:val="28"/>
          <w:szCs w:val="28"/>
          <w:lang w:val="es-ES_tradnl"/>
        </w:rPr>
        <w:t>1941. augusztus havában.</w:t>
      </w:r>
    </w:p>
    <w:p w:rsidR="00C03EBB" w:rsidRPr="00E82BC6" w:rsidRDefault="00C03EBB" w:rsidP="00904BC4">
      <w:pPr>
        <w:shd w:val="clear" w:color="auto" w:fill="FFFFFF"/>
        <w:rPr>
          <w:rFonts w:ascii="Book Antiqua" w:hAnsi="Book Antiqua"/>
          <w:b/>
          <w:color w:val="222222"/>
          <w:sz w:val="28"/>
          <w:szCs w:val="28"/>
          <w:lang w:val="es-ES_tradnl"/>
        </w:rPr>
      </w:pPr>
      <w:r w:rsidRPr="00E82BC6">
        <w:rPr>
          <w:rFonts w:ascii="Book Antiqua" w:hAnsi="Book Antiqua"/>
          <w:b/>
          <w:color w:val="222222"/>
          <w:sz w:val="28"/>
          <w:szCs w:val="28"/>
          <w:lang w:val="es-ES_tradnl"/>
        </w:rPr>
        <w:t>Emlékét mindannyian el nem múló hálával őrizzük.</w:t>
      </w:r>
    </w:p>
    <w:p w:rsidR="00C03EBB" w:rsidRPr="00E82BC6" w:rsidRDefault="00C03EBB" w:rsidP="00E82BC6">
      <w:pPr>
        <w:shd w:val="clear" w:color="auto" w:fill="FFFFFF"/>
        <w:ind w:firstLine="709"/>
        <w:rPr>
          <w:rFonts w:ascii="Book Antiqua" w:hAnsi="Book Antiqua"/>
          <w:color w:val="222222"/>
          <w:sz w:val="28"/>
          <w:szCs w:val="28"/>
          <w:lang w:val="es-ES_tradnl"/>
        </w:rPr>
      </w:pPr>
    </w:p>
    <w:p w:rsidR="00170668" w:rsidRPr="00904BC4" w:rsidRDefault="00904BC4" w:rsidP="00904BC4">
      <w:pPr>
        <w:jc w:val="both"/>
        <w:rPr>
          <w:rFonts w:ascii="Book Antiqua" w:hAnsi="Book Antiqua"/>
          <w:sz w:val="28"/>
          <w:szCs w:val="28"/>
        </w:rPr>
      </w:pPr>
      <w:r>
        <w:rPr>
          <w:rFonts w:ascii="Book Antiqua" w:hAnsi="Book Antiqua"/>
          <w:color w:val="222222"/>
          <w:sz w:val="28"/>
          <w:szCs w:val="28"/>
          <w:lang w:val="es-ES_tradnl"/>
        </w:rPr>
        <w:tab/>
      </w:r>
      <w:r w:rsidR="00170668" w:rsidRPr="00E82BC6">
        <w:rPr>
          <w:rFonts w:ascii="Book Antiqua" w:hAnsi="Book Antiqua"/>
          <w:color w:val="222222"/>
          <w:sz w:val="28"/>
          <w:szCs w:val="28"/>
          <w:lang w:val="es-ES_tradnl"/>
        </w:rPr>
        <w:t>Az újsághírek is egymástól eltérő időpontokról tájékoztatnak. Kárpáti Aurél az Új Időkben (aug</w:t>
      </w:r>
      <w:r>
        <w:rPr>
          <w:rFonts w:ascii="Book Antiqua" w:hAnsi="Book Antiqua"/>
          <w:color w:val="222222"/>
          <w:sz w:val="28"/>
          <w:szCs w:val="28"/>
          <w:lang w:val="es-ES_tradnl"/>
        </w:rPr>
        <w:t xml:space="preserve">usztus 17-én) azt írja, hogy a </w:t>
      </w:r>
      <w:r>
        <w:rPr>
          <w:rFonts w:ascii="Book Antiqua" w:hAnsi="Book Antiqua"/>
          <w:sz w:val="28"/>
          <w:szCs w:val="28"/>
        </w:rPr>
        <w:t>„</w:t>
      </w:r>
      <w:r w:rsidR="00170668" w:rsidRPr="00E82BC6">
        <w:rPr>
          <w:rFonts w:ascii="Book Antiqua" w:hAnsi="Book Antiqua"/>
          <w:color w:val="222222"/>
          <w:sz w:val="28"/>
          <w:szCs w:val="28"/>
          <w:lang w:val="es-ES_tradnl"/>
        </w:rPr>
        <w:t xml:space="preserve">múlt hét első napján” (azaz 4-én, hétfőn) történt a haláleset, az Újság, a Dunántúl, az Ellenzék és a Keleti Újság viszont azt állítja, hogy ez éjfélkor, éjjel 12 órakor következett be. A legtöbb lap (Magyarország, </w:t>
      </w:r>
      <w:r w:rsidR="00170668" w:rsidRPr="00904BC4">
        <w:rPr>
          <w:rFonts w:ascii="Book Antiqua" w:hAnsi="Book Antiqua"/>
          <w:color w:val="222222"/>
          <w:spacing w:val="-6"/>
          <w:sz w:val="28"/>
          <w:szCs w:val="28"/>
          <w:lang w:val="es-ES_tradnl"/>
        </w:rPr>
        <w:t>Nemzeti Újság, Kis Újság, Pesti Hírlap, Magyar Nemzet, Új Nemzedék,</w:t>
      </w:r>
      <w:r w:rsidR="00170668" w:rsidRPr="00E82BC6">
        <w:rPr>
          <w:rFonts w:ascii="Book Antiqua" w:hAnsi="Book Antiqua"/>
          <w:color w:val="222222"/>
          <w:sz w:val="28"/>
          <w:szCs w:val="28"/>
          <w:lang w:val="es-ES_tradnl"/>
        </w:rPr>
        <w:t xml:space="preserve"> Tolnamegyei Hírl</w:t>
      </w:r>
      <w:r>
        <w:rPr>
          <w:rFonts w:ascii="Book Antiqua" w:hAnsi="Book Antiqua"/>
          <w:color w:val="222222"/>
          <w:sz w:val="28"/>
          <w:szCs w:val="28"/>
          <w:lang w:val="es-ES_tradnl"/>
        </w:rPr>
        <w:t xml:space="preserve">ap, Délmagyarország) azonban a </w:t>
      </w:r>
      <w:r>
        <w:rPr>
          <w:rFonts w:ascii="Book Antiqua" w:hAnsi="Book Antiqua"/>
          <w:sz w:val="28"/>
          <w:szCs w:val="28"/>
        </w:rPr>
        <w:t>„</w:t>
      </w:r>
      <w:r w:rsidR="00170668" w:rsidRPr="00E82BC6">
        <w:rPr>
          <w:rFonts w:ascii="Book Antiqua" w:hAnsi="Book Antiqua"/>
          <w:color w:val="222222"/>
          <w:sz w:val="28"/>
          <w:szCs w:val="28"/>
          <w:lang w:val="es-ES_tradnl"/>
        </w:rPr>
        <w:t>keddre virra</w:t>
      </w:r>
      <w:r>
        <w:rPr>
          <w:rFonts w:ascii="Book Antiqua" w:hAnsi="Book Antiqua"/>
          <w:color w:val="222222"/>
          <w:sz w:val="28"/>
          <w:szCs w:val="28"/>
          <w:lang w:val="es-ES_tradnl"/>
        </w:rPr>
        <w:t>-</w:t>
      </w:r>
      <w:r w:rsidR="00170668" w:rsidRPr="00E82BC6">
        <w:rPr>
          <w:rFonts w:ascii="Book Antiqua" w:hAnsi="Book Antiqua"/>
          <w:color w:val="222222"/>
          <w:sz w:val="28"/>
          <w:szCs w:val="28"/>
          <w:lang w:val="es-ES_tradnl"/>
        </w:rPr>
        <w:t xml:space="preserve">dóra” (azaz 5-én) bekövetkezett halálról beszél.    </w:t>
      </w:r>
    </w:p>
    <w:p w:rsidR="00170668" w:rsidRPr="00904BC4" w:rsidRDefault="00904BC4" w:rsidP="00904BC4">
      <w:pPr>
        <w:jc w:val="both"/>
        <w:rPr>
          <w:rFonts w:ascii="Book Antiqua" w:hAnsi="Book Antiqua"/>
          <w:sz w:val="28"/>
          <w:szCs w:val="28"/>
        </w:rPr>
      </w:pPr>
      <w:r>
        <w:rPr>
          <w:rFonts w:ascii="Book Antiqua" w:hAnsi="Book Antiqua"/>
          <w:color w:val="222222"/>
          <w:sz w:val="28"/>
          <w:szCs w:val="28"/>
          <w:lang w:val="es-ES_tradnl"/>
        </w:rPr>
        <w:tab/>
      </w:r>
      <w:r w:rsidR="00170668" w:rsidRPr="00E82BC6">
        <w:rPr>
          <w:rFonts w:ascii="Book Antiqua" w:hAnsi="Book Antiqua"/>
          <w:color w:val="222222"/>
          <w:sz w:val="28"/>
          <w:szCs w:val="28"/>
          <w:lang w:val="es-ES_tradnl"/>
        </w:rPr>
        <w:t>Az exitusról a szanatóriumnak hivatalos bizonyítványt kellett kiállítani. A halál beálltának tényét és idejét az ügyeletes orvos (dr. Szöllősi Lajos vagy dr. Mohos Ernő) állapította meg. Ennek alapján az intézmény halottvizsgálati bizonyítványt adhatott ki, melyet el</w:t>
      </w:r>
      <w:r w:rsidR="00847B1C">
        <w:rPr>
          <w:rFonts w:ascii="Book Antiqua" w:hAnsi="Book Antiqua"/>
          <w:color w:val="222222"/>
          <w:sz w:val="28"/>
          <w:szCs w:val="28"/>
          <w:lang w:val="es-ES_tradnl"/>
        </w:rPr>
        <w:t>-</w:t>
      </w:r>
      <w:r w:rsidR="00170668" w:rsidRPr="00E82BC6">
        <w:rPr>
          <w:rFonts w:ascii="Book Antiqua" w:hAnsi="Book Antiqua"/>
          <w:color w:val="222222"/>
          <w:sz w:val="28"/>
          <w:szCs w:val="28"/>
          <w:lang w:val="es-ES_tradnl"/>
        </w:rPr>
        <w:t xml:space="preserve">juttattak a XII. kerületi állami anyakönyvi hivatalba, ahol augusztus </w:t>
      </w:r>
      <w:r w:rsidR="00170668" w:rsidRPr="00847B1C">
        <w:rPr>
          <w:rFonts w:ascii="Book Antiqua" w:hAnsi="Book Antiqua"/>
          <w:color w:val="222222"/>
          <w:spacing w:val="-2"/>
          <w:sz w:val="28"/>
          <w:szCs w:val="28"/>
          <w:lang w:val="es-ES_tradnl"/>
        </w:rPr>
        <w:t>6-án kiállították a halotti anyakönyvi igazolást, a leghitelesebb doku</w:t>
      </w:r>
      <w:r w:rsidR="00847B1C" w:rsidRPr="00847B1C">
        <w:rPr>
          <w:rFonts w:ascii="Book Antiqua" w:hAnsi="Book Antiqua"/>
          <w:color w:val="222222"/>
          <w:spacing w:val="-2"/>
          <w:sz w:val="28"/>
          <w:szCs w:val="28"/>
          <w:lang w:val="es-ES_tradnl"/>
        </w:rPr>
        <w:t>-</w:t>
      </w:r>
      <w:r w:rsidR="00170668" w:rsidRPr="00E82BC6">
        <w:rPr>
          <w:rFonts w:ascii="Book Antiqua" w:hAnsi="Book Antiqua"/>
          <w:color w:val="222222"/>
          <w:sz w:val="28"/>
          <w:szCs w:val="28"/>
          <w:lang w:val="es-ES_tradnl"/>
        </w:rPr>
        <w:t>mentumot. Ennek az 1941. szeptember 20-án elkészített másolata</w:t>
      </w:r>
      <w:r w:rsidR="00170668" w:rsidRPr="00E82BC6">
        <w:rPr>
          <w:rStyle w:val="Lbjegyzet-hivatkozs"/>
          <w:rFonts w:ascii="Book Antiqua" w:hAnsi="Book Antiqua"/>
          <w:color w:val="222222"/>
          <w:sz w:val="28"/>
          <w:szCs w:val="28"/>
          <w:lang w:val="es-ES_tradnl"/>
        </w:rPr>
        <w:footnoteReference w:id="6"/>
      </w:r>
      <w:r>
        <w:rPr>
          <w:rFonts w:ascii="Book Antiqua" w:hAnsi="Book Antiqua"/>
          <w:color w:val="222222"/>
          <w:sz w:val="28"/>
          <w:szCs w:val="28"/>
          <w:lang w:val="es-ES_tradnl"/>
        </w:rPr>
        <w:t xml:space="preserve"> (mely a </w:t>
      </w:r>
      <w:r>
        <w:rPr>
          <w:rFonts w:ascii="Book Antiqua" w:hAnsi="Book Antiqua"/>
          <w:sz w:val="28"/>
          <w:szCs w:val="28"/>
        </w:rPr>
        <w:t>„</w:t>
      </w:r>
      <w:r w:rsidR="00170668" w:rsidRPr="00E82BC6">
        <w:rPr>
          <w:rFonts w:ascii="Book Antiqua" w:hAnsi="Book Antiqua"/>
          <w:color w:val="222222"/>
          <w:sz w:val="28"/>
          <w:szCs w:val="28"/>
          <w:lang w:val="es-ES_tradnl"/>
        </w:rPr>
        <w:t>Budapest XII. ker. állami anyakönyvvezetőség halotti anya</w:t>
      </w:r>
      <w:r w:rsidR="00847B1C">
        <w:rPr>
          <w:rFonts w:ascii="Book Antiqua" w:hAnsi="Book Antiqua"/>
          <w:color w:val="222222"/>
          <w:sz w:val="28"/>
          <w:szCs w:val="28"/>
          <w:lang w:val="es-ES_tradnl"/>
        </w:rPr>
        <w:t>-</w:t>
      </w:r>
      <w:r w:rsidR="00170668" w:rsidRPr="00E82BC6">
        <w:rPr>
          <w:rFonts w:ascii="Book Antiqua" w:hAnsi="Book Antiqua"/>
          <w:color w:val="222222"/>
          <w:sz w:val="28"/>
          <w:szCs w:val="28"/>
          <w:lang w:val="es-ES_tradnl"/>
        </w:rPr>
        <w:t>könyvével szószerint megegyező”) az Országos Széchényi Könyvtár Kézirattárában megtalálható. A bizonyítvány szerint –</w:t>
      </w:r>
      <w:r w:rsidR="00847B1C">
        <w:rPr>
          <w:rFonts w:ascii="Book Antiqua" w:hAnsi="Book Antiqua"/>
          <w:color w:val="222222"/>
          <w:sz w:val="28"/>
          <w:szCs w:val="28"/>
          <w:lang w:val="es-ES_tradnl"/>
        </w:rPr>
        <w:t xml:space="preserve"> </w:t>
      </w:r>
      <w:r w:rsidR="00170668" w:rsidRPr="00E82BC6">
        <w:rPr>
          <w:rFonts w:ascii="Book Antiqua" w:hAnsi="Book Antiqua"/>
          <w:color w:val="222222"/>
          <w:sz w:val="28"/>
          <w:szCs w:val="28"/>
          <w:lang w:val="es-ES_tradnl"/>
        </w:rPr>
        <w:t>az életrajzok, l</w:t>
      </w:r>
      <w:r w:rsidR="00847B1C">
        <w:rPr>
          <w:rFonts w:ascii="Book Antiqua" w:hAnsi="Book Antiqua"/>
          <w:color w:val="222222"/>
          <w:sz w:val="28"/>
          <w:szCs w:val="28"/>
          <w:lang w:val="es-ES_tradnl"/>
        </w:rPr>
        <w:t>exikonok adataival ellentétben –</w:t>
      </w:r>
      <w:r w:rsidR="00170668" w:rsidRPr="00E82BC6">
        <w:rPr>
          <w:rFonts w:ascii="Book Antiqua" w:hAnsi="Book Antiqua"/>
          <w:color w:val="222222"/>
          <w:sz w:val="28"/>
          <w:szCs w:val="28"/>
          <w:lang w:val="es-ES_tradnl"/>
        </w:rPr>
        <w:t xml:space="preserve"> </w:t>
      </w:r>
      <w:r w:rsidR="00170668" w:rsidRPr="00E82BC6">
        <w:rPr>
          <w:rFonts w:ascii="Book Antiqua" w:hAnsi="Book Antiqua"/>
          <w:i/>
          <w:color w:val="222222"/>
          <w:sz w:val="28"/>
          <w:szCs w:val="28"/>
          <w:lang w:val="es-ES_tradnl"/>
        </w:rPr>
        <w:t>az elha</w:t>
      </w:r>
      <w:r>
        <w:rPr>
          <w:rFonts w:ascii="Book Antiqua" w:hAnsi="Book Antiqua"/>
          <w:i/>
          <w:color w:val="222222"/>
          <w:sz w:val="28"/>
          <w:szCs w:val="28"/>
          <w:lang w:val="es-ES_tradnl"/>
        </w:rPr>
        <w:t xml:space="preserve">lálozás ideje: 1941. augusztus </w:t>
      </w:r>
      <w:r>
        <w:rPr>
          <w:rFonts w:ascii="Book Antiqua" w:hAnsi="Book Antiqua"/>
          <w:sz w:val="28"/>
          <w:szCs w:val="28"/>
        </w:rPr>
        <w:t>„</w:t>
      </w:r>
      <w:r w:rsidR="00170668" w:rsidRPr="00E82BC6">
        <w:rPr>
          <w:rFonts w:ascii="Book Antiqua" w:hAnsi="Book Antiqua"/>
          <w:i/>
          <w:color w:val="222222"/>
          <w:sz w:val="28"/>
          <w:szCs w:val="28"/>
          <w:lang w:val="es-ES_tradnl"/>
        </w:rPr>
        <w:t>5 öt d.e. ¼ 1 óra”.</w:t>
      </w:r>
      <w:r w:rsidR="00170668" w:rsidRPr="00E82BC6">
        <w:rPr>
          <w:rFonts w:ascii="Book Antiqua" w:hAnsi="Book Antiqua"/>
          <w:color w:val="222222"/>
          <w:sz w:val="28"/>
          <w:szCs w:val="28"/>
          <w:lang w:val="es-ES_tradnl"/>
        </w:rPr>
        <w:t xml:space="preserve">  A hivatalos okmányt Olay Béla anyakönyvvezető hel</w:t>
      </w:r>
      <w:r w:rsidR="00847B1C">
        <w:rPr>
          <w:rFonts w:ascii="Book Antiqua" w:hAnsi="Book Antiqua"/>
          <w:color w:val="222222"/>
          <w:sz w:val="28"/>
          <w:szCs w:val="28"/>
          <w:lang w:val="es-ES_tradnl"/>
        </w:rPr>
        <w:t>yettes, irodafőtiszt írta alá. –</w:t>
      </w:r>
      <w:r w:rsidR="00170668" w:rsidRPr="00E82BC6">
        <w:rPr>
          <w:rFonts w:ascii="Book Antiqua" w:hAnsi="Book Antiqua"/>
          <w:color w:val="222222"/>
          <w:sz w:val="28"/>
          <w:szCs w:val="28"/>
          <w:lang w:val="es-ES_tradnl"/>
        </w:rPr>
        <w:t xml:space="preserve"> A szakirodalom által elfogadott adat (4-én éjfél előtt néhány perccel!) és a hivatalos okmányban szereplő időpont (5-én éjfél után 15 perccel!) között mindössze 30 perc különbség lehet, ez azonban a naptárban </w:t>
      </w:r>
      <w:r w:rsidR="0079749C" w:rsidRPr="00E82BC6">
        <w:rPr>
          <w:rFonts w:ascii="Book Antiqua" w:hAnsi="Book Antiqua"/>
          <w:color w:val="222222"/>
          <w:sz w:val="28"/>
          <w:szCs w:val="28"/>
          <w:lang w:val="es-ES_tradnl"/>
        </w:rPr>
        <w:t>más-más</w:t>
      </w:r>
      <w:r w:rsidR="00170668" w:rsidRPr="00E82BC6">
        <w:rPr>
          <w:rFonts w:ascii="Book Antiqua" w:hAnsi="Book Antiqua"/>
          <w:color w:val="222222"/>
          <w:sz w:val="28"/>
          <w:szCs w:val="28"/>
          <w:lang w:val="es-ES_tradnl"/>
        </w:rPr>
        <w:t xml:space="preserve"> napot jelent. A halotti bizonyítvány nagyon </w:t>
      </w:r>
      <w:r w:rsidR="00F3719B" w:rsidRPr="00E82BC6">
        <w:rPr>
          <w:rFonts w:ascii="Book Antiqua" w:hAnsi="Book Antiqua"/>
          <w:color w:val="222222"/>
          <w:sz w:val="28"/>
          <w:szCs w:val="28"/>
          <w:lang w:val="es-ES_tradnl"/>
        </w:rPr>
        <w:t>egyértelműen</w:t>
      </w:r>
      <w:r w:rsidR="00170668" w:rsidRPr="00E82BC6">
        <w:rPr>
          <w:rFonts w:ascii="Book Antiqua" w:hAnsi="Book Antiqua"/>
          <w:color w:val="222222"/>
          <w:sz w:val="28"/>
          <w:szCs w:val="28"/>
          <w:lang w:val="es-ES_tradnl"/>
        </w:rPr>
        <w:t xml:space="preserve"> (számmal és a félre</w:t>
      </w:r>
      <w:r w:rsidR="00847B1C">
        <w:rPr>
          <w:rFonts w:ascii="Book Antiqua" w:hAnsi="Book Antiqua"/>
          <w:color w:val="222222"/>
          <w:sz w:val="28"/>
          <w:szCs w:val="28"/>
          <w:lang w:val="es-ES_tradnl"/>
        </w:rPr>
        <w:t>-</w:t>
      </w:r>
      <w:r w:rsidR="00170668" w:rsidRPr="00E82BC6">
        <w:rPr>
          <w:rFonts w:ascii="Book Antiqua" w:hAnsi="Book Antiqua"/>
          <w:color w:val="222222"/>
          <w:sz w:val="28"/>
          <w:szCs w:val="28"/>
          <w:lang w:val="es-ES_tradnl"/>
        </w:rPr>
        <w:t>értések elkerülése érdekében betűvel is) közli: a halál időpontja augusztus 5. Hogy melyik időpont megjelölés igaz és melyik származik figyelmetlenségből, ma már nehéz lenne megállapítani. A</w:t>
      </w:r>
      <w:r w:rsidR="00F3719B" w:rsidRPr="00E82BC6">
        <w:rPr>
          <w:rFonts w:ascii="Book Antiqua" w:hAnsi="Book Antiqua"/>
          <w:color w:val="222222"/>
          <w:sz w:val="28"/>
          <w:szCs w:val="28"/>
          <w:lang w:val="es-ES_tradnl"/>
        </w:rPr>
        <w:t xml:space="preserve"> halotti anyakönyvi kivonat azonban olyan közokirat, amely teljes </w:t>
      </w:r>
      <w:r w:rsidR="00F3719B" w:rsidRPr="00E82BC6">
        <w:rPr>
          <w:rFonts w:ascii="Book Antiqua" w:hAnsi="Book Antiqua"/>
          <w:color w:val="222222"/>
          <w:sz w:val="28"/>
          <w:szCs w:val="28"/>
          <w:lang w:val="es-ES_tradnl"/>
        </w:rPr>
        <w:lastRenderedPageBreak/>
        <w:t>bizonyító erővel igazolja a benne foglalt tények valódiságát. Ennek állításait mindaddig igaznak kell elfogadni, amíg más közhiteles nyilvántartás</w:t>
      </w:r>
      <w:r w:rsidR="00B84DBA" w:rsidRPr="00E82BC6">
        <w:rPr>
          <w:rFonts w:ascii="Book Antiqua" w:hAnsi="Book Antiqua"/>
          <w:color w:val="222222"/>
          <w:sz w:val="28"/>
          <w:szCs w:val="28"/>
          <w:lang w:val="es-ES_tradnl"/>
        </w:rPr>
        <w:t>ban szereplő adat</w:t>
      </w:r>
      <w:r w:rsidR="00F3719B" w:rsidRPr="00E82BC6">
        <w:rPr>
          <w:rFonts w:ascii="Book Antiqua" w:hAnsi="Book Antiqua"/>
          <w:color w:val="222222"/>
          <w:sz w:val="28"/>
          <w:szCs w:val="28"/>
          <w:lang w:val="es-ES_tradnl"/>
        </w:rPr>
        <w:t xml:space="preserve"> nem cáfolja meg azokat.</w:t>
      </w:r>
      <w:r w:rsidR="009C5AD3" w:rsidRPr="00E82BC6">
        <w:rPr>
          <w:rStyle w:val="Lbjegyzet-hivatkozs"/>
          <w:rFonts w:ascii="Book Antiqua" w:hAnsi="Book Antiqua"/>
          <w:color w:val="222222"/>
          <w:sz w:val="28"/>
          <w:szCs w:val="28"/>
          <w:lang w:val="es-ES_tradnl"/>
        </w:rPr>
        <w:footnoteReference w:id="7"/>
      </w:r>
      <w:r w:rsidR="00DB5AEB" w:rsidRPr="00E82BC6">
        <w:rPr>
          <w:rFonts w:ascii="Book Antiqua" w:hAnsi="Book Antiqua"/>
          <w:color w:val="222222"/>
          <w:sz w:val="28"/>
          <w:szCs w:val="28"/>
          <w:lang w:val="es-ES_tradnl"/>
        </w:rPr>
        <w:t xml:space="preserve"> A hiteles </w:t>
      </w:r>
      <w:r w:rsidR="00847B1C" w:rsidRPr="00847B1C">
        <w:rPr>
          <w:rFonts w:ascii="Book Antiqua" w:hAnsi="Book Antiqua"/>
          <w:noProof/>
          <w:sz w:val="28"/>
          <w:szCs w:val="28"/>
        </w:rPr>
        <w:drawing>
          <wp:anchor distT="0" distB="0" distL="114300" distR="114300" simplePos="0" relativeHeight="251661312" behindDoc="0" locked="0" layoutInCell="1" allowOverlap="1">
            <wp:simplePos x="0" y="0"/>
            <wp:positionH relativeFrom="column">
              <wp:posOffset>-4445</wp:posOffset>
            </wp:positionH>
            <wp:positionV relativeFrom="paragraph">
              <wp:posOffset>1104265</wp:posOffset>
            </wp:positionV>
            <wp:extent cx="5372100" cy="4026535"/>
            <wp:effectExtent l="0" t="0" r="0" b="0"/>
            <wp:wrapSquare wrapText="bothSides"/>
            <wp:docPr id="2" name="Kép 2" descr="C:\Users\Otthon\Desktop\40. közlés\képek\20220129_09402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40. közlés\képek\20220129_094029v.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72100" cy="4026535"/>
                    </a:xfrm>
                    <a:prstGeom prst="rect">
                      <a:avLst/>
                    </a:prstGeom>
                    <a:noFill/>
                    <a:ln>
                      <a:noFill/>
                    </a:ln>
                  </pic:spPr>
                </pic:pic>
              </a:graphicData>
            </a:graphic>
            <wp14:sizeRelH relativeFrom="page">
              <wp14:pctWidth>0</wp14:pctWidth>
            </wp14:sizeRelH>
            <wp14:sizeRelV relativeFrom="page">
              <wp14:pctHeight>0</wp14:pctHeight>
            </wp14:sizeRelV>
          </wp:anchor>
        </w:drawing>
      </w:r>
      <w:r w:rsidR="00DB5AEB" w:rsidRPr="00E82BC6">
        <w:rPr>
          <w:rFonts w:ascii="Book Antiqua" w:hAnsi="Book Antiqua"/>
          <w:color w:val="222222"/>
          <w:sz w:val="28"/>
          <w:szCs w:val="28"/>
          <w:lang w:val="es-ES_tradnl"/>
        </w:rPr>
        <w:t>nyilvántartás szerint</w:t>
      </w:r>
      <w:r w:rsidR="00170668" w:rsidRPr="00E82BC6">
        <w:rPr>
          <w:rFonts w:ascii="Book Antiqua" w:hAnsi="Book Antiqua"/>
          <w:color w:val="222222"/>
          <w:sz w:val="28"/>
          <w:szCs w:val="28"/>
          <w:lang w:val="es-ES_tradnl"/>
        </w:rPr>
        <w:t xml:space="preserve"> </w:t>
      </w:r>
      <w:r w:rsidR="00170668" w:rsidRPr="00E82BC6">
        <w:rPr>
          <w:rFonts w:ascii="Book Antiqua" w:hAnsi="Book Antiqua"/>
          <w:i/>
          <w:color w:val="222222"/>
          <w:sz w:val="28"/>
          <w:szCs w:val="28"/>
          <w:lang w:val="es-ES_tradnl"/>
        </w:rPr>
        <w:t>Babits Mihály 1941. augusztus 5-én halt meg</w:t>
      </w:r>
      <w:r w:rsidR="00170668" w:rsidRPr="00E82BC6">
        <w:rPr>
          <w:rFonts w:ascii="Book Antiqua" w:hAnsi="Book Antiqua"/>
          <w:color w:val="222222"/>
          <w:sz w:val="28"/>
          <w:szCs w:val="28"/>
          <w:lang w:val="es-ES_tradnl"/>
        </w:rPr>
        <w:t xml:space="preserve">.  </w:t>
      </w:r>
    </w:p>
    <w:p w:rsidR="00831CD5" w:rsidRPr="00E82BC6" w:rsidRDefault="00831CD5" w:rsidP="00E82BC6">
      <w:pPr>
        <w:ind w:firstLine="709"/>
        <w:rPr>
          <w:rFonts w:ascii="Book Antiqua" w:hAnsi="Book Antiqua"/>
          <w:sz w:val="28"/>
          <w:szCs w:val="28"/>
        </w:rPr>
      </w:pPr>
    </w:p>
    <w:sectPr w:rsidR="00831CD5" w:rsidRPr="00E82BC6" w:rsidSect="00AF6D8C">
      <w:footerReference w:type="even" r:id="rId10"/>
      <w:footerReference w:type="default" r:id="rId11"/>
      <w:pgSz w:w="11906" w:h="16838"/>
      <w:pgMar w:top="1411" w:right="1411" w:bottom="1411" w:left="1987"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F4" w:rsidRDefault="00DE71F4">
      <w:r>
        <w:separator/>
      </w:r>
    </w:p>
  </w:endnote>
  <w:endnote w:type="continuationSeparator" w:id="0">
    <w:p w:rsidR="00DE71F4" w:rsidRDefault="00DE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F0" w:rsidRDefault="00F50014">
    <w:pPr>
      <w:pStyle w:val="llb"/>
      <w:framePr w:wrap="around" w:vAnchor="text" w:hAnchor="margin" w:xAlign="right" w:y="1"/>
      <w:rPr>
        <w:rStyle w:val="Oldalszm"/>
      </w:rPr>
    </w:pPr>
    <w:r>
      <w:rPr>
        <w:rStyle w:val="Oldalszm"/>
      </w:rPr>
      <w:fldChar w:fldCharType="begin"/>
    </w:r>
    <w:r w:rsidR="008951F0">
      <w:rPr>
        <w:rStyle w:val="Oldalszm"/>
      </w:rPr>
      <w:instrText xml:space="preserve">PAGE  </w:instrText>
    </w:r>
    <w:r>
      <w:rPr>
        <w:rStyle w:val="Oldalszm"/>
      </w:rPr>
      <w:fldChar w:fldCharType="end"/>
    </w:r>
  </w:p>
  <w:p w:rsidR="008951F0" w:rsidRDefault="008951F0">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1F0" w:rsidRDefault="008951F0">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F4" w:rsidRDefault="00DE71F4">
      <w:r>
        <w:separator/>
      </w:r>
    </w:p>
  </w:footnote>
  <w:footnote w:type="continuationSeparator" w:id="0">
    <w:p w:rsidR="00DE71F4" w:rsidRDefault="00DE71F4">
      <w:r>
        <w:continuationSeparator/>
      </w:r>
    </w:p>
  </w:footnote>
  <w:footnote w:id="1">
    <w:p w:rsidR="00430D10" w:rsidRPr="00847B1C" w:rsidRDefault="00CC6530">
      <w:pPr>
        <w:pStyle w:val="Lbjegyzetszveg"/>
        <w:rPr>
          <w:rFonts w:ascii="Book Antiqua" w:hAnsi="Book Antiqua"/>
          <w:sz w:val="24"/>
          <w:szCs w:val="24"/>
        </w:rPr>
      </w:pPr>
      <w:r w:rsidRPr="00847B1C">
        <w:rPr>
          <w:rStyle w:val="Lbjegyzet-hivatkozs"/>
          <w:rFonts w:ascii="Book Antiqua" w:hAnsi="Book Antiqua"/>
          <w:sz w:val="24"/>
          <w:szCs w:val="24"/>
        </w:rPr>
        <w:footnoteRef/>
      </w:r>
      <w:r w:rsidR="00430D10" w:rsidRPr="00847B1C">
        <w:rPr>
          <w:rFonts w:ascii="Book Antiqua" w:hAnsi="Book Antiqua"/>
          <w:sz w:val="24"/>
          <w:szCs w:val="24"/>
        </w:rPr>
        <w:t xml:space="preserve"> </w:t>
      </w:r>
      <w:r w:rsidRPr="00847B1C">
        <w:rPr>
          <w:rFonts w:ascii="Book Antiqua" w:hAnsi="Book Antiqua"/>
          <w:i/>
          <w:sz w:val="24"/>
          <w:szCs w:val="24"/>
        </w:rPr>
        <w:t>Babits emlékkönyv</w:t>
      </w:r>
      <w:r w:rsidRPr="00847B1C">
        <w:rPr>
          <w:rFonts w:ascii="Book Antiqua" w:hAnsi="Book Antiqua"/>
          <w:sz w:val="24"/>
          <w:szCs w:val="24"/>
        </w:rPr>
        <w:t xml:space="preserve">, </w:t>
      </w:r>
      <w:proofErr w:type="spellStart"/>
      <w:r w:rsidRPr="00847B1C">
        <w:rPr>
          <w:rFonts w:ascii="Book Antiqua" w:hAnsi="Book Antiqua"/>
          <w:sz w:val="24"/>
          <w:szCs w:val="24"/>
        </w:rPr>
        <w:t>szerk</w:t>
      </w:r>
      <w:proofErr w:type="spellEnd"/>
      <w:r w:rsidRPr="00847B1C">
        <w:rPr>
          <w:rFonts w:ascii="Book Antiqua" w:hAnsi="Book Antiqua"/>
          <w:sz w:val="24"/>
          <w:szCs w:val="24"/>
        </w:rPr>
        <w:t xml:space="preserve">. </w:t>
      </w:r>
      <w:r w:rsidRPr="00847B1C">
        <w:rPr>
          <w:rFonts w:ascii="Book Antiqua" w:hAnsi="Book Antiqua"/>
          <w:smallCaps/>
          <w:sz w:val="24"/>
          <w:szCs w:val="24"/>
        </w:rPr>
        <w:t>Illyés</w:t>
      </w:r>
      <w:r w:rsidRPr="00847B1C">
        <w:rPr>
          <w:rFonts w:ascii="Book Antiqua" w:hAnsi="Book Antiqua"/>
          <w:sz w:val="24"/>
          <w:szCs w:val="24"/>
        </w:rPr>
        <w:t xml:space="preserve"> Gyul</w:t>
      </w:r>
      <w:r w:rsidR="004363C7" w:rsidRPr="00847B1C">
        <w:rPr>
          <w:rFonts w:ascii="Book Antiqua" w:hAnsi="Book Antiqua"/>
          <w:sz w:val="24"/>
          <w:szCs w:val="24"/>
        </w:rPr>
        <w:t>a, Bp., Nyugat Kiadó, 1941, 269–</w:t>
      </w:r>
      <w:r w:rsidRPr="00847B1C">
        <w:rPr>
          <w:rFonts w:ascii="Book Antiqua" w:hAnsi="Book Antiqua"/>
          <w:sz w:val="24"/>
          <w:szCs w:val="24"/>
        </w:rPr>
        <w:t xml:space="preserve">273.          </w:t>
      </w:r>
    </w:p>
  </w:footnote>
  <w:footnote w:id="2">
    <w:p w:rsidR="00170668" w:rsidRPr="00847B1C" w:rsidRDefault="00170668" w:rsidP="00170668">
      <w:pPr>
        <w:pStyle w:val="Lbjegyzetszveg"/>
        <w:rPr>
          <w:rFonts w:ascii="Book Antiqua" w:hAnsi="Book Antiqua"/>
          <w:sz w:val="24"/>
          <w:szCs w:val="24"/>
        </w:rPr>
      </w:pPr>
      <w:r w:rsidRPr="00847B1C">
        <w:rPr>
          <w:rStyle w:val="Lbjegyzet-hivatkozs"/>
          <w:rFonts w:ascii="Book Antiqua" w:hAnsi="Book Antiqua"/>
          <w:sz w:val="24"/>
          <w:szCs w:val="24"/>
        </w:rPr>
        <w:footnoteRef/>
      </w:r>
      <w:r w:rsidRPr="00847B1C">
        <w:rPr>
          <w:rFonts w:ascii="Book Antiqua" w:hAnsi="Book Antiqua"/>
          <w:sz w:val="24"/>
          <w:szCs w:val="24"/>
        </w:rPr>
        <w:t xml:space="preserve"> </w:t>
      </w:r>
      <w:r w:rsidRPr="00847B1C">
        <w:rPr>
          <w:rFonts w:ascii="Book Antiqua" w:hAnsi="Book Antiqua"/>
          <w:i/>
          <w:sz w:val="24"/>
          <w:szCs w:val="24"/>
        </w:rPr>
        <w:t xml:space="preserve">Török </w:t>
      </w:r>
      <w:proofErr w:type="spellStart"/>
      <w:r w:rsidRPr="00847B1C">
        <w:rPr>
          <w:rFonts w:ascii="Book Antiqua" w:hAnsi="Book Antiqua"/>
          <w:i/>
          <w:sz w:val="24"/>
          <w:szCs w:val="24"/>
        </w:rPr>
        <w:t>Sophie</w:t>
      </w:r>
      <w:proofErr w:type="spellEnd"/>
      <w:r w:rsidRPr="00847B1C">
        <w:rPr>
          <w:rFonts w:ascii="Book Antiqua" w:hAnsi="Book Antiqua"/>
          <w:i/>
          <w:sz w:val="24"/>
          <w:szCs w:val="24"/>
        </w:rPr>
        <w:t xml:space="preserve"> naptárai 1921 – 1941</w:t>
      </w:r>
      <w:r w:rsidRPr="00847B1C">
        <w:rPr>
          <w:rFonts w:ascii="Book Antiqua" w:hAnsi="Book Antiqua"/>
          <w:sz w:val="24"/>
          <w:szCs w:val="24"/>
        </w:rPr>
        <w:t xml:space="preserve">, I – II, sajtó alá rendezte </w:t>
      </w:r>
      <w:r w:rsidRPr="00847B1C">
        <w:rPr>
          <w:rFonts w:ascii="Book Antiqua" w:hAnsi="Book Antiqua"/>
          <w:smallCaps/>
          <w:sz w:val="24"/>
          <w:szCs w:val="24"/>
        </w:rPr>
        <w:t>Papp</w:t>
      </w:r>
      <w:r w:rsidRPr="00847B1C">
        <w:rPr>
          <w:rFonts w:ascii="Book Antiqua" w:hAnsi="Book Antiqua"/>
          <w:sz w:val="24"/>
          <w:szCs w:val="24"/>
        </w:rPr>
        <w:t xml:space="preserve"> Zoltán János, BP</w:t>
      </w:r>
      <w:proofErr w:type="gramStart"/>
      <w:r w:rsidRPr="00847B1C">
        <w:rPr>
          <w:rFonts w:ascii="Book Antiqua" w:hAnsi="Book Antiqua"/>
          <w:sz w:val="24"/>
          <w:szCs w:val="24"/>
        </w:rPr>
        <w:t>.,</w:t>
      </w:r>
      <w:proofErr w:type="gramEnd"/>
      <w:r w:rsidRPr="00847B1C">
        <w:rPr>
          <w:rFonts w:ascii="Book Antiqua" w:hAnsi="Book Antiqua"/>
          <w:sz w:val="24"/>
          <w:szCs w:val="24"/>
        </w:rPr>
        <w:t xml:space="preserve"> Argumentum Kiadó, 2010, II, 944. (A továbbiakban Török </w:t>
      </w:r>
      <w:proofErr w:type="spellStart"/>
      <w:r w:rsidRPr="00847B1C">
        <w:rPr>
          <w:rFonts w:ascii="Book Antiqua" w:hAnsi="Book Antiqua"/>
          <w:sz w:val="24"/>
          <w:szCs w:val="24"/>
        </w:rPr>
        <w:t>Sophie</w:t>
      </w:r>
      <w:proofErr w:type="spellEnd"/>
      <w:r w:rsidRPr="00847B1C">
        <w:rPr>
          <w:rFonts w:ascii="Book Antiqua" w:hAnsi="Book Antiqua"/>
          <w:sz w:val="24"/>
          <w:szCs w:val="24"/>
        </w:rPr>
        <w:t xml:space="preserve"> naptárai.)</w:t>
      </w:r>
    </w:p>
  </w:footnote>
  <w:footnote w:id="3">
    <w:p w:rsidR="00170668" w:rsidRPr="00847B1C" w:rsidRDefault="00170668" w:rsidP="00170668">
      <w:pPr>
        <w:pStyle w:val="Lbjegyzetszveg"/>
        <w:rPr>
          <w:rFonts w:ascii="Book Antiqua" w:hAnsi="Book Antiqua"/>
          <w:sz w:val="24"/>
          <w:szCs w:val="24"/>
        </w:rPr>
      </w:pPr>
      <w:r w:rsidRPr="00847B1C">
        <w:rPr>
          <w:rStyle w:val="Lbjegyzet-hivatkozs"/>
          <w:rFonts w:ascii="Book Antiqua" w:hAnsi="Book Antiqua"/>
          <w:sz w:val="24"/>
          <w:szCs w:val="24"/>
        </w:rPr>
        <w:footnoteRef/>
      </w:r>
      <w:r w:rsidRPr="00847B1C">
        <w:rPr>
          <w:rFonts w:ascii="Book Antiqua" w:hAnsi="Book Antiqua"/>
          <w:sz w:val="24"/>
          <w:szCs w:val="24"/>
        </w:rPr>
        <w:t xml:space="preserve"> </w:t>
      </w:r>
      <w:r w:rsidRPr="00847B1C">
        <w:rPr>
          <w:rFonts w:ascii="Book Antiqua" w:hAnsi="Book Antiqua"/>
          <w:smallCaps/>
          <w:sz w:val="24"/>
          <w:szCs w:val="24"/>
        </w:rPr>
        <w:t>Elek</w:t>
      </w:r>
      <w:r w:rsidRPr="00847B1C">
        <w:rPr>
          <w:rFonts w:ascii="Book Antiqua" w:hAnsi="Book Antiqua"/>
          <w:sz w:val="24"/>
          <w:szCs w:val="24"/>
        </w:rPr>
        <w:t xml:space="preserve"> Artúr: </w:t>
      </w:r>
      <w:r w:rsidRPr="00847B1C">
        <w:rPr>
          <w:rFonts w:ascii="Book Antiqua" w:hAnsi="Book Antiqua"/>
          <w:i/>
          <w:sz w:val="24"/>
          <w:szCs w:val="24"/>
        </w:rPr>
        <w:t>Babits Mihály</w:t>
      </w:r>
      <w:r w:rsidR="00847B1C">
        <w:rPr>
          <w:rFonts w:ascii="Book Antiqua" w:hAnsi="Book Antiqua"/>
          <w:sz w:val="24"/>
          <w:szCs w:val="24"/>
        </w:rPr>
        <w:t xml:space="preserve"> (1883–</w:t>
      </w:r>
      <w:r w:rsidRPr="00847B1C">
        <w:rPr>
          <w:rFonts w:ascii="Book Antiqua" w:hAnsi="Book Antiqua"/>
          <w:sz w:val="24"/>
          <w:szCs w:val="24"/>
        </w:rPr>
        <w:t xml:space="preserve">1941), Újság, 1941. augusztus 6, 3.  </w:t>
      </w:r>
    </w:p>
  </w:footnote>
  <w:footnote w:id="4">
    <w:p w:rsidR="00170668" w:rsidRPr="00847B1C" w:rsidRDefault="00170668" w:rsidP="00170668">
      <w:pPr>
        <w:pStyle w:val="Lbjegyzetszveg"/>
        <w:rPr>
          <w:rFonts w:ascii="Book Antiqua" w:hAnsi="Book Antiqua"/>
          <w:sz w:val="24"/>
          <w:szCs w:val="24"/>
        </w:rPr>
      </w:pPr>
      <w:r w:rsidRPr="00847B1C">
        <w:rPr>
          <w:rStyle w:val="Lbjegyzet-hivatkozs"/>
          <w:rFonts w:ascii="Book Antiqua" w:hAnsi="Book Antiqua"/>
          <w:sz w:val="24"/>
          <w:szCs w:val="24"/>
        </w:rPr>
        <w:footnoteRef/>
      </w:r>
      <w:r w:rsidRPr="00847B1C">
        <w:rPr>
          <w:rFonts w:ascii="Book Antiqua" w:hAnsi="Book Antiqua"/>
          <w:sz w:val="24"/>
          <w:szCs w:val="24"/>
        </w:rPr>
        <w:t xml:space="preserve"> </w:t>
      </w:r>
      <w:r w:rsidRPr="00847B1C">
        <w:rPr>
          <w:rFonts w:ascii="Book Antiqua" w:hAnsi="Book Antiqua"/>
          <w:i/>
          <w:sz w:val="24"/>
          <w:szCs w:val="24"/>
        </w:rPr>
        <w:t>Az utolsó órákig emberfölötti hősiességgel viselte szenvedéseit Babits Mihály</w:t>
      </w:r>
      <w:r w:rsidRPr="00847B1C">
        <w:rPr>
          <w:rFonts w:ascii="Book Antiqua" w:hAnsi="Book Antiqua"/>
          <w:sz w:val="24"/>
          <w:szCs w:val="24"/>
        </w:rPr>
        <w:t>, Kis Újság, 1941. augusztus 5, 3.</w:t>
      </w:r>
    </w:p>
  </w:footnote>
  <w:footnote w:id="5">
    <w:p w:rsidR="00170668" w:rsidRPr="00847B1C" w:rsidRDefault="00170668" w:rsidP="00170668">
      <w:pPr>
        <w:pStyle w:val="Lbjegyzetszveg"/>
        <w:rPr>
          <w:rFonts w:ascii="Book Antiqua" w:hAnsi="Book Antiqua"/>
          <w:sz w:val="24"/>
          <w:szCs w:val="24"/>
        </w:rPr>
      </w:pPr>
      <w:r w:rsidRPr="00847B1C">
        <w:rPr>
          <w:rStyle w:val="Lbjegyzet-hivatkozs"/>
          <w:rFonts w:ascii="Book Antiqua" w:hAnsi="Book Antiqua"/>
          <w:sz w:val="24"/>
          <w:szCs w:val="24"/>
        </w:rPr>
        <w:footnoteRef/>
      </w:r>
      <w:r w:rsidRPr="00847B1C">
        <w:rPr>
          <w:rFonts w:ascii="Book Antiqua" w:hAnsi="Book Antiqua"/>
          <w:sz w:val="24"/>
          <w:szCs w:val="24"/>
        </w:rPr>
        <w:t xml:space="preserve"> PIM V. 3324. = </w:t>
      </w:r>
      <w:proofErr w:type="gramStart"/>
      <w:r w:rsidRPr="00847B1C">
        <w:rPr>
          <w:rFonts w:ascii="Book Antiqua" w:hAnsi="Book Antiqua"/>
          <w:i/>
          <w:sz w:val="24"/>
          <w:szCs w:val="24"/>
        </w:rPr>
        <w:t>A</w:t>
      </w:r>
      <w:proofErr w:type="gramEnd"/>
      <w:r w:rsidRPr="00847B1C">
        <w:rPr>
          <w:rFonts w:ascii="Book Antiqua" w:hAnsi="Book Antiqua"/>
          <w:i/>
          <w:sz w:val="24"/>
          <w:szCs w:val="24"/>
        </w:rPr>
        <w:t xml:space="preserve"> Baumgarten Alapítvány Dokumentumok 1917</w:t>
      </w:r>
      <w:r w:rsidR="00847B1C">
        <w:rPr>
          <w:rFonts w:ascii="Book Antiqua" w:hAnsi="Book Antiqua"/>
          <w:i/>
          <w:sz w:val="24"/>
          <w:szCs w:val="24"/>
        </w:rPr>
        <w:t>–</w:t>
      </w:r>
      <w:r w:rsidRPr="00847B1C">
        <w:rPr>
          <w:rFonts w:ascii="Book Antiqua" w:hAnsi="Book Antiqua"/>
          <w:i/>
          <w:sz w:val="24"/>
          <w:szCs w:val="24"/>
        </w:rPr>
        <w:t>1941</w:t>
      </w:r>
      <w:r w:rsidRPr="00847B1C">
        <w:rPr>
          <w:rFonts w:ascii="Book Antiqua" w:hAnsi="Book Antiqua"/>
          <w:sz w:val="24"/>
          <w:szCs w:val="24"/>
        </w:rPr>
        <w:t xml:space="preserve">, </w:t>
      </w:r>
      <w:proofErr w:type="spellStart"/>
      <w:r w:rsidRPr="00847B1C">
        <w:rPr>
          <w:rFonts w:ascii="Book Antiqua" w:hAnsi="Book Antiqua"/>
          <w:sz w:val="24"/>
          <w:szCs w:val="24"/>
        </w:rPr>
        <w:t>szerk</w:t>
      </w:r>
      <w:proofErr w:type="spellEnd"/>
      <w:r w:rsidRPr="00847B1C">
        <w:rPr>
          <w:rFonts w:ascii="Book Antiqua" w:hAnsi="Book Antiqua"/>
          <w:sz w:val="24"/>
          <w:szCs w:val="24"/>
        </w:rPr>
        <w:t xml:space="preserve"> </w:t>
      </w:r>
      <w:r w:rsidRPr="00847B1C">
        <w:rPr>
          <w:rFonts w:ascii="Book Antiqua" w:hAnsi="Book Antiqua"/>
          <w:smallCaps/>
          <w:sz w:val="24"/>
          <w:szCs w:val="24"/>
        </w:rPr>
        <w:t>Téglás</w:t>
      </w:r>
      <w:r w:rsidRPr="00847B1C">
        <w:rPr>
          <w:rFonts w:ascii="Book Antiqua" w:hAnsi="Book Antiqua"/>
          <w:sz w:val="24"/>
          <w:szCs w:val="24"/>
        </w:rPr>
        <w:t xml:space="preserve"> János, Argumentum, Bp., 2003, III, 390.</w:t>
      </w:r>
    </w:p>
  </w:footnote>
  <w:footnote w:id="6">
    <w:p w:rsidR="00170668" w:rsidRDefault="00170668" w:rsidP="00170668">
      <w:pPr>
        <w:pStyle w:val="Lbjegyzetszveg"/>
      </w:pPr>
      <w:r>
        <w:rPr>
          <w:rStyle w:val="Lbjegyzet-hivatkozs"/>
        </w:rPr>
        <w:footnoteRef/>
      </w:r>
      <w:r>
        <w:t xml:space="preserve"> </w:t>
      </w:r>
      <w:r w:rsidRPr="00847B1C">
        <w:rPr>
          <w:rFonts w:ascii="Book Antiqua" w:hAnsi="Book Antiqua"/>
          <w:sz w:val="24"/>
          <w:szCs w:val="24"/>
        </w:rPr>
        <w:t>OSZK Fond III/1617/11.</w:t>
      </w:r>
    </w:p>
  </w:footnote>
  <w:footnote w:id="7">
    <w:p w:rsidR="009C5AD3" w:rsidRPr="00847B1C" w:rsidRDefault="009C5AD3">
      <w:pPr>
        <w:pStyle w:val="Lbjegyzetszveg"/>
        <w:rPr>
          <w:rFonts w:ascii="Book Antiqua" w:hAnsi="Book Antiqua"/>
          <w:sz w:val="24"/>
          <w:szCs w:val="24"/>
        </w:rPr>
      </w:pPr>
      <w:r w:rsidRPr="00847B1C">
        <w:rPr>
          <w:rStyle w:val="Lbjegyzet-hivatkozs"/>
          <w:rFonts w:ascii="Book Antiqua" w:hAnsi="Book Antiqua"/>
          <w:sz w:val="24"/>
          <w:szCs w:val="24"/>
        </w:rPr>
        <w:footnoteRef/>
      </w:r>
      <w:r w:rsidRPr="00847B1C">
        <w:rPr>
          <w:rFonts w:ascii="Book Antiqua" w:hAnsi="Book Antiqua"/>
          <w:sz w:val="24"/>
          <w:szCs w:val="24"/>
        </w:rPr>
        <w:t xml:space="preserve"> Köszönet </w:t>
      </w:r>
      <w:proofErr w:type="spellStart"/>
      <w:r w:rsidRPr="00847B1C">
        <w:rPr>
          <w:rFonts w:ascii="Book Antiqua" w:hAnsi="Book Antiqua"/>
          <w:sz w:val="24"/>
          <w:szCs w:val="24"/>
        </w:rPr>
        <w:t>Falviné</w:t>
      </w:r>
      <w:proofErr w:type="spellEnd"/>
      <w:r w:rsidRPr="00847B1C">
        <w:rPr>
          <w:rFonts w:ascii="Book Antiqua" w:hAnsi="Book Antiqua"/>
          <w:sz w:val="24"/>
          <w:szCs w:val="24"/>
        </w:rPr>
        <w:t xml:space="preserve"> dr. Szőke Veronika ügyvéd</w:t>
      </w:r>
      <w:r w:rsidR="004A6A6E" w:rsidRPr="00847B1C">
        <w:rPr>
          <w:rFonts w:ascii="Book Antiqua" w:hAnsi="Book Antiqua"/>
          <w:sz w:val="24"/>
          <w:szCs w:val="24"/>
        </w:rPr>
        <w:t>nek a</w:t>
      </w:r>
      <w:r w:rsidRPr="00847B1C">
        <w:rPr>
          <w:rFonts w:ascii="Book Antiqua" w:hAnsi="Book Antiqua"/>
          <w:sz w:val="24"/>
          <w:szCs w:val="24"/>
        </w:rPr>
        <w:t xml:space="preserve"> segítségéért.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E75A0"/>
    <w:multiLevelType w:val="hybridMultilevel"/>
    <w:tmpl w:val="1BAE2F0E"/>
    <w:lvl w:ilvl="0" w:tplc="54883ABE">
      <w:start w:val="1"/>
      <w:numFmt w:val="bullet"/>
      <w:lvlText w:val="–"/>
      <w:lvlJc w:val="left"/>
      <w:pPr>
        <w:tabs>
          <w:tab w:val="num" w:pos="1065"/>
        </w:tabs>
        <w:ind w:left="1065" w:hanging="360"/>
      </w:pPr>
      <w:rPr>
        <w:rFonts w:ascii="Times New Roman" w:eastAsia="Times New Roman" w:hAnsi="Times New Roman" w:cs="Times New Roman" w:hint="default"/>
      </w:rPr>
    </w:lvl>
    <w:lvl w:ilvl="1" w:tplc="040E0003" w:tentative="1">
      <w:start w:val="1"/>
      <w:numFmt w:val="bullet"/>
      <w:lvlText w:val="o"/>
      <w:lvlJc w:val="left"/>
      <w:pPr>
        <w:tabs>
          <w:tab w:val="num" w:pos="1785"/>
        </w:tabs>
        <w:ind w:left="1785" w:hanging="360"/>
      </w:pPr>
      <w:rPr>
        <w:rFonts w:ascii="Courier New" w:hAnsi="Courier New" w:cs="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cs="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cs="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1F594F14"/>
    <w:multiLevelType w:val="hybridMultilevel"/>
    <w:tmpl w:val="F10C158A"/>
    <w:lvl w:ilvl="0" w:tplc="040E000F">
      <w:start w:val="4"/>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15:restartNumberingAfterBreak="0">
    <w:nsid w:val="212830C9"/>
    <w:multiLevelType w:val="multilevel"/>
    <w:tmpl w:val="D696CC88"/>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40415B"/>
    <w:multiLevelType w:val="hybridMultilevel"/>
    <w:tmpl w:val="0BA4FCEA"/>
    <w:lvl w:ilvl="0" w:tplc="5BDA231A">
      <w:start w:val="1"/>
      <w:numFmt w:val="decimal"/>
      <w:lvlText w:val="%1."/>
      <w:lvlJc w:val="left"/>
      <w:pPr>
        <w:tabs>
          <w:tab w:val="num" w:pos="1065"/>
        </w:tabs>
        <w:ind w:left="1065" w:hanging="360"/>
      </w:pPr>
      <w:rPr>
        <w:rFonts w:hint="default"/>
      </w:rPr>
    </w:lvl>
    <w:lvl w:ilvl="1" w:tplc="040E0019" w:tentative="1">
      <w:start w:val="1"/>
      <w:numFmt w:val="lowerLetter"/>
      <w:lvlText w:val="%2."/>
      <w:lvlJc w:val="left"/>
      <w:pPr>
        <w:tabs>
          <w:tab w:val="num" w:pos="1785"/>
        </w:tabs>
        <w:ind w:left="1785" w:hanging="360"/>
      </w:pPr>
    </w:lvl>
    <w:lvl w:ilvl="2" w:tplc="040E001B" w:tentative="1">
      <w:start w:val="1"/>
      <w:numFmt w:val="lowerRoman"/>
      <w:lvlText w:val="%3."/>
      <w:lvlJc w:val="right"/>
      <w:pPr>
        <w:tabs>
          <w:tab w:val="num" w:pos="2505"/>
        </w:tabs>
        <w:ind w:left="2505" w:hanging="180"/>
      </w:pPr>
    </w:lvl>
    <w:lvl w:ilvl="3" w:tplc="040E000F" w:tentative="1">
      <w:start w:val="1"/>
      <w:numFmt w:val="decimal"/>
      <w:lvlText w:val="%4."/>
      <w:lvlJc w:val="left"/>
      <w:pPr>
        <w:tabs>
          <w:tab w:val="num" w:pos="3225"/>
        </w:tabs>
        <w:ind w:left="3225" w:hanging="360"/>
      </w:pPr>
    </w:lvl>
    <w:lvl w:ilvl="4" w:tplc="040E0019" w:tentative="1">
      <w:start w:val="1"/>
      <w:numFmt w:val="lowerLetter"/>
      <w:lvlText w:val="%5."/>
      <w:lvlJc w:val="left"/>
      <w:pPr>
        <w:tabs>
          <w:tab w:val="num" w:pos="3945"/>
        </w:tabs>
        <w:ind w:left="3945" w:hanging="360"/>
      </w:pPr>
    </w:lvl>
    <w:lvl w:ilvl="5" w:tplc="040E001B" w:tentative="1">
      <w:start w:val="1"/>
      <w:numFmt w:val="lowerRoman"/>
      <w:lvlText w:val="%6."/>
      <w:lvlJc w:val="right"/>
      <w:pPr>
        <w:tabs>
          <w:tab w:val="num" w:pos="4665"/>
        </w:tabs>
        <w:ind w:left="4665" w:hanging="180"/>
      </w:pPr>
    </w:lvl>
    <w:lvl w:ilvl="6" w:tplc="040E000F" w:tentative="1">
      <w:start w:val="1"/>
      <w:numFmt w:val="decimal"/>
      <w:lvlText w:val="%7."/>
      <w:lvlJc w:val="left"/>
      <w:pPr>
        <w:tabs>
          <w:tab w:val="num" w:pos="5385"/>
        </w:tabs>
        <w:ind w:left="5385" w:hanging="360"/>
      </w:pPr>
    </w:lvl>
    <w:lvl w:ilvl="7" w:tplc="040E0019" w:tentative="1">
      <w:start w:val="1"/>
      <w:numFmt w:val="lowerLetter"/>
      <w:lvlText w:val="%8."/>
      <w:lvlJc w:val="left"/>
      <w:pPr>
        <w:tabs>
          <w:tab w:val="num" w:pos="6105"/>
        </w:tabs>
        <w:ind w:left="6105" w:hanging="360"/>
      </w:pPr>
    </w:lvl>
    <w:lvl w:ilvl="8" w:tplc="040E001B" w:tentative="1">
      <w:start w:val="1"/>
      <w:numFmt w:val="lowerRoman"/>
      <w:lvlText w:val="%9."/>
      <w:lvlJc w:val="right"/>
      <w:pPr>
        <w:tabs>
          <w:tab w:val="num" w:pos="6825"/>
        </w:tabs>
        <w:ind w:left="6825" w:hanging="180"/>
      </w:pPr>
    </w:lvl>
  </w:abstractNum>
  <w:abstractNum w:abstractNumId="4" w15:restartNumberingAfterBreak="0">
    <w:nsid w:val="38A12DC7"/>
    <w:multiLevelType w:val="multilevel"/>
    <w:tmpl w:val="0692737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CF60AA9"/>
    <w:multiLevelType w:val="hybridMultilevel"/>
    <w:tmpl w:val="A02C2FE0"/>
    <w:lvl w:ilvl="0" w:tplc="040E000F">
      <w:start w:val="7"/>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1144F58"/>
    <w:multiLevelType w:val="hybridMultilevel"/>
    <w:tmpl w:val="28524D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2266635"/>
    <w:multiLevelType w:val="hybridMultilevel"/>
    <w:tmpl w:val="06927370"/>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7"/>
  </w:num>
  <w:num w:numId="4">
    <w:abstractNumId w:val="1"/>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33E8"/>
    <w:rsid w:val="0000051D"/>
    <w:rsid w:val="00000546"/>
    <w:rsid w:val="00004A9D"/>
    <w:rsid w:val="00007D2A"/>
    <w:rsid w:val="00012887"/>
    <w:rsid w:val="00014183"/>
    <w:rsid w:val="00015F31"/>
    <w:rsid w:val="0001692B"/>
    <w:rsid w:val="0001736E"/>
    <w:rsid w:val="00020FE0"/>
    <w:rsid w:val="00022CF5"/>
    <w:rsid w:val="00026DA7"/>
    <w:rsid w:val="00027C8E"/>
    <w:rsid w:val="00030656"/>
    <w:rsid w:val="00030786"/>
    <w:rsid w:val="00031C86"/>
    <w:rsid w:val="00037968"/>
    <w:rsid w:val="00042675"/>
    <w:rsid w:val="00042EFF"/>
    <w:rsid w:val="00043311"/>
    <w:rsid w:val="0004356B"/>
    <w:rsid w:val="00050894"/>
    <w:rsid w:val="00053971"/>
    <w:rsid w:val="00055A11"/>
    <w:rsid w:val="00057669"/>
    <w:rsid w:val="00060C32"/>
    <w:rsid w:val="00061B0A"/>
    <w:rsid w:val="00061FD4"/>
    <w:rsid w:val="0006218B"/>
    <w:rsid w:val="00062687"/>
    <w:rsid w:val="000635E4"/>
    <w:rsid w:val="000648A5"/>
    <w:rsid w:val="000652A6"/>
    <w:rsid w:val="00067F40"/>
    <w:rsid w:val="00070790"/>
    <w:rsid w:val="00071DE0"/>
    <w:rsid w:val="00072A2C"/>
    <w:rsid w:val="000735E2"/>
    <w:rsid w:val="00074715"/>
    <w:rsid w:val="00080241"/>
    <w:rsid w:val="00084A80"/>
    <w:rsid w:val="00085F1D"/>
    <w:rsid w:val="000904B5"/>
    <w:rsid w:val="00092DE4"/>
    <w:rsid w:val="00093231"/>
    <w:rsid w:val="00093393"/>
    <w:rsid w:val="000934DA"/>
    <w:rsid w:val="00093F18"/>
    <w:rsid w:val="00096E47"/>
    <w:rsid w:val="000A11B2"/>
    <w:rsid w:val="000A2C70"/>
    <w:rsid w:val="000A3585"/>
    <w:rsid w:val="000A5D33"/>
    <w:rsid w:val="000A7824"/>
    <w:rsid w:val="000B155F"/>
    <w:rsid w:val="000B268C"/>
    <w:rsid w:val="000B6E3C"/>
    <w:rsid w:val="000C0D71"/>
    <w:rsid w:val="000C3A4B"/>
    <w:rsid w:val="000C71D2"/>
    <w:rsid w:val="000D0CA3"/>
    <w:rsid w:val="000D2E91"/>
    <w:rsid w:val="000D68A3"/>
    <w:rsid w:val="000E10B2"/>
    <w:rsid w:val="000E1240"/>
    <w:rsid w:val="000E5D2E"/>
    <w:rsid w:val="000E792D"/>
    <w:rsid w:val="000F201B"/>
    <w:rsid w:val="000F3C15"/>
    <w:rsid w:val="000F48B5"/>
    <w:rsid w:val="000F6F13"/>
    <w:rsid w:val="00103C91"/>
    <w:rsid w:val="001057C8"/>
    <w:rsid w:val="00105B8A"/>
    <w:rsid w:val="0010610C"/>
    <w:rsid w:val="0011319D"/>
    <w:rsid w:val="0011523E"/>
    <w:rsid w:val="00116107"/>
    <w:rsid w:val="00116A9D"/>
    <w:rsid w:val="00122731"/>
    <w:rsid w:val="001266F6"/>
    <w:rsid w:val="0012671B"/>
    <w:rsid w:val="001316C7"/>
    <w:rsid w:val="0013311E"/>
    <w:rsid w:val="00137624"/>
    <w:rsid w:val="00137CB3"/>
    <w:rsid w:val="00147419"/>
    <w:rsid w:val="00150819"/>
    <w:rsid w:val="00150833"/>
    <w:rsid w:val="00154710"/>
    <w:rsid w:val="00154998"/>
    <w:rsid w:val="0015691D"/>
    <w:rsid w:val="00160D44"/>
    <w:rsid w:val="001620BF"/>
    <w:rsid w:val="0016265E"/>
    <w:rsid w:val="001634B5"/>
    <w:rsid w:val="00166122"/>
    <w:rsid w:val="001679F0"/>
    <w:rsid w:val="00167A9D"/>
    <w:rsid w:val="00167FC3"/>
    <w:rsid w:val="001703EA"/>
    <w:rsid w:val="00170668"/>
    <w:rsid w:val="00171582"/>
    <w:rsid w:val="001719FB"/>
    <w:rsid w:val="00173E94"/>
    <w:rsid w:val="00173F91"/>
    <w:rsid w:val="00175832"/>
    <w:rsid w:val="001767F8"/>
    <w:rsid w:val="00177233"/>
    <w:rsid w:val="0018042A"/>
    <w:rsid w:val="00182762"/>
    <w:rsid w:val="00185792"/>
    <w:rsid w:val="00190742"/>
    <w:rsid w:val="00190FA7"/>
    <w:rsid w:val="00193691"/>
    <w:rsid w:val="00194E8C"/>
    <w:rsid w:val="001A087B"/>
    <w:rsid w:val="001A2055"/>
    <w:rsid w:val="001A341E"/>
    <w:rsid w:val="001A5A75"/>
    <w:rsid w:val="001A6715"/>
    <w:rsid w:val="001B19DE"/>
    <w:rsid w:val="001B1D6D"/>
    <w:rsid w:val="001B2180"/>
    <w:rsid w:val="001B2856"/>
    <w:rsid w:val="001B3818"/>
    <w:rsid w:val="001B50D2"/>
    <w:rsid w:val="001B7FA5"/>
    <w:rsid w:val="001C1D53"/>
    <w:rsid w:val="001C2820"/>
    <w:rsid w:val="001D1B93"/>
    <w:rsid w:val="001D1C81"/>
    <w:rsid w:val="001D2EDC"/>
    <w:rsid w:val="001D4191"/>
    <w:rsid w:val="001D4E43"/>
    <w:rsid w:val="001D60E4"/>
    <w:rsid w:val="001D6D70"/>
    <w:rsid w:val="001E171D"/>
    <w:rsid w:val="001E17FA"/>
    <w:rsid w:val="001E3580"/>
    <w:rsid w:val="001E4048"/>
    <w:rsid w:val="001E51E8"/>
    <w:rsid w:val="001E625F"/>
    <w:rsid w:val="001E686F"/>
    <w:rsid w:val="001F336E"/>
    <w:rsid w:val="001F351D"/>
    <w:rsid w:val="001F3CA2"/>
    <w:rsid w:val="0020053C"/>
    <w:rsid w:val="00204536"/>
    <w:rsid w:val="00204DF0"/>
    <w:rsid w:val="002061BF"/>
    <w:rsid w:val="00214544"/>
    <w:rsid w:val="00214C4A"/>
    <w:rsid w:val="00216D45"/>
    <w:rsid w:val="00216F2D"/>
    <w:rsid w:val="00217168"/>
    <w:rsid w:val="00217AED"/>
    <w:rsid w:val="0022178A"/>
    <w:rsid w:val="002256AD"/>
    <w:rsid w:val="00230557"/>
    <w:rsid w:val="00233C47"/>
    <w:rsid w:val="00234702"/>
    <w:rsid w:val="0023560B"/>
    <w:rsid w:val="002420FE"/>
    <w:rsid w:val="00242C55"/>
    <w:rsid w:val="002432A6"/>
    <w:rsid w:val="00245207"/>
    <w:rsid w:val="002453AC"/>
    <w:rsid w:val="002459A6"/>
    <w:rsid w:val="00247D60"/>
    <w:rsid w:val="00252311"/>
    <w:rsid w:val="0025344D"/>
    <w:rsid w:val="002536EF"/>
    <w:rsid w:val="00256242"/>
    <w:rsid w:val="002563FE"/>
    <w:rsid w:val="00256F9E"/>
    <w:rsid w:val="00260FBF"/>
    <w:rsid w:val="002618F2"/>
    <w:rsid w:val="002646D8"/>
    <w:rsid w:val="00264C06"/>
    <w:rsid w:val="002708FE"/>
    <w:rsid w:val="00271EAB"/>
    <w:rsid w:val="00272FE7"/>
    <w:rsid w:val="00273BF4"/>
    <w:rsid w:val="00277328"/>
    <w:rsid w:val="00283D67"/>
    <w:rsid w:val="00284172"/>
    <w:rsid w:val="00286E6F"/>
    <w:rsid w:val="00286FF7"/>
    <w:rsid w:val="0028715F"/>
    <w:rsid w:val="002877D4"/>
    <w:rsid w:val="00290122"/>
    <w:rsid w:val="00293204"/>
    <w:rsid w:val="002945A1"/>
    <w:rsid w:val="00294E0D"/>
    <w:rsid w:val="0029690B"/>
    <w:rsid w:val="0029714D"/>
    <w:rsid w:val="0029722C"/>
    <w:rsid w:val="002978E4"/>
    <w:rsid w:val="002A0D49"/>
    <w:rsid w:val="002A1466"/>
    <w:rsid w:val="002A3CF0"/>
    <w:rsid w:val="002A678E"/>
    <w:rsid w:val="002A6CBE"/>
    <w:rsid w:val="002B0F52"/>
    <w:rsid w:val="002B164C"/>
    <w:rsid w:val="002B1C23"/>
    <w:rsid w:val="002B2604"/>
    <w:rsid w:val="002C2B92"/>
    <w:rsid w:val="002C4E6C"/>
    <w:rsid w:val="002C597C"/>
    <w:rsid w:val="002C6E8F"/>
    <w:rsid w:val="002D253F"/>
    <w:rsid w:val="002D5A51"/>
    <w:rsid w:val="002E1E5A"/>
    <w:rsid w:val="002E64E9"/>
    <w:rsid w:val="002E6E7A"/>
    <w:rsid w:val="002E77E9"/>
    <w:rsid w:val="002F010C"/>
    <w:rsid w:val="002F4FA6"/>
    <w:rsid w:val="002F5B4A"/>
    <w:rsid w:val="00302086"/>
    <w:rsid w:val="00303B1B"/>
    <w:rsid w:val="00306191"/>
    <w:rsid w:val="0030682C"/>
    <w:rsid w:val="00307A92"/>
    <w:rsid w:val="0031001A"/>
    <w:rsid w:val="00312631"/>
    <w:rsid w:val="00313725"/>
    <w:rsid w:val="00315D16"/>
    <w:rsid w:val="0031723E"/>
    <w:rsid w:val="00320C7E"/>
    <w:rsid w:val="00322060"/>
    <w:rsid w:val="00331F06"/>
    <w:rsid w:val="00334C68"/>
    <w:rsid w:val="003364D6"/>
    <w:rsid w:val="00340852"/>
    <w:rsid w:val="00342496"/>
    <w:rsid w:val="00343850"/>
    <w:rsid w:val="003450F1"/>
    <w:rsid w:val="00354CCA"/>
    <w:rsid w:val="00356599"/>
    <w:rsid w:val="00356742"/>
    <w:rsid w:val="00357B65"/>
    <w:rsid w:val="00363AF2"/>
    <w:rsid w:val="0036412E"/>
    <w:rsid w:val="0037073A"/>
    <w:rsid w:val="00374350"/>
    <w:rsid w:val="003748A2"/>
    <w:rsid w:val="00381CB9"/>
    <w:rsid w:val="00381F94"/>
    <w:rsid w:val="00382533"/>
    <w:rsid w:val="003831E1"/>
    <w:rsid w:val="0038423F"/>
    <w:rsid w:val="0038684C"/>
    <w:rsid w:val="00387BA5"/>
    <w:rsid w:val="00392AF6"/>
    <w:rsid w:val="00392B90"/>
    <w:rsid w:val="00394466"/>
    <w:rsid w:val="0039700E"/>
    <w:rsid w:val="003A0C9B"/>
    <w:rsid w:val="003A1F8B"/>
    <w:rsid w:val="003B0730"/>
    <w:rsid w:val="003B1218"/>
    <w:rsid w:val="003B2420"/>
    <w:rsid w:val="003B28A2"/>
    <w:rsid w:val="003B44E5"/>
    <w:rsid w:val="003B654E"/>
    <w:rsid w:val="003C0A1D"/>
    <w:rsid w:val="003C7FF8"/>
    <w:rsid w:val="003D41E5"/>
    <w:rsid w:val="003D4723"/>
    <w:rsid w:val="003D64BA"/>
    <w:rsid w:val="003E0994"/>
    <w:rsid w:val="003E1C0E"/>
    <w:rsid w:val="003E2E03"/>
    <w:rsid w:val="003E2E76"/>
    <w:rsid w:val="003F00F4"/>
    <w:rsid w:val="003F2CF7"/>
    <w:rsid w:val="003F3189"/>
    <w:rsid w:val="003F5B70"/>
    <w:rsid w:val="003F6202"/>
    <w:rsid w:val="003F6854"/>
    <w:rsid w:val="003F7632"/>
    <w:rsid w:val="003F787F"/>
    <w:rsid w:val="00400CC7"/>
    <w:rsid w:val="004013AE"/>
    <w:rsid w:val="00402AEE"/>
    <w:rsid w:val="00402E03"/>
    <w:rsid w:val="004030A8"/>
    <w:rsid w:val="00404C17"/>
    <w:rsid w:val="00404CEB"/>
    <w:rsid w:val="0040568F"/>
    <w:rsid w:val="0040590B"/>
    <w:rsid w:val="004061AB"/>
    <w:rsid w:val="004079C9"/>
    <w:rsid w:val="00416811"/>
    <w:rsid w:val="00417A4E"/>
    <w:rsid w:val="00417E57"/>
    <w:rsid w:val="00417E6A"/>
    <w:rsid w:val="00421211"/>
    <w:rsid w:val="00421677"/>
    <w:rsid w:val="00421D0C"/>
    <w:rsid w:val="00423260"/>
    <w:rsid w:val="00425967"/>
    <w:rsid w:val="004260CD"/>
    <w:rsid w:val="00426881"/>
    <w:rsid w:val="00427A0C"/>
    <w:rsid w:val="00427A0D"/>
    <w:rsid w:val="00430D10"/>
    <w:rsid w:val="004347BD"/>
    <w:rsid w:val="004363C7"/>
    <w:rsid w:val="00437AEC"/>
    <w:rsid w:val="00440546"/>
    <w:rsid w:val="00441CCE"/>
    <w:rsid w:val="004457F0"/>
    <w:rsid w:val="00447E3C"/>
    <w:rsid w:val="0045107D"/>
    <w:rsid w:val="00452D2D"/>
    <w:rsid w:val="004534DC"/>
    <w:rsid w:val="0045441C"/>
    <w:rsid w:val="00456D66"/>
    <w:rsid w:val="00460738"/>
    <w:rsid w:val="004609BF"/>
    <w:rsid w:val="00460F90"/>
    <w:rsid w:val="00465DED"/>
    <w:rsid w:val="00475CAB"/>
    <w:rsid w:val="00476086"/>
    <w:rsid w:val="004771EB"/>
    <w:rsid w:val="004818A2"/>
    <w:rsid w:val="00481FDB"/>
    <w:rsid w:val="00482E39"/>
    <w:rsid w:val="00483428"/>
    <w:rsid w:val="0048753F"/>
    <w:rsid w:val="004909BB"/>
    <w:rsid w:val="00492BBB"/>
    <w:rsid w:val="004935EF"/>
    <w:rsid w:val="0049499C"/>
    <w:rsid w:val="00494A13"/>
    <w:rsid w:val="00494AE4"/>
    <w:rsid w:val="00494D5A"/>
    <w:rsid w:val="0049516B"/>
    <w:rsid w:val="004963F3"/>
    <w:rsid w:val="00496425"/>
    <w:rsid w:val="004A253B"/>
    <w:rsid w:val="004A2C39"/>
    <w:rsid w:val="004A6A6E"/>
    <w:rsid w:val="004B06CF"/>
    <w:rsid w:val="004B5D29"/>
    <w:rsid w:val="004B5E4B"/>
    <w:rsid w:val="004B5FEA"/>
    <w:rsid w:val="004B6E1D"/>
    <w:rsid w:val="004C0207"/>
    <w:rsid w:val="004C1B53"/>
    <w:rsid w:val="004C1FE7"/>
    <w:rsid w:val="004C3580"/>
    <w:rsid w:val="004C402E"/>
    <w:rsid w:val="004C5751"/>
    <w:rsid w:val="004C6B13"/>
    <w:rsid w:val="004C752D"/>
    <w:rsid w:val="004D13CF"/>
    <w:rsid w:val="004D6EF5"/>
    <w:rsid w:val="004E16ED"/>
    <w:rsid w:val="004E633C"/>
    <w:rsid w:val="004E69A5"/>
    <w:rsid w:val="004E73EC"/>
    <w:rsid w:val="004E7AA2"/>
    <w:rsid w:val="004F323B"/>
    <w:rsid w:val="004F5E52"/>
    <w:rsid w:val="004F6A8B"/>
    <w:rsid w:val="00500D58"/>
    <w:rsid w:val="00501C3A"/>
    <w:rsid w:val="005023A6"/>
    <w:rsid w:val="00502407"/>
    <w:rsid w:val="005030C5"/>
    <w:rsid w:val="005046A6"/>
    <w:rsid w:val="00504FBC"/>
    <w:rsid w:val="0050529C"/>
    <w:rsid w:val="005060E6"/>
    <w:rsid w:val="00507060"/>
    <w:rsid w:val="00507AE5"/>
    <w:rsid w:val="00514475"/>
    <w:rsid w:val="00515EFA"/>
    <w:rsid w:val="005209B6"/>
    <w:rsid w:val="00526783"/>
    <w:rsid w:val="0053056A"/>
    <w:rsid w:val="005318BC"/>
    <w:rsid w:val="00532648"/>
    <w:rsid w:val="00534432"/>
    <w:rsid w:val="00535952"/>
    <w:rsid w:val="0054032C"/>
    <w:rsid w:val="0054169B"/>
    <w:rsid w:val="00541D3E"/>
    <w:rsid w:val="005429EE"/>
    <w:rsid w:val="005432AE"/>
    <w:rsid w:val="0054335C"/>
    <w:rsid w:val="00543EF0"/>
    <w:rsid w:val="005479D5"/>
    <w:rsid w:val="00547FAE"/>
    <w:rsid w:val="0055115A"/>
    <w:rsid w:val="005545AB"/>
    <w:rsid w:val="005569BD"/>
    <w:rsid w:val="00556D64"/>
    <w:rsid w:val="0056050F"/>
    <w:rsid w:val="005614C6"/>
    <w:rsid w:val="005618B5"/>
    <w:rsid w:val="00561CCB"/>
    <w:rsid w:val="00561E63"/>
    <w:rsid w:val="00562285"/>
    <w:rsid w:val="00563093"/>
    <w:rsid w:val="00564DEC"/>
    <w:rsid w:val="00566507"/>
    <w:rsid w:val="00570273"/>
    <w:rsid w:val="00570D49"/>
    <w:rsid w:val="00571604"/>
    <w:rsid w:val="00572C90"/>
    <w:rsid w:val="00575627"/>
    <w:rsid w:val="00577085"/>
    <w:rsid w:val="005800A5"/>
    <w:rsid w:val="00581AB7"/>
    <w:rsid w:val="00583EFF"/>
    <w:rsid w:val="00584840"/>
    <w:rsid w:val="0058658F"/>
    <w:rsid w:val="00586E46"/>
    <w:rsid w:val="00587D53"/>
    <w:rsid w:val="0059516E"/>
    <w:rsid w:val="0059607C"/>
    <w:rsid w:val="005A53A4"/>
    <w:rsid w:val="005B1EE0"/>
    <w:rsid w:val="005B1FF0"/>
    <w:rsid w:val="005B33E8"/>
    <w:rsid w:val="005C0848"/>
    <w:rsid w:val="005C12A7"/>
    <w:rsid w:val="005C18FD"/>
    <w:rsid w:val="005C570C"/>
    <w:rsid w:val="005C5F53"/>
    <w:rsid w:val="005C7EF4"/>
    <w:rsid w:val="005D1782"/>
    <w:rsid w:val="005D26F9"/>
    <w:rsid w:val="005D7176"/>
    <w:rsid w:val="005D771A"/>
    <w:rsid w:val="005D7CAC"/>
    <w:rsid w:val="005E11DB"/>
    <w:rsid w:val="005E4461"/>
    <w:rsid w:val="005E4912"/>
    <w:rsid w:val="005E6669"/>
    <w:rsid w:val="005E742F"/>
    <w:rsid w:val="005E7820"/>
    <w:rsid w:val="005F0E11"/>
    <w:rsid w:val="005F1DCB"/>
    <w:rsid w:val="005F4192"/>
    <w:rsid w:val="005F46A8"/>
    <w:rsid w:val="006001FB"/>
    <w:rsid w:val="0060255B"/>
    <w:rsid w:val="00603790"/>
    <w:rsid w:val="00603BA4"/>
    <w:rsid w:val="00604273"/>
    <w:rsid w:val="0060503F"/>
    <w:rsid w:val="00606C23"/>
    <w:rsid w:val="006071C6"/>
    <w:rsid w:val="00607EA5"/>
    <w:rsid w:val="00611362"/>
    <w:rsid w:val="006117EC"/>
    <w:rsid w:val="00613B66"/>
    <w:rsid w:val="006150AB"/>
    <w:rsid w:val="006167B0"/>
    <w:rsid w:val="006168FD"/>
    <w:rsid w:val="00625474"/>
    <w:rsid w:val="00626523"/>
    <w:rsid w:val="006311DD"/>
    <w:rsid w:val="006331CA"/>
    <w:rsid w:val="00633C75"/>
    <w:rsid w:val="00634763"/>
    <w:rsid w:val="00634D5D"/>
    <w:rsid w:val="00636D3F"/>
    <w:rsid w:val="00642A8C"/>
    <w:rsid w:val="006434E0"/>
    <w:rsid w:val="00645DDC"/>
    <w:rsid w:val="006464D5"/>
    <w:rsid w:val="00646FBE"/>
    <w:rsid w:val="00650FE9"/>
    <w:rsid w:val="00651CFA"/>
    <w:rsid w:val="006550BA"/>
    <w:rsid w:val="00662E7E"/>
    <w:rsid w:val="006675F6"/>
    <w:rsid w:val="00671659"/>
    <w:rsid w:val="00675DA8"/>
    <w:rsid w:val="00676DEB"/>
    <w:rsid w:val="00677809"/>
    <w:rsid w:val="0067799F"/>
    <w:rsid w:val="00677B5B"/>
    <w:rsid w:val="00677E20"/>
    <w:rsid w:val="00677F1B"/>
    <w:rsid w:val="00680059"/>
    <w:rsid w:val="00681BF6"/>
    <w:rsid w:val="00681E19"/>
    <w:rsid w:val="00685884"/>
    <w:rsid w:val="00685BE1"/>
    <w:rsid w:val="006873A0"/>
    <w:rsid w:val="006924B7"/>
    <w:rsid w:val="00693217"/>
    <w:rsid w:val="00695A81"/>
    <w:rsid w:val="00695B15"/>
    <w:rsid w:val="00696451"/>
    <w:rsid w:val="006A1187"/>
    <w:rsid w:val="006A1B67"/>
    <w:rsid w:val="006A42B7"/>
    <w:rsid w:val="006A51BF"/>
    <w:rsid w:val="006A7311"/>
    <w:rsid w:val="006B0267"/>
    <w:rsid w:val="006B0774"/>
    <w:rsid w:val="006B287B"/>
    <w:rsid w:val="006B2BE5"/>
    <w:rsid w:val="006B2FFA"/>
    <w:rsid w:val="006B5778"/>
    <w:rsid w:val="006B6C49"/>
    <w:rsid w:val="006C0176"/>
    <w:rsid w:val="006C01BD"/>
    <w:rsid w:val="006C2224"/>
    <w:rsid w:val="006C60DD"/>
    <w:rsid w:val="006C6161"/>
    <w:rsid w:val="006C647C"/>
    <w:rsid w:val="006D1D4A"/>
    <w:rsid w:val="006D261A"/>
    <w:rsid w:val="006D3E73"/>
    <w:rsid w:val="006D419A"/>
    <w:rsid w:val="006D4E65"/>
    <w:rsid w:val="006D6D5E"/>
    <w:rsid w:val="006E0B04"/>
    <w:rsid w:val="006E4370"/>
    <w:rsid w:val="006E5C68"/>
    <w:rsid w:val="006E6819"/>
    <w:rsid w:val="006E7DB9"/>
    <w:rsid w:val="006F13D8"/>
    <w:rsid w:val="006F20F3"/>
    <w:rsid w:val="006F2E65"/>
    <w:rsid w:val="006F349C"/>
    <w:rsid w:val="007019C8"/>
    <w:rsid w:val="00701E23"/>
    <w:rsid w:val="00702221"/>
    <w:rsid w:val="0070308C"/>
    <w:rsid w:val="0070735F"/>
    <w:rsid w:val="007128A7"/>
    <w:rsid w:val="007130DB"/>
    <w:rsid w:val="00713D7D"/>
    <w:rsid w:val="00714D6D"/>
    <w:rsid w:val="00714DC6"/>
    <w:rsid w:val="00716305"/>
    <w:rsid w:val="00717A73"/>
    <w:rsid w:val="00717D16"/>
    <w:rsid w:val="007201B4"/>
    <w:rsid w:val="00720AA1"/>
    <w:rsid w:val="007259A1"/>
    <w:rsid w:val="00727A25"/>
    <w:rsid w:val="00730F0A"/>
    <w:rsid w:val="00731A77"/>
    <w:rsid w:val="00733B37"/>
    <w:rsid w:val="00741574"/>
    <w:rsid w:val="00742B9E"/>
    <w:rsid w:val="00753851"/>
    <w:rsid w:val="00754921"/>
    <w:rsid w:val="00757CBD"/>
    <w:rsid w:val="0076076A"/>
    <w:rsid w:val="0076131D"/>
    <w:rsid w:val="00761918"/>
    <w:rsid w:val="00764ED6"/>
    <w:rsid w:val="007658A1"/>
    <w:rsid w:val="00765D8E"/>
    <w:rsid w:val="00770DAD"/>
    <w:rsid w:val="0077106E"/>
    <w:rsid w:val="007726FD"/>
    <w:rsid w:val="00772EB9"/>
    <w:rsid w:val="00773725"/>
    <w:rsid w:val="00773FF4"/>
    <w:rsid w:val="007744D6"/>
    <w:rsid w:val="00774B7A"/>
    <w:rsid w:val="00774D11"/>
    <w:rsid w:val="0077787A"/>
    <w:rsid w:val="007824D3"/>
    <w:rsid w:val="00782DD5"/>
    <w:rsid w:val="00785EFB"/>
    <w:rsid w:val="00785F1E"/>
    <w:rsid w:val="00786787"/>
    <w:rsid w:val="007868C9"/>
    <w:rsid w:val="00790829"/>
    <w:rsid w:val="00792A73"/>
    <w:rsid w:val="00793988"/>
    <w:rsid w:val="00794DBA"/>
    <w:rsid w:val="00796BB7"/>
    <w:rsid w:val="0079749C"/>
    <w:rsid w:val="007A05DE"/>
    <w:rsid w:val="007A0D9E"/>
    <w:rsid w:val="007A0E4C"/>
    <w:rsid w:val="007A28C7"/>
    <w:rsid w:val="007A5F42"/>
    <w:rsid w:val="007A601F"/>
    <w:rsid w:val="007B0BA4"/>
    <w:rsid w:val="007B0CCA"/>
    <w:rsid w:val="007B4958"/>
    <w:rsid w:val="007B4AB0"/>
    <w:rsid w:val="007B5229"/>
    <w:rsid w:val="007B73AD"/>
    <w:rsid w:val="007C4BBC"/>
    <w:rsid w:val="007C4E4E"/>
    <w:rsid w:val="007C7EA1"/>
    <w:rsid w:val="007D1585"/>
    <w:rsid w:val="007D2EC1"/>
    <w:rsid w:val="007D39BD"/>
    <w:rsid w:val="007D57C8"/>
    <w:rsid w:val="007D6057"/>
    <w:rsid w:val="007D7DAB"/>
    <w:rsid w:val="007E002F"/>
    <w:rsid w:val="007E46C3"/>
    <w:rsid w:val="007E6DDF"/>
    <w:rsid w:val="007E77ED"/>
    <w:rsid w:val="007F012D"/>
    <w:rsid w:val="007F5B56"/>
    <w:rsid w:val="007F7D4C"/>
    <w:rsid w:val="008004C5"/>
    <w:rsid w:val="00800EFE"/>
    <w:rsid w:val="00804B1C"/>
    <w:rsid w:val="00805640"/>
    <w:rsid w:val="00806515"/>
    <w:rsid w:val="00814AD7"/>
    <w:rsid w:val="00816130"/>
    <w:rsid w:val="00816FC7"/>
    <w:rsid w:val="0082013D"/>
    <w:rsid w:val="0082122B"/>
    <w:rsid w:val="008216A6"/>
    <w:rsid w:val="00822364"/>
    <w:rsid w:val="00823F04"/>
    <w:rsid w:val="008252D1"/>
    <w:rsid w:val="00826056"/>
    <w:rsid w:val="00830A72"/>
    <w:rsid w:val="0083138E"/>
    <w:rsid w:val="00831A50"/>
    <w:rsid w:val="00831CD5"/>
    <w:rsid w:val="0083315A"/>
    <w:rsid w:val="00833FB0"/>
    <w:rsid w:val="00834861"/>
    <w:rsid w:val="0083739D"/>
    <w:rsid w:val="0083760F"/>
    <w:rsid w:val="00840025"/>
    <w:rsid w:val="00840AB9"/>
    <w:rsid w:val="00843ECB"/>
    <w:rsid w:val="0084415F"/>
    <w:rsid w:val="00847B1C"/>
    <w:rsid w:val="00850B26"/>
    <w:rsid w:val="00850DB5"/>
    <w:rsid w:val="008554C1"/>
    <w:rsid w:val="008558CB"/>
    <w:rsid w:val="00861A15"/>
    <w:rsid w:val="0086334F"/>
    <w:rsid w:val="00863ACA"/>
    <w:rsid w:val="00863BE5"/>
    <w:rsid w:val="00865057"/>
    <w:rsid w:val="0086535E"/>
    <w:rsid w:val="008657C4"/>
    <w:rsid w:val="00871B78"/>
    <w:rsid w:val="00871DC9"/>
    <w:rsid w:val="00874A10"/>
    <w:rsid w:val="008767F6"/>
    <w:rsid w:val="00881E26"/>
    <w:rsid w:val="00882D7B"/>
    <w:rsid w:val="008835BB"/>
    <w:rsid w:val="00883EA6"/>
    <w:rsid w:val="0088526C"/>
    <w:rsid w:val="00885B22"/>
    <w:rsid w:val="008879F4"/>
    <w:rsid w:val="008904FE"/>
    <w:rsid w:val="008922EA"/>
    <w:rsid w:val="00892A85"/>
    <w:rsid w:val="008951F0"/>
    <w:rsid w:val="008956CE"/>
    <w:rsid w:val="00896809"/>
    <w:rsid w:val="008971A2"/>
    <w:rsid w:val="008972FE"/>
    <w:rsid w:val="008A1DF8"/>
    <w:rsid w:val="008A54B2"/>
    <w:rsid w:val="008A5C5B"/>
    <w:rsid w:val="008A5D13"/>
    <w:rsid w:val="008A7D3A"/>
    <w:rsid w:val="008B0CE8"/>
    <w:rsid w:val="008B2EE2"/>
    <w:rsid w:val="008B3E6D"/>
    <w:rsid w:val="008B5A8A"/>
    <w:rsid w:val="008B687F"/>
    <w:rsid w:val="008B79DE"/>
    <w:rsid w:val="008C1C3C"/>
    <w:rsid w:val="008C34BB"/>
    <w:rsid w:val="008C4984"/>
    <w:rsid w:val="008C57FE"/>
    <w:rsid w:val="008D1328"/>
    <w:rsid w:val="008D1E2E"/>
    <w:rsid w:val="008D35E7"/>
    <w:rsid w:val="008D5445"/>
    <w:rsid w:val="008E188D"/>
    <w:rsid w:val="008E4A88"/>
    <w:rsid w:val="008E6407"/>
    <w:rsid w:val="008E68CA"/>
    <w:rsid w:val="008F09CD"/>
    <w:rsid w:val="008F2571"/>
    <w:rsid w:val="008F4816"/>
    <w:rsid w:val="008F60E6"/>
    <w:rsid w:val="008F61BC"/>
    <w:rsid w:val="008F6F84"/>
    <w:rsid w:val="009008DD"/>
    <w:rsid w:val="00904BC4"/>
    <w:rsid w:val="00915BDD"/>
    <w:rsid w:val="00922016"/>
    <w:rsid w:val="00922079"/>
    <w:rsid w:val="00923389"/>
    <w:rsid w:val="00924CBA"/>
    <w:rsid w:val="0092697E"/>
    <w:rsid w:val="00927CAD"/>
    <w:rsid w:val="00932CAD"/>
    <w:rsid w:val="00935DBF"/>
    <w:rsid w:val="0093751B"/>
    <w:rsid w:val="009418B1"/>
    <w:rsid w:val="00942253"/>
    <w:rsid w:val="00942EB4"/>
    <w:rsid w:val="00944795"/>
    <w:rsid w:val="009462DB"/>
    <w:rsid w:val="00956A43"/>
    <w:rsid w:val="00961151"/>
    <w:rsid w:val="009618BE"/>
    <w:rsid w:val="00961BC0"/>
    <w:rsid w:val="00962100"/>
    <w:rsid w:val="009625C2"/>
    <w:rsid w:val="009645FA"/>
    <w:rsid w:val="00971E41"/>
    <w:rsid w:val="00973902"/>
    <w:rsid w:val="00973A83"/>
    <w:rsid w:val="00974E44"/>
    <w:rsid w:val="0097545D"/>
    <w:rsid w:val="0098639F"/>
    <w:rsid w:val="00990E8B"/>
    <w:rsid w:val="00993A6E"/>
    <w:rsid w:val="00993F49"/>
    <w:rsid w:val="009972AA"/>
    <w:rsid w:val="009B00AD"/>
    <w:rsid w:val="009B00FF"/>
    <w:rsid w:val="009B331F"/>
    <w:rsid w:val="009B5EDF"/>
    <w:rsid w:val="009B65C4"/>
    <w:rsid w:val="009B7534"/>
    <w:rsid w:val="009C0FD6"/>
    <w:rsid w:val="009C2489"/>
    <w:rsid w:val="009C2AA7"/>
    <w:rsid w:val="009C3064"/>
    <w:rsid w:val="009C5AD3"/>
    <w:rsid w:val="009C6189"/>
    <w:rsid w:val="009C6497"/>
    <w:rsid w:val="009C781A"/>
    <w:rsid w:val="009D02B4"/>
    <w:rsid w:val="009D11C7"/>
    <w:rsid w:val="009D3A51"/>
    <w:rsid w:val="009D42EE"/>
    <w:rsid w:val="009D6F40"/>
    <w:rsid w:val="009E1A0D"/>
    <w:rsid w:val="009E2687"/>
    <w:rsid w:val="009E2EA0"/>
    <w:rsid w:val="009E3069"/>
    <w:rsid w:val="009E67AD"/>
    <w:rsid w:val="009F120A"/>
    <w:rsid w:val="009F34B9"/>
    <w:rsid w:val="009F4970"/>
    <w:rsid w:val="009F5577"/>
    <w:rsid w:val="009F5ADC"/>
    <w:rsid w:val="009F5D06"/>
    <w:rsid w:val="009F5FD9"/>
    <w:rsid w:val="00A058BF"/>
    <w:rsid w:val="00A073AE"/>
    <w:rsid w:val="00A075D9"/>
    <w:rsid w:val="00A14A2D"/>
    <w:rsid w:val="00A20FD5"/>
    <w:rsid w:val="00A218A3"/>
    <w:rsid w:val="00A21A26"/>
    <w:rsid w:val="00A21A3A"/>
    <w:rsid w:val="00A223E8"/>
    <w:rsid w:val="00A23DA4"/>
    <w:rsid w:val="00A26CA5"/>
    <w:rsid w:val="00A323A3"/>
    <w:rsid w:val="00A343BA"/>
    <w:rsid w:val="00A34A08"/>
    <w:rsid w:val="00A43EF4"/>
    <w:rsid w:val="00A46FC7"/>
    <w:rsid w:val="00A47103"/>
    <w:rsid w:val="00A50201"/>
    <w:rsid w:val="00A5660F"/>
    <w:rsid w:val="00A56DA6"/>
    <w:rsid w:val="00A57FFC"/>
    <w:rsid w:val="00A60F1E"/>
    <w:rsid w:val="00A705F1"/>
    <w:rsid w:val="00A728C7"/>
    <w:rsid w:val="00A75553"/>
    <w:rsid w:val="00A75A3A"/>
    <w:rsid w:val="00A7600A"/>
    <w:rsid w:val="00A76B65"/>
    <w:rsid w:val="00A81AC0"/>
    <w:rsid w:val="00A81DCE"/>
    <w:rsid w:val="00A82242"/>
    <w:rsid w:val="00A829C1"/>
    <w:rsid w:val="00A82F8B"/>
    <w:rsid w:val="00A8390E"/>
    <w:rsid w:val="00A84FFD"/>
    <w:rsid w:val="00A85750"/>
    <w:rsid w:val="00A901BE"/>
    <w:rsid w:val="00A91EBA"/>
    <w:rsid w:val="00A939BE"/>
    <w:rsid w:val="00A941E7"/>
    <w:rsid w:val="00A944D4"/>
    <w:rsid w:val="00A97737"/>
    <w:rsid w:val="00AA005F"/>
    <w:rsid w:val="00AA199A"/>
    <w:rsid w:val="00AA4111"/>
    <w:rsid w:val="00AA5F14"/>
    <w:rsid w:val="00AA7D7F"/>
    <w:rsid w:val="00AB21E7"/>
    <w:rsid w:val="00AB45C3"/>
    <w:rsid w:val="00AB7534"/>
    <w:rsid w:val="00AC00EA"/>
    <w:rsid w:val="00AC138D"/>
    <w:rsid w:val="00AC537F"/>
    <w:rsid w:val="00AC53A0"/>
    <w:rsid w:val="00AC6112"/>
    <w:rsid w:val="00AC7240"/>
    <w:rsid w:val="00AD1295"/>
    <w:rsid w:val="00AD3852"/>
    <w:rsid w:val="00AD3E94"/>
    <w:rsid w:val="00AD56A2"/>
    <w:rsid w:val="00AD5EE1"/>
    <w:rsid w:val="00AE127D"/>
    <w:rsid w:val="00AE130F"/>
    <w:rsid w:val="00AE1C7B"/>
    <w:rsid w:val="00AE28D3"/>
    <w:rsid w:val="00AF4A96"/>
    <w:rsid w:val="00AF5704"/>
    <w:rsid w:val="00AF6D8C"/>
    <w:rsid w:val="00B00FA3"/>
    <w:rsid w:val="00B02CAA"/>
    <w:rsid w:val="00B079A9"/>
    <w:rsid w:val="00B07B48"/>
    <w:rsid w:val="00B10CC5"/>
    <w:rsid w:val="00B11A01"/>
    <w:rsid w:val="00B11BC8"/>
    <w:rsid w:val="00B13BAD"/>
    <w:rsid w:val="00B14D04"/>
    <w:rsid w:val="00B14D1D"/>
    <w:rsid w:val="00B14DCD"/>
    <w:rsid w:val="00B15500"/>
    <w:rsid w:val="00B15DBB"/>
    <w:rsid w:val="00B16C31"/>
    <w:rsid w:val="00B1789F"/>
    <w:rsid w:val="00B20F12"/>
    <w:rsid w:val="00B24DE3"/>
    <w:rsid w:val="00B31691"/>
    <w:rsid w:val="00B32154"/>
    <w:rsid w:val="00B32513"/>
    <w:rsid w:val="00B350F8"/>
    <w:rsid w:val="00B36DBC"/>
    <w:rsid w:val="00B378B7"/>
    <w:rsid w:val="00B411EC"/>
    <w:rsid w:val="00B43835"/>
    <w:rsid w:val="00B43D22"/>
    <w:rsid w:val="00B44DCD"/>
    <w:rsid w:val="00B47ADF"/>
    <w:rsid w:val="00B51D46"/>
    <w:rsid w:val="00B51E5F"/>
    <w:rsid w:val="00B53B67"/>
    <w:rsid w:val="00B53C76"/>
    <w:rsid w:val="00B54983"/>
    <w:rsid w:val="00B61FEC"/>
    <w:rsid w:val="00B63F0A"/>
    <w:rsid w:val="00B64988"/>
    <w:rsid w:val="00B661F0"/>
    <w:rsid w:val="00B709E1"/>
    <w:rsid w:val="00B7245C"/>
    <w:rsid w:val="00B77570"/>
    <w:rsid w:val="00B77801"/>
    <w:rsid w:val="00B77D88"/>
    <w:rsid w:val="00B82684"/>
    <w:rsid w:val="00B82B3C"/>
    <w:rsid w:val="00B84926"/>
    <w:rsid w:val="00B84DBA"/>
    <w:rsid w:val="00B90CB5"/>
    <w:rsid w:val="00B92ABC"/>
    <w:rsid w:val="00B93C2D"/>
    <w:rsid w:val="00B93C7C"/>
    <w:rsid w:val="00B93DC5"/>
    <w:rsid w:val="00BA0290"/>
    <w:rsid w:val="00BA0DF9"/>
    <w:rsid w:val="00BA2400"/>
    <w:rsid w:val="00BA2B17"/>
    <w:rsid w:val="00BA631D"/>
    <w:rsid w:val="00BA78B7"/>
    <w:rsid w:val="00BB1F25"/>
    <w:rsid w:val="00BB268B"/>
    <w:rsid w:val="00BB2EF9"/>
    <w:rsid w:val="00BB37A7"/>
    <w:rsid w:val="00BB38BE"/>
    <w:rsid w:val="00BB39A9"/>
    <w:rsid w:val="00BB4C64"/>
    <w:rsid w:val="00BC26BA"/>
    <w:rsid w:val="00BC2EF3"/>
    <w:rsid w:val="00BD26F8"/>
    <w:rsid w:val="00BD4C35"/>
    <w:rsid w:val="00BD6F13"/>
    <w:rsid w:val="00BE0619"/>
    <w:rsid w:val="00BE0AAE"/>
    <w:rsid w:val="00BE159F"/>
    <w:rsid w:val="00BE29D5"/>
    <w:rsid w:val="00BE3C79"/>
    <w:rsid w:val="00BE4224"/>
    <w:rsid w:val="00BE75D3"/>
    <w:rsid w:val="00BE7DE8"/>
    <w:rsid w:val="00BF2817"/>
    <w:rsid w:val="00BF330E"/>
    <w:rsid w:val="00BF46DA"/>
    <w:rsid w:val="00BF6D1A"/>
    <w:rsid w:val="00BF7904"/>
    <w:rsid w:val="00BF7F7D"/>
    <w:rsid w:val="00C03C27"/>
    <w:rsid w:val="00C03EBB"/>
    <w:rsid w:val="00C05749"/>
    <w:rsid w:val="00C05AF1"/>
    <w:rsid w:val="00C05AF2"/>
    <w:rsid w:val="00C06716"/>
    <w:rsid w:val="00C10572"/>
    <w:rsid w:val="00C11571"/>
    <w:rsid w:val="00C15FC9"/>
    <w:rsid w:val="00C16ED2"/>
    <w:rsid w:val="00C320DE"/>
    <w:rsid w:val="00C36447"/>
    <w:rsid w:val="00C41273"/>
    <w:rsid w:val="00C41E3C"/>
    <w:rsid w:val="00C42B89"/>
    <w:rsid w:val="00C42BC5"/>
    <w:rsid w:val="00C435E2"/>
    <w:rsid w:val="00C4457E"/>
    <w:rsid w:val="00C456C4"/>
    <w:rsid w:val="00C46DE2"/>
    <w:rsid w:val="00C47813"/>
    <w:rsid w:val="00C553B0"/>
    <w:rsid w:val="00C56C91"/>
    <w:rsid w:val="00C57030"/>
    <w:rsid w:val="00C578C3"/>
    <w:rsid w:val="00C57F25"/>
    <w:rsid w:val="00C6164F"/>
    <w:rsid w:val="00C62F98"/>
    <w:rsid w:val="00C64720"/>
    <w:rsid w:val="00C731A7"/>
    <w:rsid w:val="00C74CCE"/>
    <w:rsid w:val="00C75E09"/>
    <w:rsid w:val="00C76A31"/>
    <w:rsid w:val="00C802CC"/>
    <w:rsid w:val="00C80729"/>
    <w:rsid w:val="00C82127"/>
    <w:rsid w:val="00C846FD"/>
    <w:rsid w:val="00C87A80"/>
    <w:rsid w:val="00C87DEE"/>
    <w:rsid w:val="00C91D92"/>
    <w:rsid w:val="00C92567"/>
    <w:rsid w:val="00C9580D"/>
    <w:rsid w:val="00CA0A71"/>
    <w:rsid w:val="00CA1EC7"/>
    <w:rsid w:val="00CA22F2"/>
    <w:rsid w:val="00CA5D90"/>
    <w:rsid w:val="00CA6806"/>
    <w:rsid w:val="00CA7DCA"/>
    <w:rsid w:val="00CB00EF"/>
    <w:rsid w:val="00CB1E2A"/>
    <w:rsid w:val="00CB4BBF"/>
    <w:rsid w:val="00CB5AAB"/>
    <w:rsid w:val="00CB5E3B"/>
    <w:rsid w:val="00CB730A"/>
    <w:rsid w:val="00CB7AA4"/>
    <w:rsid w:val="00CB7AAF"/>
    <w:rsid w:val="00CC12FD"/>
    <w:rsid w:val="00CC2186"/>
    <w:rsid w:val="00CC64C0"/>
    <w:rsid w:val="00CC6530"/>
    <w:rsid w:val="00CC6B4C"/>
    <w:rsid w:val="00CD023A"/>
    <w:rsid w:val="00CD129A"/>
    <w:rsid w:val="00CD1850"/>
    <w:rsid w:val="00CD379D"/>
    <w:rsid w:val="00CD400C"/>
    <w:rsid w:val="00CD62D4"/>
    <w:rsid w:val="00CD6961"/>
    <w:rsid w:val="00CE0CF9"/>
    <w:rsid w:val="00CE1CF7"/>
    <w:rsid w:val="00CE6072"/>
    <w:rsid w:val="00CE7218"/>
    <w:rsid w:val="00CF02C3"/>
    <w:rsid w:val="00CF1467"/>
    <w:rsid w:val="00D001B3"/>
    <w:rsid w:val="00D015A7"/>
    <w:rsid w:val="00D041DF"/>
    <w:rsid w:val="00D05E5A"/>
    <w:rsid w:val="00D0701C"/>
    <w:rsid w:val="00D073FF"/>
    <w:rsid w:val="00D0770E"/>
    <w:rsid w:val="00D137E1"/>
    <w:rsid w:val="00D16D5B"/>
    <w:rsid w:val="00D171F3"/>
    <w:rsid w:val="00D22BB3"/>
    <w:rsid w:val="00D23110"/>
    <w:rsid w:val="00D24E54"/>
    <w:rsid w:val="00D2541D"/>
    <w:rsid w:val="00D2689E"/>
    <w:rsid w:val="00D3095D"/>
    <w:rsid w:val="00D31886"/>
    <w:rsid w:val="00D3335D"/>
    <w:rsid w:val="00D34A43"/>
    <w:rsid w:val="00D359A1"/>
    <w:rsid w:val="00D36338"/>
    <w:rsid w:val="00D40B6D"/>
    <w:rsid w:val="00D4700B"/>
    <w:rsid w:val="00D47DE7"/>
    <w:rsid w:val="00D50FDB"/>
    <w:rsid w:val="00D53182"/>
    <w:rsid w:val="00D55941"/>
    <w:rsid w:val="00D56D10"/>
    <w:rsid w:val="00D57087"/>
    <w:rsid w:val="00D57A61"/>
    <w:rsid w:val="00D660B1"/>
    <w:rsid w:val="00D67E40"/>
    <w:rsid w:val="00D70C4D"/>
    <w:rsid w:val="00D70DD7"/>
    <w:rsid w:val="00D71A2E"/>
    <w:rsid w:val="00D72314"/>
    <w:rsid w:val="00D754C4"/>
    <w:rsid w:val="00D77C90"/>
    <w:rsid w:val="00D80473"/>
    <w:rsid w:val="00D80D7F"/>
    <w:rsid w:val="00D81B29"/>
    <w:rsid w:val="00D82D73"/>
    <w:rsid w:val="00D83806"/>
    <w:rsid w:val="00D84274"/>
    <w:rsid w:val="00D9006D"/>
    <w:rsid w:val="00D921AA"/>
    <w:rsid w:val="00D96151"/>
    <w:rsid w:val="00DA274F"/>
    <w:rsid w:val="00DA37FD"/>
    <w:rsid w:val="00DA420B"/>
    <w:rsid w:val="00DA4A83"/>
    <w:rsid w:val="00DA52BD"/>
    <w:rsid w:val="00DA5E11"/>
    <w:rsid w:val="00DA653B"/>
    <w:rsid w:val="00DA68B3"/>
    <w:rsid w:val="00DA7C06"/>
    <w:rsid w:val="00DB4CCB"/>
    <w:rsid w:val="00DB5078"/>
    <w:rsid w:val="00DB5AEB"/>
    <w:rsid w:val="00DB61F3"/>
    <w:rsid w:val="00DB6379"/>
    <w:rsid w:val="00DB6FCE"/>
    <w:rsid w:val="00DB7824"/>
    <w:rsid w:val="00DC07DB"/>
    <w:rsid w:val="00DC0E8D"/>
    <w:rsid w:val="00DC11B2"/>
    <w:rsid w:val="00DC2184"/>
    <w:rsid w:val="00DC73F9"/>
    <w:rsid w:val="00DD03F9"/>
    <w:rsid w:val="00DD074E"/>
    <w:rsid w:val="00DD32DD"/>
    <w:rsid w:val="00DD394D"/>
    <w:rsid w:val="00DD5214"/>
    <w:rsid w:val="00DD5638"/>
    <w:rsid w:val="00DD5929"/>
    <w:rsid w:val="00DD7561"/>
    <w:rsid w:val="00DE0E90"/>
    <w:rsid w:val="00DE3C7F"/>
    <w:rsid w:val="00DE5E5B"/>
    <w:rsid w:val="00DE71F4"/>
    <w:rsid w:val="00DF0ED1"/>
    <w:rsid w:val="00DF352B"/>
    <w:rsid w:val="00DF3596"/>
    <w:rsid w:val="00DF4C7D"/>
    <w:rsid w:val="00DF779A"/>
    <w:rsid w:val="00E006B7"/>
    <w:rsid w:val="00E01ACA"/>
    <w:rsid w:val="00E0629F"/>
    <w:rsid w:val="00E0692E"/>
    <w:rsid w:val="00E07389"/>
    <w:rsid w:val="00E10108"/>
    <w:rsid w:val="00E11BF6"/>
    <w:rsid w:val="00E12EA9"/>
    <w:rsid w:val="00E15B61"/>
    <w:rsid w:val="00E164E5"/>
    <w:rsid w:val="00E25599"/>
    <w:rsid w:val="00E2638E"/>
    <w:rsid w:val="00E26D3A"/>
    <w:rsid w:val="00E278F6"/>
    <w:rsid w:val="00E332FE"/>
    <w:rsid w:val="00E34708"/>
    <w:rsid w:val="00E3524E"/>
    <w:rsid w:val="00E4077D"/>
    <w:rsid w:val="00E41550"/>
    <w:rsid w:val="00E44E7A"/>
    <w:rsid w:val="00E4520A"/>
    <w:rsid w:val="00E45617"/>
    <w:rsid w:val="00E46F55"/>
    <w:rsid w:val="00E50836"/>
    <w:rsid w:val="00E52B0E"/>
    <w:rsid w:val="00E53620"/>
    <w:rsid w:val="00E539E1"/>
    <w:rsid w:val="00E54340"/>
    <w:rsid w:val="00E555F1"/>
    <w:rsid w:val="00E55C10"/>
    <w:rsid w:val="00E569C8"/>
    <w:rsid w:val="00E607EC"/>
    <w:rsid w:val="00E64421"/>
    <w:rsid w:val="00E65FE2"/>
    <w:rsid w:val="00E7085F"/>
    <w:rsid w:val="00E720EE"/>
    <w:rsid w:val="00E72A9B"/>
    <w:rsid w:val="00E72D2A"/>
    <w:rsid w:val="00E74A98"/>
    <w:rsid w:val="00E758E6"/>
    <w:rsid w:val="00E7629C"/>
    <w:rsid w:val="00E76BC5"/>
    <w:rsid w:val="00E815D2"/>
    <w:rsid w:val="00E82730"/>
    <w:rsid w:val="00E82BC6"/>
    <w:rsid w:val="00E84DC6"/>
    <w:rsid w:val="00E8553E"/>
    <w:rsid w:val="00E860B9"/>
    <w:rsid w:val="00E862E8"/>
    <w:rsid w:val="00E86A04"/>
    <w:rsid w:val="00E87691"/>
    <w:rsid w:val="00E96519"/>
    <w:rsid w:val="00EA2E58"/>
    <w:rsid w:val="00EA766C"/>
    <w:rsid w:val="00EB497B"/>
    <w:rsid w:val="00EC2211"/>
    <w:rsid w:val="00EC35A9"/>
    <w:rsid w:val="00EC372A"/>
    <w:rsid w:val="00EC4BF1"/>
    <w:rsid w:val="00EC5750"/>
    <w:rsid w:val="00EC57F9"/>
    <w:rsid w:val="00EC5DB1"/>
    <w:rsid w:val="00EC6EAD"/>
    <w:rsid w:val="00ED14D7"/>
    <w:rsid w:val="00ED2C63"/>
    <w:rsid w:val="00ED4949"/>
    <w:rsid w:val="00ED59EC"/>
    <w:rsid w:val="00ED7A0F"/>
    <w:rsid w:val="00EE0B06"/>
    <w:rsid w:val="00EE38A6"/>
    <w:rsid w:val="00EE3FA1"/>
    <w:rsid w:val="00EE4E1D"/>
    <w:rsid w:val="00EE5081"/>
    <w:rsid w:val="00EE5E0B"/>
    <w:rsid w:val="00EE6707"/>
    <w:rsid w:val="00EF2B97"/>
    <w:rsid w:val="00EF45A3"/>
    <w:rsid w:val="00EF4BF3"/>
    <w:rsid w:val="00EF5274"/>
    <w:rsid w:val="00EF7082"/>
    <w:rsid w:val="00F000FD"/>
    <w:rsid w:val="00F04105"/>
    <w:rsid w:val="00F069CC"/>
    <w:rsid w:val="00F0701D"/>
    <w:rsid w:val="00F07778"/>
    <w:rsid w:val="00F12AD6"/>
    <w:rsid w:val="00F15795"/>
    <w:rsid w:val="00F166EE"/>
    <w:rsid w:val="00F16B5E"/>
    <w:rsid w:val="00F172D0"/>
    <w:rsid w:val="00F1779E"/>
    <w:rsid w:val="00F21EF5"/>
    <w:rsid w:val="00F22571"/>
    <w:rsid w:val="00F23677"/>
    <w:rsid w:val="00F25537"/>
    <w:rsid w:val="00F30D7D"/>
    <w:rsid w:val="00F30EB6"/>
    <w:rsid w:val="00F310D3"/>
    <w:rsid w:val="00F3432B"/>
    <w:rsid w:val="00F34660"/>
    <w:rsid w:val="00F36DFB"/>
    <w:rsid w:val="00F3719B"/>
    <w:rsid w:val="00F37713"/>
    <w:rsid w:val="00F43049"/>
    <w:rsid w:val="00F44509"/>
    <w:rsid w:val="00F44630"/>
    <w:rsid w:val="00F46E0A"/>
    <w:rsid w:val="00F50014"/>
    <w:rsid w:val="00F52C3D"/>
    <w:rsid w:val="00F603D3"/>
    <w:rsid w:val="00F6344B"/>
    <w:rsid w:val="00F63822"/>
    <w:rsid w:val="00F64DDD"/>
    <w:rsid w:val="00F66945"/>
    <w:rsid w:val="00F67D01"/>
    <w:rsid w:val="00F67EDE"/>
    <w:rsid w:val="00F7231F"/>
    <w:rsid w:val="00F73DBC"/>
    <w:rsid w:val="00F75546"/>
    <w:rsid w:val="00F75D29"/>
    <w:rsid w:val="00F76BB7"/>
    <w:rsid w:val="00F8021A"/>
    <w:rsid w:val="00F80416"/>
    <w:rsid w:val="00F84009"/>
    <w:rsid w:val="00F86426"/>
    <w:rsid w:val="00F865CA"/>
    <w:rsid w:val="00F917A2"/>
    <w:rsid w:val="00F955A0"/>
    <w:rsid w:val="00F97919"/>
    <w:rsid w:val="00FA017E"/>
    <w:rsid w:val="00FA0461"/>
    <w:rsid w:val="00FA2F51"/>
    <w:rsid w:val="00FA30B8"/>
    <w:rsid w:val="00FA4311"/>
    <w:rsid w:val="00FA43A9"/>
    <w:rsid w:val="00FA5E6F"/>
    <w:rsid w:val="00FA6AC5"/>
    <w:rsid w:val="00FB1F2E"/>
    <w:rsid w:val="00FB3114"/>
    <w:rsid w:val="00FB3754"/>
    <w:rsid w:val="00FB4C96"/>
    <w:rsid w:val="00FB5AF2"/>
    <w:rsid w:val="00FB71B4"/>
    <w:rsid w:val="00FB7981"/>
    <w:rsid w:val="00FC3325"/>
    <w:rsid w:val="00FC5A47"/>
    <w:rsid w:val="00FC5E3A"/>
    <w:rsid w:val="00FC7F5D"/>
    <w:rsid w:val="00FD3DA9"/>
    <w:rsid w:val="00FD5FBB"/>
    <w:rsid w:val="00FD7EE9"/>
    <w:rsid w:val="00FE0610"/>
    <w:rsid w:val="00FE3C53"/>
    <w:rsid w:val="00FE5FAA"/>
    <w:rsid w:val="00FE7CB6"/>
    <w:rsid w:val="00FF06EC"/>
    <w:rsid w:val="00FF15B6"/>
    <w:rsid w:val="00FF1956"/>
    <w:rsid w:val="00FF22DF"/>
    <w:rsid w:val="00FF2594"/>
    <w:rsid w:val="00FF4D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20255"/>
  <w15:docId w15:val="{11B6017B-AC50-439C-8EC3-262754ECA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F6D8C"/>
    <w:rPr>
      <w:sz w:val="24"/>
      <w:szCs w:val="24"/>
    </w:rPr>
  </w:style>
  <w:style w:type="paragraph" w:styleId="Cmsor1">
    <w:name w:val="heading 1"/>
    <w:basedOn w:val="Norml"/>
    <w:next w:val="Norml"/>
    <w:qFormat/>
    <w:rsid w:val="00AF6D8C"/>
    <w:pPr>
      <w:keepNext/>
      <w:spacing w:before="240" w:after="60"/>
      <w:outlineLvl w:val="0"/>
    </w:pPr>
    <w:rPr>
      <w:rFonts w:ascii="Arial" w:hAnsi="Arial" w:cs="Arial"/>
      <w:b/>
      <w:bCs/>
      <w:kern w:val="32"/>
      <w:sz w:val="32"/>
      <w:szCs w:val="32"/>
    </w:rPr>
  </w:style>
  <w:style w:type="paragraph" w:styleId="Cmsor2">
    <w:name w:val="heading 2"/>
    <w:basedOn w:val="Norml"/>
    <w:next w:val="Norml"/>
    <w:qFormat/>
    <w:rsid w:val="00AF6D8C"/>
    <w:pPr>
      <w:keepNext/>
      <w:spacing w:before="240" w:after="60"/>
      <w:outlineLvl w:val="1"/>
    </w:pPr>
    <w:rPr>
      <w:rFonts w:ascii="Arial" w:hAnsi="Arial" w:cs="Arial"/>
      <w:b/>
      <w:bCs/>
      <w:i/>
      <w:iCs/>
      <w:sz w:val="28"/>
      <w:szCs w:val="28"/>
    </w:rPr>
  </w:style>
  <w:style w:type="paragraph" w:styleId="Cmsor3">
    <w:name w:val="heading 3"/>
    <w:basedOn w:val="Norml"/>
    <w:next w:val="Norml"/>
    <w:qFormat/>
    <w:rsid w:val="00AF6D8C"/>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rsid w:val="00AF6D8C"/>
    <w:rPr>
      <w:sz w:val="20"/>
      <w:szCs w:val="20"/>
    </w:rPr>
  </w:style>
  <w:style w:type="character" w:styleId="Lbjegyzet-hivatkozs">
    <w:name w:val="footnote reference"/>
    <w:semiHidden/>
    <w:rsid w:val="00AF6D8C"/>
    <w:rPr>
      <w:vertAlign w:val="superscript"/>
    </w:rPr>
  </w:style>
  <w:style w:type="paragraph" w:styleId="llb">
    <w:name w:val="footer"/>
    <w:basedOn w:val="Norml"/>
    <w:semiHidden/>
    <w:rsid w:val="00AF6D8C"/>
    <w:pPr>
      <w:tabs>
        <w:tab w:val="center" w:pos="4536"/>
        <w:tab w:val="right" w:pos="9072"/>
      </w:tabs>
    </w:pPr>
  </w:style>
  <w:style w:type="character" w:styleId="Oldalszm">
    <w:name w:val="page number"/>
    <w:basedOn w:val="Bekezdsalapbettpusa"/>
    <w:semiHidden/>
    <w:rsid w:val="00AF6D8C"/>
  </w:style>
  <w:style w:type="paragraph" w:styleId="TJ1">
    <w:name w:val="toc 1"/>
    <w:basedOn w:val="Norml"/>
    <w:next w:val="Norml"/>
    <w:autoRedefine/>
    <w:semiHidden/>
    <w:rsid w:val="00AF6D8C"/>
    <w:pPr>
      <w:tabs>
        <w:tab w:val="right" w:leader="dot" w:pos="8498"/>
      </w:tabs>
      <w:spacing w:line="360" w:lineRule="auto"/>
    </w:pPr>
  </w:style>
  <w:style w:type="paragraph" w:styleId="TJ2">
    <w:name w:val="toc 2"/>
    <w:basedOn w:val="Norml"/>
    <w:next w:val="Norml"/>
    <w:autoRedefine/>
    <w:semiHidden/>
    <w:rsid w:val="00AF6D8C"/>
    <w:pPr>
      <w:ind w:left="240"/>
    </w:pPr>
  </w:style>
  <w:style w:type="paragraph" w:styleId="TJ3">
    <w:name w:val="toc 3"/>
    <w:basedOn w:val="Norml"/>
    <w:next w:val="Norml"/>
    <w:autoRedefine/>
    <w:semiHidden/>
    <w:rsid w:val="00AF6D8C"/>
    <w:pPr>
      <w:ind w:left="480"/>
    </w:pPr>
  </w:style>
  <w:style w:type="character" w:styleId="Hiperhivatkozs">
    <w:name w:val="Hyperlink"/>
    <w:semiHidden/>
    <w:rsid w:val="00AF6D8C"/>
    <w:rPr>
      <w:color w:val="0000FF"/>
      <w:u w:val="single"/>
    </w:rPr>
  </w:style>
  <w:style w:type="paragraph" w:styleId="Kpalrs">
    <w:name w:val="caption"/>
    <w:basedOn w:val="Norml"/>
    <w:next w:val="Norml"/>
    <w:qFormat/>
    <w:rsid w:val="00AF6D8C"/>
    <w:pPr>
      <w:spacing w:before="120" w:after="120"/>
    </w:pPr>
    <w:rPr>
      <w:b/>
      <w:bCs/>
      <w:sz w:val="20"/>
      <w:szCs w:val="20"/>
    </w:rPr>
  </w:style>
  <w:style w:type="paragraph" w:styleId="Buborkszveg">
    <w:name w:val="Balloon Text"/>
    <w:basedOn w:val="Norml"/>
    <w:semiHidden/>
    <w:rsid w:val="00AF6D8C"/>
    <w:rPr>
      <w:rFonts w:ascii="Tahoma" w:hAnsi="Tahoma" w:cs="Tahoma"/>
      <w:sz w:val="16"/>
      <w:szCs w:val="16"/>
    </w:rPr>
  </w:style>
  <w:style w:type="paragraph" w:styleId="lfej">
    <w:name w:val="header"/>
    <w:basedOn w:val="Norml"/>
    <w:link w:val="lfejChar"/>
    <w:uiPriority w:val="99"/>
    <w:semiHidden/>
    <w:unhideWhenUsed/>
    <w:rsid w:val="00423260"/>
    <w:pPr>
      <w:tabs>
        <w:tab w:val="center" w:pos="4536"/>
        <w:tab w:val="right" w:pos="9072"/>
      </w:tabs>
    </w:pPr>
  </w:style>
  <w:style w:type="character" w:customStyle="1" w:styleId="lfejChar">
    <w:name w:val="Élőfej Char"/>
    <w:basedOn w:val="Bekezdsalapbettpusa"/>
    <w:link w:val="lfej"/>
    <w:uiPriority w:val="99"/>
    <w:semiHidden/>
    <w:rsid w:val="00423260"/>
    <w:rPr>
      <w:sz w:val="24"/>
      <w:szCs w:val="24"/>
    </w:rPr>
  </w:style>
  <w:style w:type="paragraph" w:styleId="Listaszerbekezds">
    <w:name w:val="List Paragraph"/>
    <w:basedOn w:val="Norml"/>
    <w:uiPriority w:val="34"/>
    <w:qFormat/>
    <w:rsid w:val="002A6CBE"/>
    <w:pPr>
      <w:ind w:left="720"/>
      <w:contextualSpacing/>
    </w:pPr>
  </w:style>
  <w:style w:type="character" w:customStyle="1" w:styleId="LbjegyzetszvegChar">
    <w:name w:val="Lábjegyzetszöveg Char"/>
    <w:basedOn w:val="Bekezdsalapbettpusa"/>
    <w:link w:val="Lbjegyzetszveg"/>
    <w:semiHidden/>
    <w:rsid w:val="00170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5717">
      <w:bodyDiv w:val="1"/>
      <w:marLeft w:val="0"/>
      <w:marRight w:val="0"/>
      <w:marTop w:val="0"/>
      <w:marBottom w:val="0"/>
      <w:divBdr>
        <w:top w:val="none" w:sz="0" w:space="0" w:color="auto"/>
        <w:left w:val="none" w:sz="0" w:space="0" w:color="auto"/>
        <w:bottom w:val="none" w:sz="0" w:space="0" w:color="auto"/>
        <w:right w:val="none" w:sz="0" w:space="0" w:color="auto"/>
      </w:divBdr>
    </w:div>
    <w:div w:id="874463942">
      <w:bodyDiv w:val="1"/>
      <w:marLeft w:val="0"/>
      <w:marRight w:val="0"/>
      <w:marTop w:val="0"/>
      <w:marBottom w:val="0"/>
      <w:divBdr>
        <w:top w:val="none" w:sz="0" w:space="0" w:color="auto"/>
        <w:left w:val="none" w:sz="0" w:space="0" w:color="auto"/>
        <w:bottom w:val="none" w:sz="0" w:space="0" w:color="auto"/>
        <w:right w:val="none" w:sz="0" w:space="0" w:color="auto"/>
      </w:divBdr>
    </w:div>
    <w:div w:id="975640415">
      <w:bodyDiv w:val="1"/>
      <w:marLeft w:val="0"/>
      <w:marRight w:val="0"/>
      <w:marTop w:val="0"/>
      <w:marBottom w:val="0"/>
      <w:divBdr>
        <w:top w:val="none" w:sz="0" w:space="0" w:color="auto"/>
        <w:left w:val="none" w:sz="0" w:space="0" w:color="auto"/>
        <w:bottom w:val="none" w:sz="0" w:space="0" w:color="auto"/>
        <w:right w:val="none" w:sz="0" w:space="0" w:color="auto"/>
      </w:divBdr>
    </w:div>
    <w:div w:id="1157070173">
      <w:bodyDiv w:val="1"/>
      <w:marLeft w:val="0"/>
      <w:marRight w:val="0"/>
      <w:marTop w:val="0"/>
      <w:marBottom w:val="0"/>
      <w:divBdr>
        <w:top w:val="none" w:sz="0" w:space="0" w:color="auto"/>
        <w:left w:val="none" w:sz="0" w:space="0" w:color="auto"/>
        <w:bottom w:val="none" w:sz="0" w:space="0" w:color="auto"/>
        <w:right w:val="none" w:sz="0" w:space="0" w:color="auto"/>
      </w:divBdr>
    </w:div>
    <w:div w:id="1461876507">
      <w:bodyDiv w:val="1"/>
      <w:marLeft w:val="0"/>
      <w:marRight w:val="0"/>
      <w:marTop w:val="0"/>
      <w:marBottom w:val="0"/>
      <w:divBdr>
        <w:top w:val="none" w:sz="0" w:space="0" w:color="auto"/>
        <w:left w:val="none" w:sz="0" w:space="0" w:color="auto"/>
        <w:bottom w:val="none" w:sz="0" w:space="0" w:color="auto"/>
        <w:right w:val="none" w:sz="0" w:space="0" w:color="auto"/>
      </w:divBdr>
    </w:div>
    <w:div w:id="20577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6F9080-AA71-429E-A265-000F4B82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5468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Mi az interjú</vt:lpstr>
    </vt:vector>
  </TitlesOfParts>
  <Company>OSZK</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az interjú</dc:title>
  <dc:creator>68697</dc:creator>
  <cp:lastModifiedBy>Otthon</cp:lastModifiedBy>
  <cp:revision>2</cp:revision>
  <cp:lastPrinted>2019-10-06T12:52:00Z</cp:lastPrinted>
  <dcterms:created xsi:type="dcterms:W3CDTF">2022-01-29T11:56:00Z</dcterms:created>
  <dcterms:modified xsi:type="dcterms:W3CDTF">2022-01-29T11:56:00Z</dcterms:modified>
</cp:coreProperties>
</file>