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646" w:rsidRPr="00812646" w:rsidRDefault="00812646" w:rsidP="00812646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812646">
        <w:rPr>
          <w:rFonts w:ascii="Book Antiqua" w:hAnsi="Book Antiqua"/>
          <w:sz w:val="36"/>
          <w:szCs w:val="36"/>
        </w:rPr>
        <w:t>Jolsvai András</w:t>
      </w:r>
    </w:p>
    <w:p w:rsidR="00AD436B" w:rsidRPr="00812646" w:rsidRDefault="00AD436B" w:rsidP="00812646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812646">
        <w:rPr>
          <w:rFonts w:ascii="Book Antiqua" w:hAnsi="Book Antiqua"/>
          <w:i/>
          <w:sz w:val="40"/>
          <w:szCs w:val="40"/>
        </w:rPr>
        <w:t>Alsópannon anziksz</w:t>
      </w:r>
    </w:p>
    <w:p w:rsidR="00AD436B" w:rsidRPr="00812646" w:rsidRDefault="00AD436B" w:rsidP="00812646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AD436B" w:rsidRPr="00812646" w:rsidRDefault="00812646" w:rsidP="0081264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126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33020</wp:posOffset>
            </wp:positionV>
            <wp:extent cx="3105150" cy="2328545"/>
            <wp:effectExtent l="0" t="0" r="0" b="0"/>
            <wp:wrapSquare wrapText="bothSides"/>
            <wp:docPr id="1" name="Kép 1" descr="C:\Users\Otthon\Desktop\41 kézirat\múzeum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1 kézirat\múzeum\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36B" w:rsidRPr="00812646">
        <w:rPr>
          <w:rFonts w:ascii="Book Antiqua" w:hAnsi="Book Antiqua"/>
          <w:sz w:val="28"/>
          <w:szCs w:val="28"/>
        </w:rPr>
        <w:t xml:space="preserve">Kezdjük rögtön egy találós </w:t>
      </w:r>
      <w:r w:rsidR="00AD436B" w:rsidRPr="00812646">
        <w:rPr>
          <w:rFonts w:ascii="Book Antiqua" w:hAnsi="Book Antiqua" w:cstheme="minorHAnsi"/>
          <w:spacing w:val="-4"/>
          <w:sz w:val="28"/>
          <w:szCs w:val="28"/>
        </w:rPr>
        <w:t>kérdéssel. Szekszárdon született,</w:t>
      </w:r>
      <w:r w:rsidR="00AD436B" w:rsidRPr="00812646">
        <w:rPr>
          <w:rFonts w:ascii="Book Antiqua" w:hAnsi="Book Antiqua"/>
          <w:sz w:val="28"/>
          <w:szCs w:val="28"/>
        </w:rPr>
        <w:t xml:space="preserve"> színésznőt szeretett, ki az? Hát a Mészöly Miklós, ki más. Igaz, a </w:t>
      </w:r>
      <w:r w:rsidR="00AD436B" w:rsidRPr="00812646">
        <w:rPr>
          <w:rFonts w:ascii="Book Antiqua" w:hAnsi="Book Antiqua" w:cstheme="minorHAnsi"/>
          <w:spacing w:val="-6"/>
          <w:sz w:val="28"/>
          <w:szCs w:val="28"/>
        </w:rPr>
        <w:t>szekszárdi születés Babits Mihály</w:t>
      </w:r>
      <w:r w:rsidRPr="00812646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AD436B" w:rsidRPr="00812646">
        <w:rPr>
          <w:rFonts w:ascii="Book Antiqua" w:hAnsi="Book Antiqua"/>
          <w:sz w:val="28"/>
          <w:szCs w:val="28"/>
        </w:rPr>
        <w:t>ra</w:t>
      </w:r>
      <w:proofErr w:type="spellEnd"/>
      <w:r w:rsidR="00AD436B" w:rsidRPr="00812646">
        <w:rPr>
          <w:rFonts w:ascii="Book Antiqua" w:hAnsi="Book Antiqua"/>
          <w:sz w:val="28"/>
          <w:szCs w:val="28"/>
        </w:rPr>
        <w:t xml:space="preserve"> is illik, de ami a színésznőt illeti, ő csak szeretett volna, bár</w:t>
      </w:r>
      <w:r>
        <w:rPr>
          <w:rFonts w:ascii="Book Antiqua" w:hAnsi="Book Antiqua"/>
          <w:sz w:val="28"/>
          <w:szCs w:val="28"/>
        </w:rPr>
        <w:t>-</w:t>
      </w:r>
      <w:r w:rsidR="00AD436B" w:rsidRPr="00812646">
        <w:rPr>
          <w:rFonts w:ascii="Book Antiqua" w:hAnsi="Book Antiqua"/>
          <w:sz w:val="28"/>
          <w:szCs w:val="28"/>
        </w:rPr>
        <w:t xml:space="preserve">mit is állítson erről később. </w:t>
      </w:r>
    </w:p>
    <w:p w:rsidR="00AD436B" w:rsidRPr="00812646" w:rsidRDefault="008D4D06" w:rsidP="0081264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12646">
        <w:rPr>
          <w:rFonts w:ascii="Book Antiqua" w:hAnsi="Book Antiqua"/>
          <w:sz w:val="28"/>
          <w:szCs w:val="28"/>
        </w:rPr>
        <w:t xml:space="preserve">Akárhogy van is, a </w:t>
      </w:r>
      <w:proofErr w:type="spellStart"/>
      <w:r w:rsidRPr="00812646">
        <w:rPr>
          <w:rFonts w:ascii="Book Antiqua" w:hAnsi="Book Antiqua"/>
          <w:sz w:val="28"/>
          <w:szCs w:val="28"/>
        </w:rPr>
        <w:t>szek</w:t>
      </w:r>
      <w:r w:rsidR="00812646">
        <w:rPr>
          <w:rFonts w:ascii="Book Antiqua" w:hAnsi="Book Antiqua"/>
          <w:sz w:val="28"/>
          <w:szCs w:val="28"/>
        </w:rPr>
        <w:t>-</w:t>
      </w:r>
      <w:r w:rsidRPr="00812646">
        <w:rPr>
          <w:rFonts w:ascii="Book Antiqua" w:hAnsi="Book Antiqua" w:cstheme="minorHAnsi"/>
          <w:spacing w:val="-6"/>
          <w:sz w:val="28"/>
          <w:szCs w:val="28"/>
        </w:rPr>
        <w:t>szárdi</w:t>
      </w:r>
      <w:proofErr w:type="spellEnd"/>
      <w:r w:rsidRPr="00812646">
        <w:rPr>
          <w:rFonts w:ascii="Book Antiqua" w:hAnsi="Book Antiqua" w:cstheme="minorHAnsi"/>
          <w:spacing w:val="-6"/>
          <w:sz w:val="28"/>
          <w:szCs w:val="28"/>
        </w:rPr>
        <w:t xml:space="preserve"> Babits-ház mindenképpen</w:t>
      </w:r>
      <w:r w:rsidRPr="00812646">
        <w:rPr>
          <w:rFonts w:ascii="Book Antiqua" w:hAnsi="Book Antiqua"/>
          <w:sz w:val="28"/>
          <w:szCs w:val="28"/>
        </w:rPr>
        <w:t xml:space="preserve"> érdemes a figyelmünkre.</w:t>
      </w:r>
    </w:p>
    <w:p w:rsidR="008D4D06" w:rsidRPr="00812646" w:rsidRDefault="00D16CB3" w:rsidP="00D16CB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126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271145</wp:posOffset>
            </wp:positionV>
            <wp:extent cx="3152775" cy="2363470"/>
            <wp:effectExtent l="0" t="0" r="9525" b="0"/>
            <wp:wrapSquare wrapText="bothSides"/>
            <wp:docPr id="2" name="Kép 2" descr="C:\Users\Otthon\Desktop\41 kézirat\múzeum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1 kézirat\múzeum\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CB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2902585</wp:posOffset>
            </wp:positionV>
            <wp:extent cx="3105150" cy="2327910"/>
            <wp:effectExtent l="0" t="0" r="0" b="0"/>
            <wp:wrapSquare wrapText="bothSides"/>
            <wp:docPr id="4" name="Kép 4" descr="C:\Users\Otthon\Desktop\41 kézirat\múzeum\0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1 kézirat\múzeum\04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D06" w:rsidRPr="00812646">
        <w:rPr>
          <w:rFonts w:ascii="Book Antiqua" w:hAnsi="Book Antiqua"/>
          <w:sz w:val="28"/>
          <w:szCs w:val="28"/>
        </w:rPr>
        <w:t>A ház a Séd partján, tíz percnyire a városközponttól, teljes szépségé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8D4D06" w:rsidRPr="00812646">
        <w:rPr>
          <w:rFonts w:ascii="Book Antiqua" w:hAnsi="Book Antiqua"/>
          <w:sz w:val="28"/>
          <w:szCs w:val="28"/>
        </w:rPr>
        <w:t>ben</w:t>
      </w:r>
      <w:proofErr w:type="spellEnd"/>
      <w:r w:rsidR="008D4D06" w:rsidRPr="00812646">
        <w:rPr>
          <w:rFonts w:ascii="Book Antiqua" w:hAnsi="Book Antiqua"/>
          <w:sz w:val="28"/>
          <w:szCs w:val="28"/>
        </w:rPr>
        <w:t xml:space="preserve"> fogadja a látogatót (ha nincs hétfő vagy </w:t>
      </w:r>
      <w:proofErr w:type="gramStart"/>
      <w:r w:rsidR="008D4D06" w:rsidRPr="00812646">
        <w:rPr>
          <w:rFonts w:ascii="Book Antiqua" w:hAnsi="Book Antiqua"/>
          <w:sz w:val="28"/>
          <w:szCs w:val="28"/>
        </w:rPr>
        <w:t>kedd</w:t>
      </w:r>
      <w:proofErr w:type="gramEnd"/>
      <w:r w:rsidR="008D4D06" w:rsidRPr="00812646">
        <w:rPr>
          <w:rFonts w:ascii="Book Antiqua" w:hAnsi="Book Antiqua"/>
          <w:sz w:val="28"/>
          <w:szCs w:val="28"/>
        </w:rPr>
        <w:t xml:space="preserve"> vagy ilyesmi), </w:t>
      </w:r>
      <w:r w:rsidR="008D4D06" w:rsidRPr="00D16CB3">
        <w:rPr>
          <w:rFonts w:ascii="Book Antiqua" w:hAnsi="Book Antiqua" w:cstheme="minorHAnsi"/>
          <w:spacing w:val="-4"/>
          <w:sz w:val="28"/>
          <w:szCs w:val="28"/>
        </w:rPr>
        <w:t xml:space="preserve">azt is mondhatnám, hajdani </w:t>
      </w:r>
      <w:proofErr w:type="spellStart"/>
      <w:r w:rsidR="008D4D06" w:rsidRPr="00D16CB3">
        <w:rPr>
          <w:rFonts w:ascii="Book Antiqua" w:hAnsi="Book Antiqua" w:cstheme="minorHAnsi"/>
          <w:spacing w:val="-4"/>
          <w:sz w:val="28"/>
          <w:szCs w:val="28"/>
        </w:rPr>
        <w:t>pom</w:t>
      </w:r>
      <w:r w:rsidRPr="00D16CB3">
        <w:rPr>
          <w:rFonts w:ascii="Book Antiqua" w:hAnsi="Book Antiqua" w:cstheme="minorHAnsi"/>
          <w:spacing w:val="-4"/>
          <w:sz w:val="28"/>
          <w:szCs w:val="28"/>
        </w:rPr>
        <w:t>-</w:t>
      </w:r>
      <w:r w:rsidR="008D4D06" w:rsidRPr="00812646">
        <w:rPr>
          <w:rFonts w:ascii="Book Antiqua" w:hAnsi="Book Antiqua"/>
          <w:sz w:val="28"/>
          <w:szCs w:val="28"/>
        </w:rPr>
        <w:t>pájában</w:t>
      </w:r>
      <w:proofErr w:type="spellEnd"/>
      <w:r w:rsidR="008D4D06" w:rsidRPr="00812646">
        <w:rPr>
          <w:rFonts w:ascii="Book Antiqua" w:hAnsi="Book Antiqua"/>
          <w:sz w:val="28"/>
          <w:szCs w:val="28"/>
        </w:rPr>
        <w:t xml:space="preserve">, de akkor ezt a </w:t>
      </w:r>
      <w:proofErr w:type="spellStart"/>
      <w:r w:rsidR="008D4D06" w:rsidRPr="00812646">
        <w:rPr>
          <w:rFonts w:ascii="Book Antiqua" w:hAnsi="Book Antiqua"/>
          <w:sz w:val="28"/>
          <w:szCs w:val="28"/>
        </w:rPr>
        <w:t>hajdant</w:t>
      </w:r>
      <w:proofErr w:type="spellEnd"/>
      <w:r w:rsidR="008D4D06" w:rsidRPr="00812646">
        <w:rPr>
          <w:rFonts w:ascii="Book Antiqua" w:hAnsi="Book Antiqua"/>
          <w:sz w:val="28"/>
          <w:szCs w:val="28"/>
        </w:rPr>
        <w:t xml:space="preserve"> pontosan kellene definiálnunk: helyezzük talán a tizenkilence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8D4D06" w:rsidRPr="00812646">
        <w:rPr>
          <w:rFonts w:ascii="Book Antiqua" w:hAnsi="Book Antiqua"/>
          <w:sz w:val="28"/>
          <w:szCs w:val="28"/>
        </w:rPr>
        <w:t>dik</w:t>
      </w:r>
      <w:proofErr w:type="spellEnd"/>
      <w:r w:rsidR="008D4D06" w:rsidRPr="00812646">
        <w:rPr>
          <w:rFonts w:ascii="Book Antiqua" w:hAnsi="Book Antiqua"/>
          <w:sz w:val="28"/>
          <w:szCs w:val="28"/>
        </w:rPr>
        <w:t xml:space="preserve"> század elejére, amikor még egy Schmidt nevű pallér vagy mézeskalácsos és gyertyaöntő tulajdonában van az épület, tőle (?) </w:t>
      </w:r>
      <w:proofErr w:type="gramStart"/>
      <w:r w:rsidR="008D4D06" w:rsidRPr="00812646">
        <w:rPr>
          <w:rFonts w:ascii="Book Antiqua" w:hAnsi="Book Antiqua"/>
          <w:sz w:val="28"/>
          <w:szCs w:val="28"/>
        </w:rPr>
        <w:t>vásárolja</w:t>
      </w:r>
      <w:proofErr w:type="gramEnd"/>
      <w:r w:rsidR="008D4D06" w:rsidRPr="00812646">
        <w:rPr>
          <w:rFonts w:ascii="Book Antiqua" w:hAnsi="Book Antiqua"/>
          <w:sz w:val="28"/>
          <w:szCs w:val="28"/>
        </w:rPr>
        <w:t xml:space="preserve"> meg Kelemen József ügyvéd, majd rövid ideig főszolgabíró 1855 táján,  ide hozza feleségét, </w:t>
      </w:r>
      <w:proofErr w:type="spellStart"/>
      <w:r w:rsidR="008D4D06" w:rsidRPr="00812646">
        <w:rPr>
          <w:rFonts w:ascii="Book Antiqua" w:hAnsi="Book Antiqua"/>
          <w:sz w:val="28"/>
          <w:szCs w:val="28"/>
        </w:rPr>
        <w:t>Raácz</w:t>
      </w:r>
      <w:proofErr w:type="spellEnd"/>
      <w:r w:rsidR="008D4D06" w:rsidRPr="00812646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8D4D06" w:rsidRPr="00812646">
        <w:rPr>
          <w:rFonts w:ascii="Book Antiqua" w:hAnsi="Book Antiqua"/>
          <w:sz w:val="28"/>
          <w:szCs w:val="28"/>
        </w:rPr>
        <w:t>Cencit</w:t>
      </w:r>
      <w:proofErr w:type="spellEnd"/>
      <w:r w:rsidR="008D4D06" w:rsidRPr="00812646">
        <w:rPr>
          <w:rFonts w:ascii="Book Antiqua" w:hAnsi="Book Antiqua"/>
          <w:sz w:val="28"/>
          <w:szCs w:val="28"/>
        </w:rPr>
        <w:t xml:space="preserve"> (ők lesznek a </w:t>
      </w:r>
      <w:r w:rsidR="008D4D06" w:rsidRPr="00D16CB3">
        <w:rPr>
          <w:rFonts w:ascii="Book Antiqua" w:hAnsi="Book Antiqua" w:cstheme="minorHAnsi"/>
          <w:spacing w:val="-4"/>
          <w:sz w:val="28"/>
          <w:szCs w:val="28"/>
        </w:rPr>
        <w:t xml:space="preserve">költőfejedelem nagyszülei, de </w:t>
      </w:r>
      <w:proofErr w:type="spellStart"/>
      <w:r w:rsidR="008D4D06" w:rsidRPr="00D16CB3">
        <w:rPr>
          <w:rFonts w:ascii="Book Antiqua" w:hAnsi="Book Antiqua" w:cstheme="minorHAnsi"/>
          <w:spacing w:val="-4"/>
          <w:sz w:val="28"/>
          <w:szCs w:val="28"/>
        </w:rPr>
        <w:t>er</w:t>
      </w:r>
      <w:r w:rsidRPr="00D16CB3">
        <w:rPr>
          <w:rFonts w:ascii="Book Antiqua" w:hAnsi="Book Antiqua" w:cstheme="minorHAnsi"/>
          <w:spacing w:val="-4"/>
          <w:sz w:val="28"/>
          <w:szCs w:val="28"/>
        </w:rPr>
        <w:t>-</w:t>
      </w:r>
      <w:r w:rsidR="008D4D06" w:rsidRPr="00812646">
        <w:rPr>
          <w:rFonts w:ascii="Book Antiqua" w:hAnsi="Book Antiqua"/>
          <w:sz w:val="28"/>
          <w:szCs w:val="28"/>
        </w:rPr>
        <w:t>ről</w:t>
      </w:r>
      <w:proofErr w:type="spellEnd"/>
      <w:r w:rsidR="008D4D06" w:rsidRPr="00812646">
        <w:rPr>
          <w:rFonts w:ascii="Book Antiqua" w:hAnsi="Book Antiqua"/>
          <w:sz w:val="28"/>
          <w:szCs w:val="28"/>
        </w:rPr>
        <w:t xml:space="preserve"> akkor még sejtelmük sincs), itt élnek boldogan (vagy </w:t>
      </w:r>
      <w:proofErr w:type="spellStart"/>
      <w:r w:rsidR="008D4D06" w:rsidRPr="00812646">
        <w:rPr>
          <w:rFonts w:ascii="Book Antiqua" w:hAnsi="Book Antiqua"/>
          <w:sz w:val="28"/>
          <w:szCs w:val="28"/>
        </w:rPr>
        <w:t>bol</w:t>
      </w:r>
      <w:r>
        <w:rPr>
          <w:rFonts w:ascii="Book Antiqua" w:hAnsi="Book Antiqua"/>
          <w:sz w:val="28"/>
          <w:szCs w:val="28"/>
        </w:rPr>
        <w:t>-</w:t>
      </w:r>
      <w:r w:rsidR="008D4D06" w:rsidRPr="00812646">
        <w:rPr>
          <w:rFonts w:ascii="Book Antiqua" w:hAnsi="Book Antiqua"/>
          <w:sz w:val="28"/>
          <w:szCs w:val="28"/>
        </w:rPr>
        <w:t>dogtalanul</w:t>
      </w:r>
      <w:proofErr w:type="spellEnd"/>
      <w:r w:rsidR="008D4D06" w:rsidRPr="00812646">
        <w:rPr>
          <w:rFonts w:ascii="Book Antiqua" w:hAnsi="Book Antiqua"/>
          <w:sz w:val="28"/>
          <w:szCs w:val="28"/>
        </w:rPr>
        <w:t>, nincs adat), egészen a férj fájdalmasan korai haláláig.</w:t>
      </w:r>
    </w:p>
    <w:p w:rsidR="008D4D06" w:rsidRPr="00812646" w:rsidRDefault="008D4D06" w:rsidP="00D16CB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12646">
        <w:rPr>
          <w:rFonts w:ascii="Book Antiqua" w:hAnsi="Book Antiqua"/>
          <w:sz w:val="28"/>
          <w:szCs w:val="28"/>
        </w:rPr>
        <w:t>Attól kezdve csak jajgatás van és fogaknak csikorgatása. Ha ezek a falak beszélni tudná</w:t>
      </w:r>
      <w:r w:rsidR="00D16CB3">
        <w:rPr>
          <w:rFonts w:ascii="Book Antiqua" w:hAnsi="Book Antiqua"/>
          <w:sz w:val="28"/>
          <w:szCs w:val="28"/>
        </w:rPr>
        <w:t>-</w:t>
      </w:r>
      <w:proofErr w:type="spellStart"/>
      <w:r w:rsidRPr="00D16CB3">
        <w:rPr>
          <w:rFonts w:ascii="Book Antiqua" w:hAnsi="Book Antiqua" w:cstheme="minorHAnsi"/>
          <w:spacing w:val="-4"/>
          <w:sz w:val="28"/>
          <w:szCs w:val="28"/>
        </w:rPr>
        <w:t>nak</w:t>
      </w:r>
      <w:proofErr w:type="spellEnd"/>
      <w:r w:rsidRPr="00D16CB3">
        <w:rPr>
          <w:rFonts w:ascii="Book Antiqua" w:hAnsi="Book Antiqua" w:cstheme="minorHAnsi"/>
          <w:spacing w:val="-4"/>
          <w:sz w:val="28"/>
          <w:szCs w:val="28"/>
        </w:rPr>
        <w:t>, egész regényfolyamot lehet</w:t>
      </w:r>
      <w:r w:rsidR="00D16CB3" w:rsidRPr="00D16CB3">
        <w:rPr>
          <w:rFonts w:ascii="Book Antiqua" w:hAnsi="Book Antiqua" w:cstheme="minorHAnsi"/>
          <w:spacing w:val="-4"/>
          <w:sz w:val="28"/>
          <w:szCs w:val="28"/>
        </w:rPr>
        <w:t>-</w:t>
      </w:r>
      <w:r w:rsidRPr="00812646">
        <w:rPr>
          <w:rFonts w:ascii="Book Antiqua" w:hAnsi="Book Antiqua"/>
          <w:sz w:val="28"/>
          <w:szCs w:val="28"/>
        </w:rPr>
        <w:t xml:space="preserve">ne írni belőle (egyet ebből Babits </w:t>
      </w:r>
      <w:r w:rsidR="00D16CB3" w:rsidRPr="00D16CB3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109855</wp:posOffset>
            </wp:positionV>
            <wp:extent cx="3267075" cy="2449195"/>
            <wp:effectExtent l="0" t="0" r="9525" b="8255"/>
            <wp:wrapSquare wrapText="bothSides"/>
            <wp:docPr id="3" name="Kép 3" descr="C:\Users\Otthon\Desktop\41 kézirat\múzeum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1 kézirat\múzeum\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646">
        <w:rPr>
          <w:rFonts w:ascii="Book Antiqua" w:hAnsi="Book Antiqua"/>
          <w:sz w:val="28"/>
          <w:szCs w:val="28"/>
        </w:rPr>
        <w:t xml:space="preserve">is megírt Halálfiai címmel), </w:t>
      </w:r>
      <w:proofErr w:type="spellStart"/>
      <w:r w:rsidR="004B2DF4" w:rsidRPr="00812646">
        <w:rPr>
          <w:rFonts w:ascii="Book Antiqua" w:hAnsi="Book Antiqua"/>
          <w:sz w:val="28"/>
          <w:szCs w:val="28"/>
        </w:rPr>
        <w:t>Raácz</w:t>
      </w:r>
      <w:proofErr w:type="spellEnd"/>
      <w:r w:rsidR="004B2DF4" w:rsidRPr="00812646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B2DF4" w:rsidRPr="00812646">
        <w:rPr>
          <w:rFonts w:ascii="Book Antiqua" w:hAnsi="Book Antiqua"/>
          <w:sz w:val="28"/>
          <w:szCs w:val="28"/>
        </w:rPr>
        <w:t>Cenci</w:t>
      </w:r>
      <w:proofErr w:type="spellEnd"/>
      <w:r w:rsidR="004B2DF4" w:rsidRPr="00812646">
        <w:rPr>
          <w:rFonts w:ascii="Book Antiqua" w:hAnsi="Book Antiqua"/>
          <w:sz w:val="28"/>
          <w:szCs w:val="28"/>
        </w:rPr>
        <w:t xml:space="preserve"> ott marad négy </w:t>
      </w:r>
      <w:r w:rsidR="004B2DF4" w:rsidRPr="00D16CB3">
        <w:rPr>
          <w:rFonts w:ascii="Book Antiqua" w:hAnsi="Book Antiqua" w:cstheme="minorHAnsi"/>
          <w:spacing w:val="-4"/>
          <w:sz w:val="28"/>
          <w:szCs w:val="28"/>
        </w:rPr>
        <w:t>gyerekkel, egy nagyon szerény</w:t>
      </w:r>
      <w:r w:rsidR="004B2DF4" w:rsidRPr="00812646">
        <w:rPr>
          <w:rFonts w:ascii="Book Antiqua" w:hAnsi="Book Antiqua"/>
          <w:sz w:val="28"/>
          <w:szCs w:val="28"/>
        </w:rPr>
        <w:t xml:space="preserve"> özvegyi nyugdíjjal és egy sző</w:t>
      </w:r>
      <w:r w:rsidR="00D16CB3">
        <w:rPr>
          <w:rFonts w:ascii="Book Antiqua" w:hAnsi="Book Antiqua"/>
          <w:sz w:val="28"/>
          <w:szCs w:val="28"/>
        </w:rPr>
        <w:t>-</w:t>
      </w:r>
      <w:proofErr w:type="spellStart"/>
      <w:r w:rsidR="004B2DF4" w:rsidRPr="00812646">
        <w:rPr>
          <w:rFonts w:ascii="Book Antiqua" w:hAnsi="Book Antiqua"/>
          <w:sz w:val="28"/>
          <w:szCs w:val="28"/>
        </w:rPr>
        <w:t>lővel</w:t>
      </w:r>
      <w:proofErr w:type="spellEnd"/>
      <w:r w:rsidR="004B2DF4" w:rsidRPr="00812646">
        <w:rPr>
          <w:rFonts w:ascii="Book Antiqua" w:hAnsi="Book Antiqua"/>
          <w:sz w:val="28"/>
          <w:szCs w:val="28"/>
        </w:rPr>
        <w:t>, amivel csak baj van.</w:t>
      </w:r>
      <w:r w:rsidR="00812646" w:rsidRPr="00812646">
        <w:rPr>
          <w:noProof/>
        </w:rPr>
        <w:t xml:space="preserve"> </w:t>
      </w:r>
    </w:p>
    <w:p w:rsidR="004B2DF4" w:rsidRPr="00812646" w:rsidRDefault="00B920B4" w:rsidP="00D16CB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D16CB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1633855</wp:posOffset>
            </wp:positionV>
            <wp:extent cx="2332990" cy="3110230"/>
            <wp:effectExtent l="0" t="0" r="0" b="0"/>
            <wp:wrapSquare wrapText="bothSides"/>
            <wp:docPr id="5" name="Kép 5" descr="C:\Users\Otthon\Desktop\41 kézirat\múzeum\0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1 kézirat\múzeum\04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CB3" w:rsidRPr="00D16CB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5027930</wp:posOffset>
            </wp:positionV>
            <wp:extent cx="3486150" cy="2613660"/>
            <wp:effectExtent l="0" t="0" r="0" b="0"/>
            <wp:wrapSquare wrapText="bothSides"/>
            <wp:docPr id="6" name="Kép 6" descr="C:\Users\Otthon\Desktop\41 kézirat\múzeum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41 kézirat\múzeum\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F4" w:rsidRPr="00D16CB3">
        <w:rPr>
          <w:rFonts w:ascii="Book Antiqua" w:hAnsi="Book Antiqua" w:cstheme="minorHAnsi"/>
          <w:spacing w:val="-4"/>
          <w:sz w:val="28"/>
          <w:szCs w:val="28"/>
        </w:rPr>
        <w:t>Mindennel baj van, hogy</w:t>
      </w:r>
      <w:r w:rsidR="004B2DF4" w:rsidRPr="00812646">
        <w:rPr>
          <w:rFonts w:ascii="Book Antiqua" w:hAnsi="Book Antiqua"/>
          <w:sz w:val="28"/>
          <w:szCs w:val="28"/>
        </w:rPr>
        <w:t xml:space="preserve"> pontosabbak legyünk. A </w:t>
      </w:r>
      <w:proofErr w:type="spellStart"/>
      <w:r w:rsidR="004B2DF4" w:rsidRPr="00812646">
        <w:rPr>
          <w:rFonts w:ascii="Book Antiqua" w:hAnsi="Book Antiqua"/>
          <w:sz w:val="28"/>
          <w:szCs w:val="28"/>
        </w:rPr>
        <w:t>kö</w:t>
      </w:r>
      <w:proofErr w:type="spellEnd"/>
      <w:r w:rsidR="00D16CB3">
        <w:rPr>
          <w:rFonts w:ascii="Book Antiqua" w:hAnsi="Book Antiqua"/>
          <w:sz w:val="28"/>
          <w:szCs w:val="28"/>
        </w:rPr>
        <w:t>-</w:t>
      </w:r>
      <w:r w:rsidR="004B2DF4" w:rsidRPr="00D16CB3">
        <w:rPr>
          <w:rFonts w:ascii="Book Antiqua" w:hAnsi="Book Antiqua" w:cstheme="minorHAnsi"/>
          <w:spacing w:val="-4"/>
          <w:sz w:val="28"/>
          <w:szCs w:val="28"/>
        </w:rPr>
        <w:t xml:space="preserve">vetkező száz év folytonos </w:t>
      </w:r>
      <w:proofErr w:type="spellStart"/>
      <w:r w:rsidR="004B2DF4" w:rsidRPr="00D16CB3">
        <w:rPr>
          <w:rFonts w:ascii="Book Antiqua" w:hAnsi="Book Antiqua" w:cstheme="minorHAnsi"/>
          <w:spacing w:val="-4"/>
          <w:sz w:val="28"/>
          <w:szCs w:val="28"/>
        </w:rPr>
        <w:t>küz</w:t>
      </w:r>
      <w:proofErr w:type="spellEnd"/>
      <w:r w:rsidR="00D16CB3" w:rsidRPr="00D16CB3">
        <w:rPr>
          <w:rFonts w:ascii="Book Antiqua" w:hAnsi="Book Antiqua" w:cstheme="minorHAnsi"/>
          <w:spacing w:val="-4"/>
          <w:sz w:val="28"/>
          <w:szCs w:val="28"/>
        </w:rPr>
        <w:t>-</w:t>
      </w:r>
      <w:r w:rsidR="004B2DF4" w:rsidRPr="00812646">
        <w:rPr>
          <w:rFonts w:ascii="Book Antiqua" w:hAnsi="Book Antiqua"/>
          <w:sz w:val="28"/>
          <w:szCs w:val="28"/>
        </w:rPr>
        <w:t xml:space="preserve">delem a felszínen maradásért, a látszat megőrzéséért és a ház megtartásáért. Végül egyik sem sikerül, a család tönkremegy, a szőlő dobra kerül a hitelek </w:t>
      </w:r>
      <w:r w:rsidR="004B2DF4" w:rsidRPr="00B920B4">
        <w:rPr>
          <w:rFonts w:ascii="Book Antiqua" w:hAnsi="Book Antiqua" w:cstheme="minorHAnsi"/>
          <w:spacing w:val="-8"/>
          <w:sz w:val="28"/>
          <w:szCs w:val="28"/>
        </w:rPr>
        <w:t>miatt, a ház omladozik, a férfiak folyton idő</w:t>
      </w:r>
      <w:r w:rsidR="004B2DF4" w:rsidRPr="00812646">
        <w:rPr>
          <w:rFonts w:ascii="Book Antiqua" w:hAnsi="Book Antiqua"/>
          <w:sz w:val="28"/>
          <w:szCs w:val="28"/>
        </w:rPr>
        <w:t xml:space="preserve"> előtt halnak meg. (Ez volt a gyenge pontja ennek a </w:t>
      </w:r>
      <w:proofErr w:type="gramStart"/>
      <w:r w:rsidR="004B2DF4" w:rsidRPr="00812646">
        <w:rPr>
          <w:rFonts w:ascii="Book Antiqua" w:hAnsi="Book Antiqua"/>
          <w:sz w:val="28"/>
          <w:szCs w:val="28"/>
        </w:rPr>
        <w:t>feudális</w:t>
      </w:r>
      <w:proofErr w:type="gramEnd"/>
      <w:r w:rsidR="004B2DF4" w:rsidRPr="00812646">
        <w:rPr>
          <w:rFonts w:ascii="Book Antiqua" w:hAnsi="Book Antiqua"/>
          <w:sz w:val="28"/>
          <w:szCs w:val="28"/>
        </w:rPr>
        <w:t xml:space="preserve"> családmodellnek, hogy a férfi a pénzszerző és megtartó, az asszony </w:t>
      </w:r>
      <w:r w:rsidR="004B2DF4" w:rsidRPr="00B920B4">
        <w:rPr>
          <w:rFonts w:ascii="Book Antiqua" w:hAnsi="Book Antiqua" w:cstheme="minorHAnsi"/>
          <w:spacing w:val="-6"/>
          <w:sz w:val="28"/>
          <w:szCs w:val="28"/>
        </w:rPr>
        <w:t>meg az otthon védelmezője, a férfiak halála:</w:t>
      </w:r>
      <w:r w:rsidR="004B2DF4" w:rsidRPr="00812646">
        <w:rPr>
          <w:rFonts w:ascii="Book Antiqua" w:hAnsi="Book Antiqua"/>
          <w:sz w:val="28"/>
          <w:szCs w:val="28"/>
        </w:rPr>
        <w:t xml:space="preserve"> akkor mehetett minden a levesbe. Ahogy ez ebben a történetben is jól követhető.) A négy Kelemen-gyerek közül egy fiatalon meghal, a középső lány, Auróra (Hajnalka, mondanánk, ha nem volna olyan mély a latinos műveltségünk) hozzámegy Babits Mihályhoz, e néven már a harmadikhoz a családfán, aki szintén zenész, illetve jogász, előbb Pestre majd Pécsre neveztetik ki, az tehát, hogy fia, </w:t>
      </w:r>
      <w:proofErr w:type="spellStart"/>
      <w:r w:rsidR="004B2DF4" w:rsidRPr="00812646">
        <w:rPr>
          <w:rFonts w:ascii="Book Antiqua" w:hAnsi="Book Antiqua"/>
          <w:sz w:val="28"/>
          <w:szCs w:val="28"/>
        </w:rPr>
        <w:t>negye</w:t>
      </w:r>
      <w:r>
        <w:rPr>
          <w:rFonts w:ascii="Book Antiqua" w:hAnsi="Book Antiqua"/>
          <w:sz w:val="28"/>
          <w:szCs w:val="28"/>
        </w:rPr>
        <w:t>-</w:t>
      </w:r>
      <w:r w:rsidR="004B2DF4" w:rsidRPr="00812646">
        <w:rPr>
          <w:rFonts w:ascii="Book Antiqua" w:hAnsi="Book Antiqua"/>
          <w:sz w:val="28"/>
          <w:szCs w:val="28"/>
        </w:rPr>
        <w:t>dik</w:t>
      </w:r>
      <w:proofErr w:type="spellEnd"/>
      <w:r w:rsidR="004B2DF4" w:rsidRPr="00812646">
        <w:rPr>
          <w:rFonts w:ascii="Book Antiqua" w:hAnsi="Book Antiqua"/>
          <w:sz w:val="28"/>
          <w:szCs w:val="28"/>
        </w:rPr>
        <w:t xml:space="preserve"> Mihály éppen </w:t>
      </w:r>
      <w:proofErr w:type="spellStart"/>
      <w:r w:rsidR="004B2DF4" w:rsidRPr="00812646">
        <w:rPr>
          <w:rFonts w:ascii="Book Antiqua" w:hAnsi="Book Antiqua"/>
          <w:sz w:val="28"/>
          <w:szCs w:val="28"/>
        </w:rPr>
        <w:t>Szekszár</w:t>
      </w:r>
      <w:r>
        <w:rPr>
          <w:rFonts w:ascii="Book Antiqua" w:hAnsi="Book Antiqua"/>
          <w:sz w:val="28"/>
          <w:szCs w:val="28"/>
        </w:rPr>
        <w:t>-</w:t>
      </w:r>
      <w:r w:rsidR="004B2DF4" w:rsidRPr="00812646">
        <w:rPr>
          <w:rFonts w:ascii="Book Antiqua" w:hAnsi="Book Antiqua"/>
          <w:sz w:val="28"/>
          <w:szCs w:val="28"/>
        </w:rPr>
        <w:t>don</w:t>
      </w:r>
      <w:proofErr w:type="spellEnd"/>
      <w:r w:rsidR="004B2DF4" w:rsidRPr="00812646">
        <w:rPr>
          <w:rFonts w:ascii="Book Antiqua" w:hAnsi="Book Antiqua"/>
          <w:sz w:val="28"/>
          <w:szCs w:val="28"/>
        </w:rPr>
        <w:t xml:space="preserve"> születik, puszta </w:t>
      </w:r>
      <w:proofErr w:type="spellStart"/>
      <w:r w:rsidR="004B2DF4" w:rsidRPr="00812646">
        <w:rPr>
          <w:rFonts w:ascii="Book Antiqua" w:hAnsi="Book Antiqua"/>
          <w:sz w:val="28"/>
          <w:szCs w:val="28"/>
        </w:rPr>
        <w:t>vélet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4B2DF4" w:rsidRPr="00812646">
        <w:rPr>
          <w:rFonts w:ascii="Book Antiqua" w:hAnsi="Book Antiqua"/>
          <w:sz w:val="28"/>
          <w:szCs w:val="28"/>
        </w:rPr>
        <w:t>len. (Ott, a szülői házban ér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2DF4" w:rsidRPr="00812646">
        <w:rPr>
          <w:rFonts w:ascii="Book Antiqua" w:hAnsi="Book Antiqua"/>
          <w:sz w:val="28"/>
          <w:szCs w:val="28"/>
        </w:rPr>
        <w:t>ték</w:t>
      </w:r>
      <w:proofErr w:type="spellEnd"/>
      <w:r w:rsidR="004B2DF4" w:rsidRPr="00812646">
        <w:rPr>
          <w:rFonts w:ascii="Book Antiqua" w:hAnsi="Book Antiqua"/>
          <w:sz w:val="28"/>
          <w:szCs w:val="28"/>
        </w:rPr>
        <w:t xml:space="preserve"> utol a fájdalmak az ifi</w:t>
      </w:r>
      <w:r>
        <w:rPr>
          <w:rFonts w:ascii="Book Antiqua" w:hAnsi="Book Antiqua"/>
          <w:sz w:val="28"/>
          <w:szCs w:val="28"/>
        </w:rPr>
        <w:t>-</w:t>
      </w:r>
      <w:r w:rsidR="004B2DF4" w:rsidRPr="00812646">
        <w:rPr>
          <w:rFonts w:ascii="Book Antiqua" w:hAnsi="Book Antiqua"/>
          <w:sz w:val="28"/>
          <w:szCs w:val="28"/>
        </w:rPr>
        <w:t xml:space="preserve">asszonyt.) </w:t>
      </w:r>
      <w:r w:rsidR="0061404D" w:rsidRPr="00812646">
        <w:rPr>
          <w:rFonts w:ascii="Book Antiqua" w:hAnsi="Book Antiqua"/>
          <w:sz w:val="28"/>
          <w:szCs w:val="28"/>
        </w:rPr>
        <w:t xml:space="preserve">A költő tizenöt éves, amikor elveszti apját, </w:t>
      </w:r>
      <w:r w:rsidR="0061404D" w:rsidRPr="00B920B4">
        <w:rPr>
          <w:rFonts w:ascii="Book Antiqua" w:hAnsi="Book Antiqua" w:cstheme="minorHAnsi"/>
          <w:spacing w:val="-6"/>
          <w:sz w:val="28"/>
          <w:szCs w:val="28"/>
        </w:rPr>
        <w:t xml:space="preserve">anyja (a megszokott kotta </w:t>
      </w:r>
      <w:proofErr w:type="spellStart"/>
      <w:r w:rsidR="0061404D" w:rsidRPr="00B920B4">
        <w:rPr>
          <w:rFonts w:ascii="Book Antiqua" w:hAnsi="Book Antiqua" w:cstheme="minorHAnsi"/>
          <w:spacing w:val="-6"/>
          <w:sz w:val="28"/>
          <w:szCs w:val="28"/>
        </w:rPr>
        <w:t>sze</w:t>
      </w:r>
      <w:r w:rsidRPr="00B920B4">
        <w:rPr>
          <w:rFonts w:ascii="Book Antiqua" w:hAnsi="Book Antiqua" w:cstheme="minorHAnsi"/>
          <w:spacing w:val="-6"/>
          <w:sz w:val="28"/>
          <w:szCs w:val="28"/>
        </w:rPr>
        <w:t>-</w:t>
      </w:r>
      <w:r w:rsidR="0061404D" w:rsidRPr="00812646">
        <w:rPr>
          <w:rFonts w:ascii="Book Antiqua" w:hAnsi="Book Antiqua"/>
          <w:sz w:val="28"/>
          <w:szCs w:val="28"/>
        </w:rPr>
        <w:t>rint</w:t>
      </w:r>
      <w:proofErr w:type="spellEnd"/>
      <w:r w:rsidR="0061404D" w:rsidRPr="00812646">
        <w:rPr>
          <w:rFonts w:ascii="Book Antiqua" w:hAnsi="Book Antiqua"/>
          <w:sz w:val="28"/>
          <w:szCs w:val="28"/>
        </w:rPr>
        <w:t xml:space="preserve">) </w:t>
      </w:r>
      <w:r w:rsidR="00E40AD4" w:rsidRPr="00812646">
        <w:rPr>
          <w:rFonts w:ascii="Book Antiqua" w:hAnsi="Book Antiqua"/>
          <w:sz w:val="28"/>
          <w:szCs w:val="28"/>
        </w:rPr>
        <w:t xml:space="preserve">gyerekestül </w:t>
      </w:r>
      <w:r w:rsidR="0061404D" w:rsidRPr="00812646">
        <w:rPr>
          <w:rFonts w:ascii="Book Antiqua" w:hAnsi="Book Antiqua"/>
          <w:sz w:val="28"/>
          <w:szCs w:val="28"/>
        </w:rPr>
        <w:t>vissza</w:t>
      </w:r>
      <w:r>
        <w:rPr>
          <w:rFonts w:ascii="Book Antiqua" w:hAnsi="Book Antiqua"/>
          <w:sz w:val="28"/>
          <w:szCs w:val="28"/>
        </w:rPr>
        <w:t>-</w:t>
      </w:r>
      <w:r w:rsidR="0061404D" w:rsidRPr="00812646">
        <w:rPr>
          <w:rFonts w:ascii="Book Antiqua" w:hAnsi="Book Antiqua"/>
          <w:sz w:val="28"/>
          <w:szCs w:val="28"/>
        </w:rPr>
        <w:t>költözik az anyjához, kivéve Mihályt, aki nagybátyjánál marad Pécsett, hogy a cisz</w:t>
      </w:r>
      <w:r>
        <w:rPr>
          <w:rFonts w:ascii="Book Antiqua" w:hAnsi="Book Antiqua"/>
          <w:sz w:val="28"/>
          <w:szCs w:val="28"/>
        </w:rPr>
        <w:t>-</w:t>
      </w:r>
      <w:r w:rsidR="0061404D" w:rsidRPr="00812646">
        <w:rPr>
          <w:rFonts w:ascii="Book Antiqua" w:hAnsi="Book Antiqua"/>
          <w:sz w:val="28"/>
          <w:szCs w:val="28"/>
        </w:rPr>
        <w:t xml:space="preserve">tereknél tanulhasson, aztán </w:t>
      </w:r>
      <w:r w:rsidRPr="00B920B4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100330</wp:posOffset>
            </wp:positionV>
            <wp:extent cx="2886075" cy="3846830"/>
            <wp:effectExtent l="0" t="0" r="9525" b="1270"/>
            <wp:wrapSquare wrapText="bothSides"/>
            <wp:docPr id="7" name="Kép 7" descr="C:\Users\Otthon\Desktop\41 kézirat\múzeum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1 kézirat\múzeum\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04D" w:rsidRPr="00812646">
        <w:rPr>
          <w:rFonts w:ascii="Book Antiqua" w:hAnsi="Book Antiqua"/>
          <w:sz w:val="28"/>
          <w:szCs w:val="28"/>
        </w:rPr>
        <w:t>Pestre megy az egyetemre, és a többit már tudjuk</w:t>
      </w:r>
      <w:r w:rsidR="00B57CF2" w:rsidRPr="00812646">
        <w:rPr>
          <w:rFonts w:ascii="Book Antiqua" w:hAnsi="Book Antiqua"/>
          <w:sz w:val="28"/>
          <w:szCs w:val="28"/>
        </w:rPr>
        <w:t>: a mindenséget vágyja versbe ve</w:t>
      </w:r>
      <w:r w:rsidR="0061404D" w:rsidRPr="00812646">
        <w:rPr>
          <w:rFonts w:ascii="Book Antiqua" w:hAnsi="Book Antiqua"/>
          <w:sz w:val="28"/>
          <w:szCs w:val="28"/>
        </w:rPr>
        <w:t xml:space="preserve">nni, de </w:t>
      </w:r>
      <w:r w:rsidR="00DC20FD" w:rsidRPr="00812646">
        <w:rPr>
          <w:rFonts w:ascii="Book Antiqua" w:hAnsi="Book Antiqua"/>
          <w:sz w:val="28"/>
          <w:szCs w:val="28"/>
        </w:rPr>
        <w:t xml:space="preserve">még </w:t>
      </w:r>
      <w:proofErr w:type="spellStart"/>
      <w:r w:rsidR="0061404D" w:rsidRPr="00812646">
        <w:rPr>
          <w:rFonts w:ascii="Book Antiqua" w:hAnsi="Book Antiqua"/>
          <w:sz w:val="28"/>
          <w:szCs w:val="28"/>
        </w:rPr>
        <w:t>magá</w:t>
      </w:r>
      <w:r>
        <w:rPr>
          <w:rFonts w:ascii="Book Antiqua" w:hAnsi="Book Antiqua"/>
          <w:sz w:val="28"/>
          <w:szCs w:val="28"/>
        </w:rPr>
        <w:t>-</w:t>
      </w:r>
      <w:r w:rsidR="0061404D" w:rsidRPr="00812646">
        <w:rPr>
          <w:rFonts w:ascii="Book Antiqua" w:hAnsi="Book Antiqua"/>
          <w:sz w:val="28"/>
          <w:szCs w:val="28"/>
        </w:rPr>
        <w:t>nál</w:t>
      </w:r>
      <w:proofErr w:type="spellEnd"/>
      <w:r w:rsidR="0061404D" w:rsidRPr="00812646">
        <w:rPr>
          <w:rFonts w:ascii="Book Antiqua" w:hAnsi="Book Antiqua"/>
          <w:sz w:val="28"/>
          <w:szCs w:val="28"/>
        </w:rPr>
        <w:t xml:space="preserve"> tovább nem jut</w:t>
      </w:r>
      <w:r w:rsidR="00DC20FD" w:rsidRPr="00812646">
        <w:rPr>
          <w:rFonts w:ascii="Book Antiqua" w:hAnsi="Book Antiqua"/>
          <w:sz w:val="28"/>
          <w:szCs w:val="28"/>
        </w:rPr>
        <w:t>ott</w:t>
      </w:r>
      <w:r w:rsidR="0061404D" w:rsidRPr="00812646">
        <w:rPr>
          <w:rFonts w:ascii="Book Antiqua" w:hAnsi="Book Antiqua"/>
          <w:sz w:val="28"/>
          <w:szCs w:val="28"/>
        </w:rPr>
        <w:t>.</w:t>
      </w:r>
      <w:r w:rsidR="00D16CB3" w:rsidRPr="00D16CB3">
        <w:rPr>
          <w:noProof/>
        </w:rPr>
        <w:t xml:space="preserve"> </w:t>
      </w:r>
    </w:p>
    <w:p w:rsidR="0053656C" w:rsidRPr="00812646" w:rsidRDefault="0061404D" w:rsidP="00B920B4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12646">
        <w:rPr>
          <w:rFonts w:ascii="Book Antiqua" w:hAnsi="Book Antiqua"/>
          <w:sz w:val="28"/>
          <w:szCs w:val="28"/>
        </w:rPr>
        <w:t xml:space="preserve">Azért nyaranta el-ellátogat a </w:t>
      </w:r>
      <w:r w:rsidRPr="00B920B4">
        <w:rPr>
          <w:rFonts w:ascii="Book Antiqua" w:hAnsi="Book Antiqua" w:cstheme="minorHAnsi"/>
          <w:spacing w:val="-8"/>
          <w:sz w:val="28"/>
          <w:szCs w:val="28"/>
        </w:rPr>
        <w:t>nagyszülői házba, megpihenni és erőt</w:t>
      </w:r>
      <w:r w:rsidRPr="00812646">
        <w:rPr>
          <w:rFonts w:ascii="Book Antiqua" w:hAnsi="Book Antiqua"/>
          <w:sz w:val="28"/>
          <w:szCs w:val="28"/>
        </w:rPr>
        <w:t xml:space="preserve"> gyűjteni (meg motívumokat ver</w:t>
      </w:r>
      <w:r w:rsidR="00B920B4">
        <w:rPr>
          <w:rFonts w:ascii="Book Antiqua" w:hAnsi="Book Antiqua"/>
          <w:sz w:val="28"/>
          <w:szCs w:val="28"/>
        </w:rPr>
        <w:t>-</w:t>
      </w:r>
      <w:proofErr w:type="spellStart"/>
      <w:r w:rsidRPr="00812646">
        <w:rPr>
          <w:rFonts w:ascii="Book Antiqua" w:hAnsi="Book Antiqua"/>
          <w:sz w:val="28"/>
          <w:szCs w:val="28"/>
        </w:rPr>
        <w:t>sekhez</w:t>
      </w:r>
      <w:proofErr w:type="spellEnd"/>
      <w:r w:rsidRPr="00812646">
        <w:rPr>
          <w:rFonts w:ascii="Book Antiqua" w:hAnsi="Book Antiqua"/>
          <w:sz w:val="28"/>
          <w:szCs w:val="28"/>
        </w:rPr>
        <w:t>, regényhez), ide</w:t>
      </w:r>
      <w:r w:rsidR="00E40AD4" w:rsidRPr="00812646">
        <w:rPr>
          <w:rFonts w:ascii="Book Antiqua" w:hAnsi="Book Antiqua"/>
          <w:sz w:val="28"/>
          <w:szCs w:val="28"/>
        </w:rPr>
        <w:t xml:space="preserve"> jön friss </w:t>
      </w:r>
      <w:proofErr w:type="spellStart"/>
      <w:r w:rsidR="00E40AD4" w:rsidRPr="00812646">
        <w:rPr>
          <w:rFonts w:ascii="Book Antiqua" w:hAnsi="Book Antiqua"/>
          <w:sz w:val="28"/>
          <w:szCs w:val="28"/>
        </w:rPr>
        <w:t>há</w:t>
      </w:r>
      <w:r w:rsidR="00B920B4">
        <w:rPr>
          <w:rFonts w:ascii="Book Antiqua" w:hAnsi="Book Antiqua"/>
          <w:sz w:val="28"/>
          <w:szCs w:val="28"/>
        </w:rPr>
        <w:t>-</w:t>
      </w:r>
      <w:r w:rsidR="00E40AD4" w:rsidRPr="00812646">
        <w:rPr>
          <w:rFonts w:ascii="Book Antiqua" w:hAnsi="Book Antiqua"/>
          <w:sz w:val="28"/>
          <w:szCs w:val="28"/>
        </w:rPr>
        <w:t>zasként</w:t>
      </w:r>
      <w:proofErr w:type="spellEnd"/>
      <w:r w:rsidR="00E40AD4" w:rsidRPr="00812646">
        <w:rPr>
          <w:rFonts w:ascii="Book Antiqua" w:hAnsi="Book Antiqua"/>
          <w:sz w:val="28"/>
          <w:szCs w:val="28"/>
        </w:rPr>
        <w:t xml:space="preserve"> is 21-ben , </w:t>
      </w:r>
      <w:r w:rsidRPr="00812646">
        <w:rPr>
          <w:rFonts w:ascii="Book Antiqua" w:hAnsi="Book Antiqua"/>
          <w:sz w:val="28"/>
          <w:szCs w:val="28"/>
        </w:rPr>
        <w:t xml:space="preserve">igaz, a </w:t>
      </w:r>
      <w:proofErr w:type="spellStart"/>
      <w:r w:rsidRPr="00812646">
        <w:rPr>
          <w:rFonts w:ascii="Book Antiqua" w:hAnsi="Book Antiqua"/>
          <w:sz w:val="28"/>
          <w:szCs w:val="28"/>
        </w:rPr>
        <w:t>veszeke</w:t>
      </w:r>
      <w:r w:rsidR="00B920B4">
        <w:rPr>
          <w:rFonts w:ascii="Book Antiqua" w:hAnsi="Book Antiqua"/>
          <w:sz w:val="28"/>
          <w:szCs w:val="28"/>
        </w:rPr>
        <w:t>-</w:t>
      </w:r>
      <w:r w:rsidRPr="00812646">
        <w:rPr>
          <w:rFonts w:ascii="Book Antiqua" w:hAnsi="Book Antiqua"/>
          <w:sz w:val="28"/>
          <w:szCs w:val="28"/>
        </w:rPr>
        <w:t>dések</w:t>
      </w:r>
      <w:proofErr w:type="spellEnd"/>
      <w:r w:rsidRPr="00812646">
        <w:rPr>
          <w:rFonts w:ascii="Book Antiqua" w:hAnsi="Book Antiqua"/>
          <w:sz w:val="28"/>
          <w:szCs w:val="28"/>
        </w:rPr>
        <w:t xml:space="preserve"> elől gyorsan kimenekül a szőlői házba (</w:t>
      </w:r>
      <w:proofErr w:type="gramStart"/>
      <w:r w:rsidRPr="00812646">
        <w:rPr>
          <w:rFonts w:ascii="Book Antiqua" w:hAnsi="Book Antiqua"/>
          <w:sz w:val="28"/>
          <w:szCs w:val="28"/>
        </w:rPr>
        <w:t>direkt</w:t>
      </w:r>
      <w:proofErr w:type="gramEnd"/>
      <w:r w:rsidRPr="00812646">
        <w:rPr>
          <w:rFonts w:ascii="Book Antiqua" w:hAnsi="Book Antiqua"/>
          <w:sz w:val="28"/>
          <w:szCs w:val="28"/>
        </w:rPr>
        <w:t xml:space="preserve"> volt, tkp. prés</w:t>
      </w:r>
      <w:r w:rsidR="00B920B4">
        <w:rPr>
          <w:rFonts w:ascii="Book Antiqua" w:hAnsi="Book Antiqua"/>
          <w:sz w:val="28"/>
          <w:szCs w:val="28"/>
        </w:rPr>
        <w:t>-</w:t>
      </w:r>
      <w:r w:rsidRPr="00812646">
        <w:rPr>
          <w:rFonts w:ascii="Book Antiqua" w:hAnsi="Book Antiqua"/>
          <w:sz w:val="28"/>
          <w:szCs w:val="28"/>
        </w:rPr>
        <w:t>ház a hegyen, arról is ír eleget), és amíg él, tartja a kapcsolatot a ház</w:t>
      </w:r>
      <w:r w:rsidR="00B920B4">
        <w:rPr>
          <w:rFonts w:ascii="Book Antiqua" w:hAnsi="Book Antiqua"/>
          <w:sz w:val="28"/>
          <w:szCs w:val="28"/>
        </w:rPr>
        <w:t>-</w:t>
      </w:r>
      <w:proofErr w:type="spellStart"/>
      <w:r w:rsidRPr="00812646">
        <w:rPr>
          <w:rFonts w:ascii="Book Antiqua" w:hAnsi="Book Antiqua"/>
          <w:sz w:val="28"/>
          <w:szCs w:val="28"/>
        </w:rPr>
        <w:t>zal</w:t>
      </w:r>
      <w:proofErr w:type="spellEnd"/>
      <w:r w:rsidRPr="00812646">
        <w:rPr>
          <w:rFonts w:ascii="Book Antiqua" w:hAnsi="Book Antiqua"/>
          <w:sz w:val="28"/>
          <w:szCs w:val="28"/>
        </w:rPr>
        <w:t xml:space="preserve">, a háziakkal. (Persze ő is meghal </w:t>
      </w:r>
      <w:r w:rsidRPr="00B920B4">
        <w:rPr>
          <w:rFonts w:ascii="Book Antiqua" w:hAnsi="Book Antiqua" w:cstheme="minorHAnsi"/>
          <w:spacing w:val="-8"/>
          <w:sz w:val="28"/>
          <w:szCs w:val="28"/>
        </w:rPr>
        <w:t>korán, férfi, hiába.) A maradók pedig</w:t>
      </w:r>
      <w:r w:rsidRPr="00812646">
        <w:rPr>
          <w:rFonts w:ascii="Book Antiqua" w:hAnsi="Book Antiqua"/>
          <w:sz w:val="28"/>
          <w:szCs w:val="28"/>
        </w:rPr>
        <w:t xml:space="preserve"> (a Kelemen-és Babits família szerte</w:t>
      </w:r>
      <w:r w:rsidR="00B920B4">
        <w:rPr>
          <w:rFonts w:ascii="Book Antiqua" w:hAnsi="Book Antiqua"/>
          <w:sz w:val="28"/>
          <w:szCs w:val="28"/>
        </w:rPr>
        <w:t>-</w:t>
      </w:r>
      <w:r w:rsidRPr="00812646">
        <w:rPr>
          <w:rFonts w:ascii="Book Antiqua" w:hAnsi="Book Antiqua"/>
          <w:sz w:val="28"/>
          <w:szCs w:val="28"/>
        </w:rPr>
        <w:t>ágazó rokonai) küzdenek dereka</w:t>
      </w:r>
      <w:r w:rsidR="00B920B4">
        <w:rPr>
          <w:rFonts w:ascii="Book Antiqua" w:hAnsi="Book Antiqua"/>
          <w:sz w:val="28"/>
          <w:szCs w:val="28"/>
        </w:rPr>
        <w:t>-</w:t>
      </w:r>
      <w:proofErr w:type="spellStart"/>
      <w:r w:rsidRPr="00812646">
        <w:rPr>
          <w:rFonts w:ascii="Book Antiqua" w:hAnsi="Book Antiqua"/>
          <w:sz w:val="28"/>
          <w:szCs w:val="28"/>
        </w:rPr>
        <w:t>san</w:t>
      </w:r>
      <w:proofErr w:type="spellEnd"/>
      <w:r w:rsidRPr="00812646">
        <w:rPr>
          <w:rFonts w:ascii="Book Antiqua" w:hAnsi="Book Antiqua"/>
          <w:sz w:val="28"/>
          <w:szCs w:val="28"/>
        </w:rPr>
        <w:t xml:space="preserve"> a hétköznapokkal, a történelem viharaival, és az idővel, mely nemcsak az őseikre büszke kisnemesi </w:t>
      </w:r>
      <w:proofErr w:type="spellStart"/>
      <w:r w:rsidRPr="00812646">
        <w:rPr>
          <w:rFonts w:ascii="Book Antiqua" w:hAnsi="Book Antiqua"/>
          <w:sz w:val="28"/>
          <w:szCs w:val="28"/>
        </w:rPr>
        <w:t>csalá</w:t>
      </w:r>
      <w:r w:rsidR="00B920B4">
        <w:rPr>
          <w:rFonts w:ascii="Book Antiqua" w:hAnsi="Book Antiqua"/>
          <w:sz w:val="28"/>
          <w:szCs w:val="28"/>
        </w:rPr>
        <w:t>-</w:t>
      </w:r>
      <w:r w:rsidRPr="00B920B4">
        <w:rPr>
          <w:rFonts w:ascii="Book Antiqua" w:hAnsi="Book Antiqua" w:cstheme="minorHAnsi"/>
          <w:spacing w:val="-4"/>
          <w:sz w:val="28"/>
          <w:szCs w:val="28"/>
        </w:rPr>
        <w:t>dokat</w:t>
      </w:r>
      <w:proofErr w:type="spellEnd"/>
      <w:r w:rsidRPr="00B920B4">
        <w:rPr>
          <w:rFonts w:ascii="Book Antiqua" w:hAnsi="Book Antiqua" w:cstheme="minorHAnsi"/>
          <w:spacing w:val="-4"/>
          <w:sz w:val="28"/>
          <w:szCs w:val="28"/>
        </w:rPr>
        <w:t xml:space="preserve"> erodálta, de az olyan vályogházakat is, mint a </w:t>
      </w:r>
      <w:r w:rsidR="0053656C" w:rsidRPr="00B920B4">
        <w:rPr>
          <w:rFonts w:ascii="Book Antiqua" w:hAnsi="Book Antiqua" w:cstheme="minorHAnsi"/>
          <w:spacing w:val="-4"/>
          <w:sz w:val="28"/>
          <w:szCs w:val="28"/>
        </w:rPr>
        <w:t>szekszárdi Babits-ház.</w:t>
      </w:r>
    </w:p>
    <w:p w:rsidR="0061404D" w:rsidRPr="00812646" w:rsidRDefault="00B920B4" w:rsidP="00B920B4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920B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665480</wp:posOffset>
            </wp:positionV>
            <wp:extent cx="2762250" cy="3682365"/>
            <wp:effectExtent l="0" t="0" r="0" b="0"/>
            <wp:wrapSquare wrapText="bothSides"/>
            <wp:docPr id="8" name="Kép 8" descr="C:\Users\Otthon\Desktop\41 kézirat\múzeum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1 kézirat\múzeum\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6C" w:rsidRPr="00812646">
        <w:rPr>
          <w:rFonts w:ascii="Book Antiqua" w:hAnsi="Book Antiqua"/>
          <w:sz w:val="28"/>
          <w:szCs w:val="28"/>
        </w:rPr>
        <w:t xml:space="preserve">Negyvenöt után az új rezsim hosszan tervezi, hogy emléktáblát állít a házon a jókor, jó helyen elhunyt költő emlékére, de addig is, míg az bekövetkezik, felparcellázzák az épületet és beköltöztetnek jónéhány </w:t>
      </w:r>
      <w:r w:rsidR="0053656C" w:rsidRPr="00B920B4">
        <w:rPr>
          <w:rFonts w:ascii="Book Antiqua" w:hAnsi="Book Antiqua" w:cstheme="minorHAnsi"/>
          <w:spacing w:val="-4"/>
          <w:sz w:val="28"/>
          <w:szCs w:val="28"/>
        </w:rPr>
        <w:t>családot. Ötvenkettőben államosítják</w:t>
      </w:r>
      <w:r w:rsidR="0053656C" w:rsidRPr="00812646">
        <w:rPr>
          <w:rFonts w:ascii="Book Antiqua" w:hAnsi="Book Antiqua"/>
          <w:sz w:val="28"/>
          <w:szCs w:val="28"/>
        </w:rPr>
        <w:t xml:space="preserve"> is a házat, Babits István (nagybácsi), </w:t>
      </w:r>
      <w:r w:rsidR="0053656C" w:rsidRPr="008D72DD">
        <w:rPr>
          <w:rFonts w:ascii="Book Antiqua" w:hAnsi="Book Antiqua" w:cstheme="minorHAnsi"/>
          <w:spacing w:val="-4"/>
          <w:sz w:val="28"/>
          <w:szCs w:val="28"/>
        </w:rPr>
        <w:t>az akkori tulaj ezt megkönnyebbülve</w:t>
      </w:r>
      <w:r w:rsidR="0053656C" w:rsidRPr="00812646">
        <w:rPr>
          <w:rFonts w:ascii="Book Antiqua" w:hAnsi="Book Antiqua"/>
          <w:sz w:val="28"/>
          <w:szCs w:val="28"/>
        </w:rPr>
        <w:t xml:space="preserve"> veszi tudomásul, és csapot-papot otthagyva Pestre költözik. Elröppen tizenöt év, és máris megnyílhat az </w:t>
      </w:r>
      <w:r w:rsidR="0053656C" w:rsidRPr="008D72DD">
        <w:rPr>
          <w:rFonts w:ascii="Book Antiqua" w:hAnsi="Book Antiqua" w:cstheme="minorHAnsi"/>
          <w:spacing w:val="-4"/>
          <w:sz w:val="28"/>
          <w:szCs w:val="28"/>
        </w:rPr>
        <w:t>emlékszoba (a ház többi része tanácsi</w:t>
      </w:r>
      <w:r w:rsidR="0053656C" w:rsidRPr="00812646">
        <w:rPr>
          <w:rFonts w:ascii="Book Antiqua" w:hAnsi="Book Antiqua"/>
          <w:sz w:val="28"/>
          <w:szCs w:val="28"/>
        </w:rPr>
        <w:t xml:space="preserve"> lakások sora még), lesz márvány</w:t>
      </w:r>
      <w:r w:rsidR="008D72DD">
        <w:rPr>
          <w:rFonts w:ascii="Book Antiqua" w:hAnsi="Book Antiqua"/>
          <w:sz w:val="28"/>
          <w:szCs w:val="28"/>
        </w:rPr>
        <w:t>-</w:t>
      </w:r>
      <w:r w:rsidR="0053656C" w:rsidRPr="00812646">
        <w:rPr>
          <w:rFonts w:ascii="Book Antiqua" w:hAnsi="Book Antiqua"/>
          <w:sz w:val="28"/>
          <w:szCs w:val="28"/>
        </w:rPr>
        <w:t xml:space="preserve">tábla is, </w:t>
      </w:r>
      <w:proofErr w:type="spellStart"/>
      <w:r w:rsidR="0053656C" w:rsidRPr="00812646">
        <w:rPr>
          <w:rFonts w:ascii="Book Antiqua" w:hAnsi="Book Antiqua"/>
          <w:sz w:val="28"/>
          <w:szCs w:val="28"/>
        </w:rPr>
        <w:t>főavató</w:t>
      </w:r>
      <w:proofErr w:type="spellEnd"/>
      <w:r w:rsidR="0053656C" w:rsidRPr="00812646">
        <w:rPr>
          <w:rFonts w:ascii="Book Antiqua" w:hAnsi="Book Antiqua"/>
          <w:sz w:val="28"/>
          <w:szCs w:val="28"/>
        </w:rPr>
        <w:t xml:space="preserve"> Illyés Gyula, utána tánc. Aztán araszolnak az évtizedek, van (részleges) felújítás, van (</w:t>
      </w:r>
      <w:proofErr w:type="spellStart"/>
      <w:r w:rsidR="0053656C" w:rsidRPr="00812646">
        <w:rPr>
          <w:rFonts w:ascii="Book Antiqua" w:hAnsi="Book Antiqua"/>
          <w:sz w:val="28"/>
          <w:szCs w:val="28"/>
        </w:rPr>
        <w:t>részle</w:t>
      </w:r>
      <w:r w:rsidR="008D72DD">
        <w:rPr>
          <w:rFonts w:ascii="Book Antiqua" w:hAnsi="Book Antiqua"/>
          <w:sz w:val="28"/>
          <w:szCs w:val="28"/>
        </w:rPr>
        <w:t>-</w:t>
      </w:r>
      <w:r w:rsidR="0053656C" w:rsidRPr="00812646">
        <w:rPr>
          <w:rFonts w:ascii="Book Antiqua" w:hAnsi="Book Antiqua"/>
          <w:sz w:val="28"/>
          <w:szCs w:val="28"/>
        </w:rPr>
        <w:t>ges</w:t>
      </w:r>
      <w:proofErr w:type="spellEnd"/>
      <w:r w:rsidR="0053656C" w:rsidRPr="00812646">
        <w:rPr>
          <w:rFonts w:ascii="Book Antiqua" w:hAnsi="Book Antiqua"/>
          <w:sz w:val="28"/>
          <w:szCs w:val="28"/>
        </w:rPr>
        <w:t xml:space="preserve">) bővítés is, de igazi, modern és </w:t>
      </w:r>
      <w:r w:rsidR="0053656C" w:rsidRPr="008D72DD">
        <w:rPr>
          <w:rFonts w:ascii="Book Antiqua" w:hAnsi="Book Antiqua" w:cstheme="minorHAnsi"/>
          <w:spacing w:val="-6"/>
          <w:sz w:val="28"/>
          <w:szCs w:val="28"/>
        </w:rPr>
        <w:t>gazdag emlékmúzeum csak 2008-ban</w:t>
      </w:r>
      <w:r w:rsidR="0053656C" w:rsidRPr="00812646">
        <w:rPr>
          <w:rFonts w:ascii="Book Antiqua" w:hAnsi="Book Antiqua"/>
          <w:sz w:val="28"/>
          <w:szCs w:val="28"/>
        </w:rPr>
        <w:t xml:space="preserve"> lesz belőle, annak javított </w:t>
      </w:r>
      <w:proofErr w:type="spellStart"/>
      <w:r w:rsidR="0053656C" w:rsidRPr="00812646">
        <w:rPr>
          <w:rFonts w:ascii="Book Antiqua" w:hAnsi="Book Antiqua"/>
          <w:sz w:val="28"/>
          <w:szCs w:val="28"/>
        </w:rPr>
        <w:t>változatá</w:t>
      </w:r>
      <w:r w:rsidR="008D72DD">
        <w:rPr>
          <w:rFonts w:ascii="Book Antiqua" w:hAnsi="Book Antiqua"/>
          <w:sz w:val="28"/>
          <w:szCs w:val="28"/>
        </w:rPr>
        <w:t>-</w:t>
      </w:r>
      <w:r w:rsidR="0053656C" w:rsidRPr="00812646">
        <w:rPr>
          <w:rFonts w:ascii="Book Antiqua" w:hAnsi="Book Antiqua"/>
          <w:sz w:val="28"/>
          <w:szCs w:val="28"/>
        </w:rPr>
        <w:t>ban</w:t>
      </w:r>
      <w:proofErr w:type="spellEnd"/>
      <w:r w:rsidR="0053656C" w:rsidRPr="00812646">
        <w:rPr>
          <w:rFonts w:ascii="Book Antiqua" w:hAnsi="Book Antiqua"/>
          <w:sz w:val="28"/>
          <w:szCs w:val="28"/>
        </w:rPr>
        <w:t xml:space="preserve"> gyönyörködhet a mai látogató, és méltán. Sok eredeti bútor (az ágy, </w:t>
      </w:r>
      <w:r w:rsidR="0053656C" w:rsidRPr="008D72DD">
        <w:rPr>
          <w:rFonts w:ascii="Book Antiqua" w:hAnsi="Book Antiqua" w:cstheme="minorHAnsi"/>
          <w:spacing w:val="-6"/>
          <w:sz w:val="28"/>
          <w:szCs w:val="28"/>
        </w:rPr>
        <w:t>amiben B.</w:t>
      </w:r>
      <w:r w:rsidR="008D72DD" w:rsidRPr="008D72DD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r w:rsidR="0053656C" w:rsidRPr="008D72DD">
        <w:rPr>
          <w:rFonts w:ascii="Book Antiqua" w:hAnsi="Book Antiqua" w:cstheme="minorHAnsi"/>
          <w:spacing w:val="-6"/>
          <w:sz w:val="28"/>
          <w:szCs w:val="28"/>
        </w:rPr>
        <w:t>M</w:t>
      </w:r>
      <w:r w:rsidR="008D72DD" w:rsidRPr="008D72DD">
        <w:rPr>
          <w:rFonts w:ascii="Book Antiqua" w:hAnsi="Book Antiqua" w:cstheme="minorHAnsi"/>
          <w:spacing w:val="-6"/>
          <w:sz w:val="28"/>
          <w:szCs w:val="28"/>
        </w:rPr>
        <w:t>.</w:t>
      </w:r>
      <w:r w:rsidR="0053656C" w:rsidRPr="008D72DD">
        <w:rPr>
          <w:rFonts w:ascii="Book Antiqua" w:hAnsi="Book Antiqua" w:cstheme="minorHAnsi"/>
          <w:spacing w:val="-6"/>
          <w:sz w:val="28"/>
          <w:szCs w:val="28"/>
        </w:rPr>
        <w:t xml:space="preserve"> született, például), tárgy,</w:t>
      </w:r>
      <w:r w:rsidR="0053656C" w:rsidRPr="00812646">
        <w:rPr>
          <w:rFonts w:ascii="Book Antiqua" w:hAnsi="Book Antiqua"/>
          <w:sz w:val="28"/>
          <w:szCs w:val="28"/>
        </w:rPr>
        <w:t xml:space="preserve"> </w:t>
      </w:r>
      <w:r w:rsidR="0053656C" w:rsidRPr="00812646">
        <w:rPr>
          <w:rFonts w:ascii="Book Antiqua" w:hAnsi="Book Antiqua"/>
          <w:sz w:val="28"/>
          <w:szCs w:val="28"/>
        </w:rPr>
        <w:lastRenderedPageBreak/>
        <w:t>fotó, hozzájuk kapcsolódó kézirat maradt fenn, minden világos, érthető, követhető. És a helyiek is kedvesen segítenek, ha elakadna az ember.</w:t>
      </w:r>
    </w:p>
    <w:p w:rsidR="003E1352" w:rsidRPr="00812646" w:rsidRDefault="00B920B4" w:rsidP="008D72D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920B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45085</wp:posOffset>
            </wp:positionV>
            <wp:extent cx="3114675" cy="4152265"/>
            <wp:effectExtent l="0" t="0" r="9525" b="635"/>
            <wp:wrapSquare wrapText="bothSides"/>
            <wp:docPr id="9" name="Kép 9" descr="C:\Users\Otthon\Desktop\41 kézirat\múzeum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41 kézirat\múzeum\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6C" w:rsidRPr="00812646">
        <w:rPr>
          <w:rFonts w:ascii="Book Antiqua" w:hAnsi="Book Antiqua"/>
          <w:sz w:val="28"/>
          <w:szCs w:val="28"/>
        </w:rPr>
        <w:t xml:space="preserve">Szekszárd egyébként is ad a kultúrájára. Múzeumból is van </w:t>
      </w:r>
      <w:r w:rsidR="0053656C" w:rsidRPr="008D72DD">
        <w:rPr>
          <w:rFonts w:ascii="Book Antiqua" w:hAnsi="Book Antiqua" w:cstheme="minorHAnsi"/>
          <w:spacing w:val="-4"/>
          <w:sz w:val="28"/>
          <w:szCs w:val="28"/>
        </w:rPr>
        <w:t xml:space="preserve">egy </w:t>
      </w:r>
      <w:proofErr w:type="spellStart"/>
      <w:r w:rsidR="0053656C" w:rsidRPr="008D72DD">
        <w:rPr>
          <w:rFonts w:ascii="Book Antiqua" w:hAnsi="Book Antiqua" w:cstheme="minorHAnsi"/>
          <w:spacing w:val="-4"/>
          <w:sz w:val="28"/>
          <w:szCs w:val="28"/>
        </w:rPr>
        <w:t>szekérderéknyi</w:t>
      </w:r>
      <w:proofErr w:type="spellEnd"/>
      <w:r w:rsidR="0053656C" w:rsidRPr="008D72DD">
        <w:rPr>
          <w:rFonts w:ascii="Book Antiqua" w:hAnsi="Book Antiqua" w:cstheme="minorHAnsi"/>
          <w:spacing w:val="-4"/>
          <w:sz w:val="28"/>
          <w:szCs w:val="28"/>
        </w:rPr>
        <w:t xml:space="preserve">, </w:t>
      </w:r>
      <w:proofErr w:type="gramStart"/>
      <w:r w:rsidR="008D72DD" w:rsidRPr="008D72DD">
        <w:rPr>
          <w:rFonts w:ascii="Book Antiqua" w:hAnsi="Book Antiqua" w:cstheme="minorHAnsi"/>
          <w:spacing w:val="-4"/>
          <w:sz w:val="28"/>
          <w:szCs w:val="28"/>
        </w:rPr>
        <w:t>A</w:t>
      </w:r>
      <w:proofErr w:type="gramEnd"/>
      <w:r w:rsidR="008D72DD" w:rsidRPr="008D72DD">
        <w:rPr>
          <w:rFonts w:ascii="Book Antiqua" w:hAnsi="Book Antiqua" w:cstheme="minorHAnsi"/>
          <w:spacing w:val="-4"/>
          <w:sz w:val="28"/>
          <w:szCs w:val="28"/>
        </w:rPr>
        <w:t xml:space="preserve"> Babits-h</w:t>
      </w:r>
      <w:r w:rsidR="003E1352" w:rsidRPr="008D72DD">
        <w:rPr>
          <w:rFonts w:ascii="Book Antiqua" w:hAnsi="Book Antiqua" w:cstheme="minorHAnsi"/>
          <w:spacing w:val="-4"/>
          <w:sz w:val="28"/>
          <w:szCs w:val="28"/>
        </w:rPr>
        <w:t>áz</w:t>
      </w:r>
      <w:r w:rsidR="003E1352" w:rsidRPr="00812646">
        <w:rPr>
          <w:rFonts w:ascii="Book Antiqua" w:hAnsi="Book Antiqua"/>
          <w:sz w:val="28"/>
          <w:szCs w:val="28"/>
        </w:rPr>
        <w:t xml:space="preserve"> szomszédjában ott van mindjárt </w:t>
      </w:r>
      <w:r w:rsidR="003E1352" w:rsidRPr="008D72DD">
        <w:rPr>
          <w:rFonts w:ascii="Book Antiqua" w:hAnsi="Book Antiqua" w:cstheme="minorHAnsi"/>
          <w:spacing w:val="-6"/>
          <w:sz w:val="28"/>
          <w:szCs w:val="28"/>
        </w:rPr>
        <w:t>az Irodalom Háza (mely Mészöly</w:t>
      </w:r>
      <w:r w:rsidR="003E1352" w:rsidRPr="00812646">
        <w:rPr>
          <w:rFonts w:ascii="Book Antiqua" w:hAnsi="Book Antiqua"/>
          <w:sz w:val="28"/>
          <w:szCs w:val="28"/>
        </w:rPr>
        <w:t xml:space="preserve"> és Mészölyné előtt tiszteleg, bár az épületnek nincs közük hoz</w:t>
      </w:r>
      <w:r w:rsidR="008D72DD">
        <w:rPr>
          <w:rFonts w:ascii="Book Antiqua" w:hAnsi="Book Antiqua"/>
          <w:sz w:val="28"/>
          <w:szCs w:val="28"/>
        </w:rPr>
        <w:t>-</w:t>
      </w:r>
      <w:proofErr w:type="spellStart"/>
      <w:r w:rsidR="003E1352" w:rsidRPr="00812646">
        <w:rPr>
          <w:rFonts w:ascii="Book Antiqua" w:hAnsi="Book Antiqua"/>
          <w:sz w:val="28"/>
          <w:szCs w:val="28"/>
        </w:rPr>
        <w:t>zájuk</w:t>
      </w:r>
      <w:proofErr w:type="spellEnd"/>
      <w:r w:rsidR="003E1352" w:rsidRPr="00812646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3E1352" w:rsidRPr="00812646">
        <w:rPr>
          <w:rFonts w:ascii="Book Antiqua" w:hAnsi="Book Antiqua"/>
          <w:sz w:val="28"/>
          <w:szCs w:val="28"/>
        </w:rPr>
        <w:t>Sutting</w:t>
      </w:r>
      <w:proofErr w:type="spellEnd"/>
      <w:r w:rsidR="003E1352" w:rsidRPr="00812646">
        <w:rPr>
          <w:rFonts w:ascii="Book Antiqua" w:hAnsi="Book Antiqua"/>
          <w:sz w:val="28"/>
          <w:szCs w:val="28"/>
        </w:rPr>
        <w:t xml:space="preserve"> ezredes </w:t>
      </w:r>
      <w:proofErr w:type="spellStart"/>
      <w:r w:rsidR="003E1352" w:rsidRPr="00812646">
        <w:rPr>
          <w:rFonts w:ascii="Book Antiqua" w:hAnsi="Book Antiqua"/>
          <w:sz w:val="28"/>
          <w:szCs w:val="28"/>
        </w:rPr>
        <w:t>halhatat</w:t>
      </w:r>
      <w:r w:rsidR="008D72DD">
        <w:rPr>
          <w:rFonts w:ascii="Book Antiqua" w:hAnsi="Book Antiqua"/>
          <w:sz w:val="28"/>
          <w:szCs w:val="28"/>
        </w:rPr>
        <w:t>-</w:t>
      </w:r>
      <w:r w:rsidR="003E1352" w:rsidRPr="008D72DD">
        <w:rPr>
          <w:rFonts w:ascii="Book Antiqua" w:hAnsi="Book Antiqua" w:cstheme="minorHAnsi"/>
          <w:spacing w:val="-4"/>
          <w:sz w:val="28"/>
          <w:szCs w:val="28"/>
        </w:rPr>
        <w:t>lan</w:t>
      </w:r>
      <w:proofErr w:type="spellEnd"/>
      <w:r w:rsidR="003E1352" w:rsidRPr="008D72DD">
        <w:rPr>
          <w:rFonts w:ascii="Book Antiqua" w:hAnsi="Book Antiqua" w:cstheme="minorHAnsi"/>
          <w:spacing w:val="-4"/>
          <w:sz w:val="28"/>
          <w:szCs w:val="28"/>
        </w:rPr>
        <w:t xml:space="preserve"> írója a központban, egy bank</w:t>
      </w:r>
      <w:r w:rsidR="008D72DD" w:rsidRPr="008D72DD">
        <w:rPr>
          <w:rFonts w:ascii="Book Antiqua" w:hAnsi="Book Antiqua" w:cstheme="minorHAnsi"/>
          <w:spacing w:val="-4"/>
          <w:sz w:val="28"/>
          <w:szCs w:val="28"/>
        </w:rPr>
        <w:t>-</w:t>
      </w:r>
      <w:r w:rsidR="003E1352" w:rsidRPr="00812646">
        <w:rPr>
          <w:rFonts w:ascii="Book Antiqua" w:hAnsi="Book Antiqua"/>
          <w:sz w:val="28"/>
          <w:szCs w:val="28"/>
        </w:rPr>
        <w:t xml:space="preserve">székházban született), aztán van Bakamúzeum, Bormúzeum </w:t>
      </w:r>
      <w:r w:rsidR="00E40AD4" w:rsidRPr="00812646">
        <w:rPr>
          <w:rFonts w:ascii="Book Antiqua" w:hAnsi="Book Antiqua"/>
          <w:sz w:val="28"/>
          <w:szCs w:val="28"/>
        </w:rPr>
        <w:t>és Mézeskalács Múzeum, hogy a Vö</w:t>
      </w:r>
      <w:r w:rsidR="003E1352" w:rsidRPr="00812646">
        <w:rPr>
          <w:rFonts w:ascii="Book Antiqua" w:hAnsi="Book Antiqua"/>
          <w:sz w:val="28"/>
          <w:szCs w:val="28"/>
        </w:rPr>
        <w:t>lgységi Múzeumról és a Nép</w:t>
      </w:r>
      <w:r w:rsidR="008D72DD">
        <w:rPr>
          <w:rFonts w:ascii="Book Antiqua" w:hAnsi="Book Antiqua"/>
          <w:sz w:val="28"/>
          <w:szCs w:val="28"/>
        </w:rPr>
        <w:t>-</w:t>
      </w:r>
      <w:r w:rsidR="003E1352" w:rsidRPr="00812646">
        <w:rPr>
          <w:rFonts w:ascii="Book Antiqua" w:hAnsi="Book Antiqua"/>
          <w:sz w:val="28"/>
          <w:szCs w:val="28"/>
        </w:rPr>
        <w:t>rajzi Gyűjteményről ne is beszél</w:t>
      </w:r>
      <w:r w:rsidR="008D72DD">
        <w:rPr>
          <w:rFonts w:ascii="Book Antiqua" w:hAnsi="Book Antiqua"/>
          <w:sz w:val="28"/>
          <w:szCs w:val="28"/>
        </w:rPr>
        <w:t>-</w:t>
      </w:r>
      <w:r w:rsidR="003E1352" w:rsidRPr="00812646">
        <w:rPr>
          <w:rFonts w:ascii="Book Antiqua" w:hAnsi="Book Antiqua"/>
          <w:sz w:val="28"/>
          <w:szCs w:val="28"/>
        </w:rPr>
        <w:t xml:space="preserve">jünk. Újabb időkben az egykori Megyeháza is </w:t>
      </w:r>
      <w:proofErr w:type="spellStart"/>
      <w:r w:rsidR="003E1352" w:rsidRPr="00812646">
        <w:rPr>
          <w:rFonts w:ascii="Book Antiqua" w:hAnsi="Book Antiqua"/>
          <w:sz w:val="28"/>
          <w:szCs w:val="28"/>
        </w:rPr>
        <w:t>kultúrfunkciókat</w:t>
      </w:r>
      <w:proofErr w:type="spellEnd"/>
      <w:r w:rsidR="003E1352" w:rsidRPr="00812646">
        <w:rPr>
          <w:rFonts w:ascii="Book Antiqua" w:hAnsi="Book Antiqua"/>
          <w:sz w:val="28"/>
          <w:szCs w:val="28"/>
        </w:rPr>
        <w:t xml:space="preserve"> kapott, az udvaron színpad, a termekben takaros helytörténeti kiállítás. És mióta a Béri Balogh Ádám (jeles kuruckori régész és idegenvezető) Múzeum is visszakapta leánykori nevét, és ismét </w:t>
      </w:r>
      <w:proofErr w:type="spellStart"/>
      <w:r w:rsidR="003E1352" w:rsidRPr="00812646">
        <w:rPr>
          <w:rFonts w:ascii="Book Antiqua" w:hAnsi="Book Antiqua"/>
          <w:sz w:val="28"/>
          <w:szCs w:val="28"/>
        </w:rPr>
        <w:t>Wosinszky</w:t>
      </w:r>
      <w:proofErr w:type="spellEnd"/>
      <w:r w:rsidR="003E1352" w:rsidRPr="00812646">
        <w:rPr>
          <w:rFonts w:ascii="Book Antiqua" w:hAnsi="Book Antiqua"/>
          <w:sz w:val="28"/>
          <w:szCs w:val="28"/>
        </w:rPr>
        <w:t xml:space="preserve"> Mórról, az alapító apátról neveztetik, arra sem lehet panasz. Állandó tárlata (Tolna megye az őskortól napjain</w:t>
      </w:r>
      <w:r w:rsidR="008D72DD"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="003E1352" w:rsidRPr="00812646">
        <w:rPr>
          <w:rFonts w:ascii="Book Antiqua" w:hAnsi="Book Antiqua"/>
          <w:sz w:val="28"/>
          <w:szCs w:val="28"/>
        </w:rPr>
        <w:t>kig és vissza) mellett számos időszaki kiállítással is büszkélkedik.</w:t>
      </w:r>
    </w:p>
    <w:p w:rsidR="003E1352" w:rsidRPr="00812646" w:rsidRDefault="003E1352" w:rsidP="00812646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812646">
        <w:rPr>
          <w:rFonts w:ascii="Book Antiqua" w:hAnsi="Book Antiqua"/>
          <w:sz w:val="28"/>
          <w:szCs w:val="28"/>
        </w:rPr>
        <w:t>Pannónia, hiába: tessék mélyen beszívni levegőjét!</w:t>
      </w:r>
    </w:p>
    <w:p w:rsidR="006C26AF" w:rsidRPr="00812646" w:rsidRDefault="006C26AF" w:rsidP="00812646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53656C" w:rsidRPr="00812646" w:rsidRDefault="00812646" w:rsidP="00812646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</w:t>
      </w:r>
      <w:r w:rsidR="003E1352" w:rsidRPr="00812646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3E1352" w:rsidRPr="00812646">
        <w:rPr>
          <w:rFonts w:ascii="Book Antiqua" w:hAnsi="Book Antiqua"/>
          <w:i/>
          <w:sz w:val="28"/>
          <w:szCs w:val="28"/>
        </w:rPr>
        <w:t>Tanyi</w:t>
      </w:r>
      <w:proofErr w:type="spellEnd"/>
      <w:r w:rsidR="003E1352" w:rsidRPr="00812646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3E1352" w:rsidRPr="00812646">
        <w:rPr>
          <w:rFonts w:ascii="Book Antiqua" w:hAnsi="Book Antiqua"/>
          <w:i/>
          <w:sz w:val="28"/>
          <w:szCs w:val="28"/>
        </w:rPr>
        <w:t>Adrienne</w:t>
      </w:r>
      <w:proofErr w:type="spellEnd"/>
      <w:r w:rsidR="003E1352" w:rsidRPr="00812646">
        <w:rPr>
          <w:rFonts w:ascii="Book Antiqua" w:hAnsi="Book Antiqua"/>
          <w:i/>
          <w:sz w:val="28"/>
          <w:szCs w:val="28"/>
        </w:rPr>
        <w:t xml:space="preserve"> </w:t>
      </w:r>
    </w:p>
    <w:p w:rsidR="007C09E2" w:rsidRPr="00812646" w:rsidRDefault="007C09E2" w:rsidP="00812646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C09E2" w:rsidRPr="00812646" w:rsidRDefault="007C09E2" w:rsidP="00812646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7C09E2" w:rsidRPr="00812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6B"/>
    <w:rsid w:val="002468DE"/>
    <w:rsid w:val="003E1352"/>
    <w:rsid w:val="004B2DF4"/>
    <w:rsid w:val="0053656C"/>
    <w:rsid w:val="0061404D"/>
    <w:rsid w:val="006C26AF"/>
    <w:rsid w:val="007C09E2"/>
    <w:rsid w:val="00812646"/>
    <w:rsid w:val="008D4D06"/>
    <w:rsid w:val="008D72DD"/>
    <w:rsid w:val="00954DAF"/>
    <w:rsid w:val="00AD436B"/>
    <w:rsid w:val="00B57CF2"/>
    <w:rsid w:val="00B920B4"/>
    <w:rsid w:val="00D16CB3"/>
    <w:rsid w:val="00DC20FD"/>
    <w:rsid w:val="00E4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F1FFE"/>
  <w15:chartTrackingRefBased/>
  <w15:docId w15:val="{B4D07C1E-DB89-413C-AC95-853F7DEA1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668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2022-02-28T12:58:00Z</dcterms:created>
  <dcterms:modified xsi:type="dcterms:W3CDTF">2022-02-28T12:58:00Z</dcterms:modified>
</cp:coreProperties>
</file>