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DA100" w14:textId="2041C14A" w:rsidR="008764AA" w:rsidRPr="00456AEF" w:rsidRDefault="00456AEF" w:rsidP="00456AEF">
      <w:pPr>
        <w:spacing w:before="240"/>
        <w:ind w:firstLine="284"/>
        <w:rPr>
          <w:rFonts w:ascii="Book Antiqua" w:hAnsi="Book Antiqua"/>
          <w:iCs/>
          <w:sz w:val="36"/>
          <w:szCs w:val="36"/>
        </w:rPr>
      </w:pPr>
      <w:r w:rsidRPr="00456AEF">
        <w:rPr>
          <w:rFonts w:ascii="Book Antiqua" w:hAnsi="Book Antiqua"/>
          <w:iCs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 wp14:anchorId="375AFE25" wp14:editId="0BF43CBC">
            <wp:simplePos x="0" y="0"/>
            <wp:positionH relativeFrom="column">
              <wp:posOffset>24130</wp:posOffset>
            </wp:positionH>
            <wp:positionV relativeFrom="paragraph">
              <wp:posOffset>0</wp:posOffset>
            </wp:positionV>
            <wp:extent cx="1200150" cy="1299845"/>
            <wp:effectExtent l="0" t="0" r="0" b="0"/>
            <wp:wrapSquare wrapText="bothSides"/>
            <wp:docPr id="1" name="Kép 1" descr="C:\Users\Otthon\Desktop\41 közlés\képek\d831e8a7dfcf4963bb4393baf9deb955v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41 közlés\képek\d831e8a7dfcf4963bb4393baf9deb955v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AEF">
        <w:rPr>
          <w:rFonts w:ascii="Book Antiqua" w:hAnsi="Book Antiqua"/>
          <w:iCs/>
          <w:sz w:val="36"/>
          <w:szCs w:val="36"/>
        </w:rPr>
        <w:t>Szakonyi Károly</w:t>
      </w:r>
    </w:p>
    <w:p w14:paraId="1E00511F" w14:textId="177729BF" w:rsidR="008960F0" w:rsidRPr="00456AEF" w:rsidRDefault="00F8407D" w:rsidP="00456AEF">
      <w:pPr>
        <w:ind w:firstLine="284"/>
        <w:rPr>
          <w:rFonts w:ascii="Book Antiqua" w:hAnsi="Book Antiqua"/>
          <w:i/>
          <w:sz w:val="40"/>
          <w:szCs w:val="40"/>
        </w:rPr>
      </w:pPr>
      <w:r w:rsidRPr="00456AEF">
        <w:rPr>
          <w:rFonts w:ascii="Book Antiqua" w:hAnsi="Book Antiqua"/>
          <w:i/>
          <w:sz w:val="40"/>
          <w:szCs w:val="40"/>
        </w:rPr>
        <w:t>A</w:t>
      </w:r>
      <w:r w:rsidR="00456AEF" w:rsidRPr="00456AEF">
        <w:rPr>
          <w:rFonts w:ascii="Book Antiqua" w:hAnsi="Book Antiqua"/>
          <w:i/>
          <w:sz w:val="40"/>
          <w:szCs w:val="40"/>
        </w:rPr>
        <w:t>z ifjúság írója</w:t>
      </w:r>
    </w:p>
    <w:p w14:paraId="03D5973C" w14:textId="77777777" w:rsidR="00456AEF" w:rsidRDefault="00456AEF" w:rsidP="00456AEF">
      <w:pPr>
        <w:jc w:val="both"/>
        <w:rPr>
          <w:rFonts w:ascii="Book Antiqua" w:hAnsi="Book Antiqua"/>
          <w:sz w:val="28"/>
          <w:szCs w:val="28"/>
        </w:rPr>
      </w:pPr>
    </w:p>
    <w:p w14:paraId="579B4BB7" w14:textId="7355378D" w:rsidR="001A385D" w:rsidRPr="00456AEF" w:rsidRDefault="001A385D" w:rsidP="00456AE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56AEF">
        <w:rPr>
          <w:rFonts w:ascii="Book Antiqua" w:hAnsi="Book Antiqua"/>
          <w:sz w:val="28"/>
          <w:szCs w:val="28"/>
        </w:rPr>
        <w:t>Az ifjúság kedvenc írója, a Móra Ferenc könyvkiadó szerkesztője, Rónaszegi Miklós 91 évesen ez év januárjában elhunyt. Rövid kis híradás tudatta, de hiszen mindig is szerény volt, csendben élt és alkotott, fan</w:t>
      </w:r>
      <w:r w:rsidR="00456AEF">
        <w:rPr>
          <w:rFonts w:ascii="Book Antiqua" w:hAnsi="Book Antiqua"/>
          <w:sz w:val="28"/>
          <w:szCs w:val="28"/>
        </w:rPr>
        <w:t>-</w:t>
      </w:r>
      <w:proofErr w:type="spellStart"/>
      <w:r w:rsidRPr="00456AEF">
        <w:rPr>
          <w:rFonts w:ascii="Book Antiqua" w:hAnsi="Book Antiqua"/>
          <w:sz w:val="28"/>
          <w:szCs w:val="28"/>
        </w:rPr>
        <w:t>táziája</w:t>
      </w:r>
      <w:proofErr w:type="spellEnd"/>
      <w:r w:rsidRPr="00456AEF">
        <w:rPr>
          <w:rFonts w:ascii="Book Antiqua" w:hAnsi="Book Antiqua"/>
          <w:sz w:val="28"/>
          <w:szCs w:val="28"/>
        </w:rPr>
        <w:t xml:space="preserve"> járta be inkább a világot, múltat és jö</w:t>
      </w:r>
      <w:r w:rsidR="00456AEF">
        <w:rPr>
          <w:rFonts w:ascii="Book Antiqua" w:hAnsi="Book Antiqua"/>
          <w:sz w:val="28"/>
          <w:szCs w:val="28"/>
        </w:rPr>
        <w:t xml:space="preserve">vőt </w:t>
      </w:r>
      <w:bookmarkStart w:id="0" w:name="_GoBack"/>
      <w:bookmarkEnd w:id="0"/>
      <w:r w:rsidR="00456AEF">
        <w:rPr>
          <w:rFonts w:ascii="Book Antiqua" w:hAnsi="Book Antiqua"/>
          <w:sz w:val="28"/>
          <w:szCs w:val="28"/>
        </w:rPr>
        <w:t>–</w:t>
      </w:r>
      <w:r w:rsidRPr="00456AEF">
        <w:rPr>
          <w:rFonts w:ascii="Book Antiqua" w:hAnsi="Book Antiqua"/>
          <w:sz w:val="28"/>
          <w:szCs w:val="28"/>
        </w:rPr>
        <w:t xml:space="preserve"> már ami a sci-fit illeti. A fiatalok minden </w:t>
      </w:r>
      <w:proofErr w:type="gramStart"/>
      <w:r w:rsidRPr="00456AEF">
        <w:rPr>
          <w:rFonts w:ascii="Book Antiqua" w:hAnsi="Book Antiqua"/>
          <w:sz w:val="28"/>
          <w:szCs w:val="28"/>
        </w:rPr>
        <w:t>generációjához</w:t>
      </w:r>
      <w:proofErr w:type="gramEnd"/>
      <w:r w:rsidRPr="00456AEF">
        <w:rPr>
          <w:rFonts w:ascii="Book Antiqua" w:hAnsi="Book Antiqua"/>
          <w:sz w:val="28"/>
          <w:szCs w:val="28"/>
        </w:rPr>
        <w:t xml:space="preserve"> tudott szólni a </w:t>
      </w:r>
      <w:r w:rsidRPr="00456AEF">
        <w:rPr>
          <w:rFonts w:ascii="Book Antiqua" w:hAnsi="Book Antiqua"/>
          <w:i/>
          <w:iCs/>
          <w:sz w:val="28"/>
          <w:szCs w:val="28"/>
        </w:rPr>
        <w:t xml:space="preserve">gézengúzok </w:t>
      </w:r>
      <w:r w:rsidRPr="00456AEF">
        <w:rPr>
          <w:rFonts w:ascii="Book Antiqua" w:hAnsi="Book Antiqua"/>
          <w:sz w:val="28"/>
          <w:szCs w:val="28"/>
        </w:rPr>
        <w:t>vagy több</w:t>
      </w:r>
      <w:r w:rsidR="00456AEF">
        <w:rPr>
          <w:rFonts w:ascii="Book Antiqua" w:hAnsi="Book Antiqua"/>
          <w:sz w:val="28"/>
          <w:szCs w:val="28"/>
        </w:rPr>
        <w:t>-</w:t>
      </w:r>
      <w:proofErr w:type="spellStart"/>
      <w:r w:rsidRPr="00456AEF">
        <w:rPr>
          <w:rFonts w:ascii="Book Antiqua" w:hAnsi="Book Antiqua"/>
          <w:sz w:val="28"/>
          <w:szCs w:val="28"/>
        </w:rPr>
        <w:t>szörös</w:t>
      </w:r>
      <w:proofErr w:type="spellEnd"/>
      <w:r w:rsidRPr="00456AEF">
        <w:rPr>
          <w:rFonts w:ascii="Book Antiqua" w:hAnsi="Book Antiqua"/>
          <w:sz w:val="28"/>
          <w:szCs w:val="28"/>
        </w:rPr>
        <w:t xml:space="preserve"> </w:t>
      </w:r>
      <w:r w:rsidR="00E47301" w:rsidRPr="00456AEF">
        <w:rPr>
          <w:rFonts w:ascii="Book Antiqua" w:hAnsi="Book Antiqua"/>
          <w:sz w:val="28"/>
          <w:szCs w:val="28"/>
        </w:rPr>
        <w:t xml:space="preserve">figurája, </w:t>
      </w:r>
      <w:r w:rsidR="00E47301" w:rsidRPr="00456AEF">
        <w:rPr>
          <w:rFonts w:ascii="Book Antiqua" w:hAnsi="Book Antiqua"/>
          <w:i/>
          <w:iCs/>
          <w:sz w:val="28"/>
          <w:szCs w:val="28"/>
        </w:rPr>
        <w:t xml:space="preserve">Kartal </w:t>
      </w:r>
      <w:r w:rsidR="00E47301" w:rsidRPr="00456AEF">
        <w:rPr>
          <w:rFonts w:ascii="Book Antiqua" w:hAnsi="Book Antiqua"/>
          <w:sz w:val="28"/>
          <w:szCs w:val="28"/>
        </w:rPr>
        <w:t>viselt történeteivel, indiánokról és királyokról, a híres Háry Jánosról  mesélt, szórakoztatva tanított történelmet, életet.</w:t>
      </w:r>
    </w:p>
    <w:p w14:paraId="5DCCDCD4" w14:textId="333AD1AF" w:rsidR="00E47301" w:rsidRPr="00456AEF" w:rsidRDefault="00E47301" w:rsidP="00456AEF">
      <w:pPr>
        <w:spacing w:after="0" w:line="240" w:lineRule="auto"/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456AEF">
        <w:rPr>
          <w:rFonts w:ascii="Book Antiqua" w:hAnsi="Book Antiqua" w:cstheme="minorHAnsi"/>
          <w:sz w:val="28"/>
          <w:szCs w:val="28"/>
        </w:rPr>
        <w:t>Huszonhét könyve ott van a polcokon, várva olvasóit, a mindekori ifjúságot.</w:t>
      </w:r>
    </w:p>
    <w:p w14:paraId="4BA3C704" w14:textId="50D8EEDE" w:rsidR="008764AA" w:rsidRDefault="00456AEF" w:rsidP="00F8407D">
      <w:pPr>
        <w:rPr>
          <w:i/>
          <w:iCs/>
          <w:sz w:val="28"/>
          <w:szCs w:val="28"/>
        </w:rPr>
      </w:pPr>
      <w:r w:rsidRPr="00456AEF">
        <w:rPr>
          <w:i/>
          <w:iCs/>
          <w:noProof/>
          <w:sz w:val="28"/>
          <w:szCs w:val="28"/>
          <w:lang w:eastAsia="hu-HU"/>
        </w:rPr>
        <w:drawing>
          <wp:anchor distT="0" distB="0" distL="114300" distR="114300" simplePos="0" relativeHeight="251661312" behindDoc="0" locked="0" layoutInCell="1" allowOverlap="1" wp14:anchorId="59E35AC3" wp14:editId="3919A29D">
            <wp:simplePos x="0" y="0"/>
            <wp:positionH relativeFrom="column">
              <wp:posOffset>662305</wp:posOffset>
            </wp:positionH>
            <wp:positionV relativeFrom="paragraph">
              <wp:posOffset>24765</wp:posOffset>
            </wp:positionV>
            <wp:extent cx="4629150" cy="5334000"/>
            <wp:effectExtent l="0" t="0" r="0" b="0"/>
            <wp:wrapSquare wrapText="bothSides"/>
            <wp:docPr id="2" name="Kép 2" descr="C:\Users\Otthon\Desktop\41 közlés\képek\Beolvasott_2022022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41 közlés\képek\Beolvasott_20220225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6" t="14216" r="7821" b="9965"/>
                    <a:stretch/>
                  </pic:blipFill>
                  <pic:spPr bwMode="auto">
                    <a:xfrm>
                      <a:off x="0" y="0"/>
                      <a:ext cx="462915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7CF7D" w14:textId="2D509204" w:rsidR="008764AA" w:rsidRPr="00E47301" w:rsidRDefault="00456AEF" w:rsidP="00F8407D">
      <w:pPr>
        <w:rPr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2006C" wp14:editId="1A8E002A">
                <wp:simplePos x="0" y="0"/>
                <wp:positionH relativeFrom="column">
                  <wp:posOffset>3919855</wp:posOffset>
                </wp:positionH>
                <wp:positionV relativeFrom="paragraph">
                  <wp:posOffset>4844415</wp:posOffset>
                </wp:positionV>
                <wp:extent cx="819150" cy="635"/>
                <wp:effectExtent l="0" t="0" r="0" b="9525"/>
                <wp:wrapSquare wrapText="bothSides"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BD34130" w14:textId="58764BE0" w:rsidR="00456AEF" w:rsidRPr="00456AEF" w:rsidRDefault="00456AEF" w:rsidP="00456AEF">
                            <w:pPr>
                              <w:pStyle w:val="Kpalrs"/>
                              <w:rPr>
                                <w:rFonts w:ascii="Book Antiqua" w:hAnsi="Book Antiqua"/>
                                <w:noProof/>
                                <w:sz w:val="22"/>
                                <w:szCs w:val="22"/>
                              </w:rPr>
                            </w:pPr>
                            <w:r w:rsidRPr="00456AEF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Sárközi Anna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42006C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308.65pt;margin-top:381.45pt;width:64.5pt;height: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" stroked="f">
                <v:textbox style="mso-fit-shape-to-text:t" inset="0,0,0,0">
                  <w:txbxContent>
                    <w:p w14:paraId="3BD34130" w14:textId="58764BE0" w:rsidR="00456AEF" w:rsidRPr="00456AEF" w:rsidRDefault="00456AEF" w:rsidP="00456AEF">
                      <w:pPr>
                        <w:pStyle w:val="Kpalrs"/>
                        <w:rPr>
                          <w:rFonts w:ascii="Book Antiqua" w:hAnsi="Book Antiqua"/>
                          <w:noProof/>
                          <w:sz w:val="22"/>
                          <w:szCs w:val="22"/>
                        </w:rPr>
                      </w:pPr>
                      <w:r w:rsidRPr="00456AEF">
                        <w:rPr>
                          <w:rFonts w:ascii="Book Antiqua" w:hAnsi="Book Antiqua"/>
                          <w:sz w:val="22"/>
                          <w:szCs w:val="22"/>
                        </w:rPr>
                        <w:t>Sárközi Anna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764AA" w:rsidRPr="00E47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7D"/>
    <w:rsid w:val="001A385D"/>
    <w:rsid w:val="00456AEF"/>
    <w:rsid w:val="008764AA"/>
    <w:rsid w:val="008960F0"/>
    <w:rsid w:val="00E47301"/>
    <w:rsid w:val="00F8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51D7"/>
  <w15:chartTrackingRefBased/>
  <w15:docId w15:val="{AB005233-40C5-4279-AB86-F68F67BD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uiPriority w:val="35"/>
    <w:unhideWhenUsed/>
    <w:qFormat/>
    <w:rsid w:val="00456AE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Szakonyi Károly</dc:creator>
  <cp:keywords/>
  <dc:description/>
  <cp:lastModifiedBy>Otthon</cp:lastModifiedBy>
  <cp:revision>2</cp:revision>
  <dcterms:created xsi:type="dcterms:W3CDTF">2022-02-25T11:58:00Z</dcterms:created>
  <dcterms:modified xsi:type="dcterms:W3CDTF">2022-02-25T11:58:00Z</dcterms:modified>
</cp:coreProperties>
</file>