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9C" w:rsidRDefault="00686D9C" w:rsidP="00686D9C">
      <w:pPr>
        <w:spacing w:line="360" w:lineRule="auto"/>
        <w:rPr>
          <w:rFonts w:ascii="Book Antiqua" w:hAnsi="Book Antiqua" w:cstheme="minorHAnsi"/>
          <w:bCs/>
          <w:sz w:val="36"/>
          <w:szCs w:val="36"/>
        </w:rPr>
      </w:pPr>
      <w:r w:rsidRPr="006853D1">
        <w:rPr>
          <w:rFonts w:ascii="Book Antiqua" w:hAnsi="Book Antiqua" w:cstheme="minorHAnsi"/>
          <w:bCs/>
          <w:sz w:val="36"/>
          <w:szCs w:val="36"/>
        </w:rPr>
        <w:t>H. P. Bigest</w:t>
      </w:r>
    </w:p>
    <w:p w:rsidR="00686D9C" w:rsidRPr="006F5C41" w:rsidRDefault="00686D9C" w:rsidP="00686D9C">
      <w:pPr>
        <w:rPr>
          <w:rFonts w:ascii="Book Antiqua" w:hAnsi="Book Antiqua" w:cstheme="minorHAnsi"/>
          <w:bCs/>
          <w:sz w:val="36"/>
          <w:szCs w:val="36"/>
        </w:rPr>
      </w:pPr>
      <w:r w:rsidRPr="006853D1">
        <w:rPr>
          <w:rFonts w:ascii="Book Antiqua" w:hAnsi="Book Antiqua" w:cstheme="minorHAnsi"/>
          <w:bCs/>
          <w:i/>
          <w:sz w:val="40"/>
          <w:szCs w:val="40"/>
        </w:rPr>
        <w:t>Isten űrhajója</w:t>
      </w:r>
    </w:p>
    <w:p w:rsidR="00686D9C" w:rsidRDefault="00686D9C" w:rsidP="00686D9C">
      <w:pPr>
        <w:spacing w:line="360" w:lineRule="auto"/>
        <w:rPr>
          <w:rFonts w:ascii="Book Antiqua" w:hAnsi="Book Antiqua" w:cstheme="minorHAnsi"/>
          <w:i/>
          <w:iCs/>
          <w:sz w:val="28"/>
          <w:szCs w:val="28"/>
        </w:rPr>
      </w:pPr>
      <w:proofErr w:type="gramStart"/>
      <w:r w:rsidRPr="00FB5562">
        <w:rPr>
          <w:rFonts w:ascii="Book Antiqua" w:hAnsi="Book Antiqua" w:cstheme="minorHAnsi"/>
          <w:i/>
          <w:iCs/>
          <w:sz w:val="28"/>
          <w:szCs w:val="28"/>
        </w:rPr>
        <w:t>fantasztikus</w:t>
      </w:r>
      <w:proofErr w:type="gramEnd"/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!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regény</w:t>
      </w:r>
      <w:proofErr w:type="gramEnd"/>
    </w:p>
    <w:p w:rsidR="00686D9C" w:rsidRPr="00686D9C" w:rsidRDefault="00686D9C" w:rsidP="00686D9C">
      <w:pPr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Fordította: Horváth Péter</w:t>
      </w:r>
    </w:p>
    <w:p w:rsidR="00F929CC" w:rsidRPr="00686D9C" w:rsidRDefault="00686D9C" w:rsidP="009A05F7">
      <w:pPr>
        <w:spacing w:before="120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ab/>
      </w:r>
      <w:r w:rsidR="00F929CC" w:rsidRPr="00686D9C">
        <w:rPr>
          <w:rFonts w:ascii="Book Antiqua" w:hAnsi="Book Antiqua" w:cstheme="minorHAnsi"/>
          <w:sz w:val="28"/>
          <w:szCs w:val="28"/>
        </w:rPr>
        <w:t xml:space="preserve">Az öreg Géza fejedelem örömmel fogadta az esztergomi palotában pápai legátusként jelentkező </w:t>
      </w:r>
      <w:proofErr w:type="spellStart"/>
      <w:r w:rsidR="00F929CC" w:rsidRPr="00686D9C">
        <w:rPr>
          <w:rFonts w:ascii="Book Antiqua" w:hAnsi="Book Antiqua" w:cstheme="minorHAnsi"/>
          <w:sz w:val="28"/>
          <w:szCs w:val="28"/>
        </w:rPr>
        <w:t>Deodatus</w:t>
      </w:r>
      <w:proofErr w:type="spellEnd"/>
      <w:r w:rsidR="00F929CC" w:rsidRPr="00686D9C">
        <w:rPr>
          <w:rFonts w:ascii="Book Antiqua" w:hAnsi="Book Antiqua" w:cstheme="minorHAnsi"/>
          <w:sz w:val="28"/>
          <w:szCs w:val="28"/>
        </w:rPr>
        <w:t xml:space="preserve"> grófot, annál is inkább, mert a </w:t>
      </w:r>
      <w:r w:rsidR="00F929CC" w:rsidRPr="00686D9C">
        <w:rPr>
          <w:rFonts w:ascii="Book Antiqua" w:hAnsi="Book Antiqua" w:cstheme="minorHAnsi"/>
          <w:spacing w:val="-6"/>
          <w:sz w:val="28"/>
          <w:szCs w:val="28"/>
        </w:rPr>
        <w:t>gróf, mindenki meglepetésére, magyarul köszöntötte őt, s hamar kiderült,</w:t>
      </w:r>
      <w:r w:rsidR="00F929CC" w:rsidRPr="00686D9C">
        <w:rPr>
          <w:rFonts w:ascii="Book Antiqua" w:hAnsi="Book Antiqua" w:cstheme="minorHAnsi"/>
          <w:sz w:val="28"/>
          <w:szCs w:val="28"/>
        </w:rPr>
        <w:t xml:space="preserve"> hogy nem csak társalgási szinten ismeri és használja a </w:t>
      </w:r>
      <w:proofErr w:type="spellStart"/>
      <w:r w:rsidR="00F929CC" w:rsidRPr="00686D9C">
        <w:rPr>
          <w:rFonts w:ascii="Book Antiqua" w:hAnsi="Book Antiqua" w:cstheme="minorHAnsi"/>
          <w:sz w:val="28"/>
          <w:szCs w:val="28"/>
        </w:rPr>
        <w:t>magorok</w:t>
      </w:r>
      <w:proofErr w:type="spellEnd"/>
      <w:r w:rsidR="00F929CC" w:rsidRPr="00686D9C">
        <w:rPr>
          <w:rFonts w:ascii="Book Antiqua" w:hAnsi="Book Antiqua" w:cstheme="minorHAnsi"/>
          <w:sz w:val="28"/>
          <w:szCs w:val="28"/>
        </w:rPr>
        <w:t xml:space="preserve"> ősi nyelvét. Ezenfelül igencsak tájékozottnak bizonyult az európai népek szokásait illetően, ráadásul remekül lovagolt, s az első közös vadászaton dárdával elejtett szarvas pompás trófeáját lovagi tisztelettel ajánlotta a </w:t>
      </w:r>
      <w:proofErr w:type="gramStart"/>
      <w:r w:rsidR="00F929CC" w:rsidRPr="00686D9C">
        <w:rPr>
          <w:rFonts w:ascii="Book Antiqua" w:hAnsi="Book Antiqua" w:cstheme="minorHAnsi"/>
          <w:sz w:val="28"/>
          <w:szCs w:val="28"/>
        </w:rPr>
        <w:t>fejedelem viselős</w:t>
      </w:r>
      <w:proofErr w:type="gramEnd"/>
      <w:r w:rsidR="00F929CC" w:rsidRPr="00686D9C">
        <w:rPr>
          <w:rFonts w:ascii="Book Antiqua" w:hAnsi="Book Antiqua" w:cstheme="minorHAnsi"/>
          <w:sz w:val="28"/>
          <w:szCs w:val="28"/>
        </w:rPr>
        <w:t xml:space="preserve"> nejének, Sarolt fejedelemasszonynak.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Sarolt is megkedvelte a jóvágású, aranyszőke grófot, férjével egyet</w:t>
      </w:r>
      <w:r w:rsidR="00686D9C">
        <w:rPr>
          <w:rFonts w:ascii="Book Antiqua" w:hAnsi="Book Antiqua" w:cstheme="minorHAnsi"/>
          <w:sz w:val="28"/>
          <w:szCs w:val="28"/>
        </w:rPr>
        <w:t>-</w:t>
      </w:r>
      <w:r w:rsidRPr="009A05F7">
        <w:rPr>
          <w:rFonts w:ascii="Book Antiqua" w:hAnsi="Book Antiqua" w:cstheme="minorHAnsi"/>
          <w:spacing w:val="-6"/>
          <w:sz w:val="28"/>
          <w:szCs w:val="28"/>
        </w:rPr>
        <w:t xml:space="preserve">értésben felkérte, legyen születendő gyermekének </w:t>
      </w:r>
      <w:proofErr w:type="spellStart"/>
      <w:r w:rsidRPr="009A05F7">
        <w:rPr>
          <w:rFonts w:ascii="Book Antiqua" w:hAnsi="Book Antiqua" w:cstheme="minorHAnsi"/>
          <w:spacing w:val="-6"/>
          <w:sz w:val="28"/>
          <w:szCs w:val="28"/>
        </w:rPr>
        <w:t>keresztapja</w:t>
      </w:r>
      <w:proofErr w:type="spellEnd"/>
      <w:r w:rsidRPr="009A05F7">
        <w:rPr>
          <w:rFonts w:ascii="Book Antiqua" w:hAnsi="Book Antiqua" w:cstheme="minorHAnsi"/>
          <w:spacing w:val="-6"/>
          <w:sz w:val="28"/>
          <w:szCs w:val="28"/>
        </w:rPr>
        <w:t>. Gábriel robot</w:t>
      </w:r>
      <w:r w:rsidRPr="00686D9C">
        <w:rPr>
          <w:rFonts w:ascii="Book Antiqua" w:hAnsi="Book Antiqua" w:cstheme="minorHAnsi"/>
          <w:sz w:val="28"/>
          <w:szCs w:val="28"/>
        </w:rPr>
        <w:t xml:space="preserve"> (mert mondanunk sem kell, ő öltötte magára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Deodatus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gróf képét) mély meghajlással fogadta a megtiszteltetést, s pár héttel később kitüntetett helyről nézhette, amint a vártemplomban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Stephanus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(magyarul: István) névre keresztelik a fejedelmi pár eladdig Vajknak becézett fiúgyermekét, akinek később kedvelt tanítója és nevelője, majd bizalmas jó barátja lett. 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Nem véletlen tehát, hogy a derék ifjúvá serdült István őt hívta bizalmas tanácskozásra apja temetésének másnapján.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bCs/>
          <w:sz w:val="28"/>
          <w:szCs w:val="28"/>
        </w:rPr>
      </w:pPr>
      <w:r w:rsidRPr="00686D9C">
        <w:rPr>
          <w:rFonts w:ascii="Book Antiqua" w:hAnsi="Book Antiqua" w:cstheme="minorHAnsi"/>
          <w:bCs/>
          <w:sz w:val="28"/>
          <w:szCs w:val="28"/>
        </w:rPr>
        <w:t>– Nem tudom, mit tegyek – vallotta be a grófnak. – A tőled tanul</w:t>
      </w:r>
      <w:r w:rsidR="00686D9C">
        <w:rPr>
          <w:rFonts w:ascii="Book Antiqua" w:hAnsi="Book Antiqua" w:cstheme="minorHAnsi"/>
          <w:bCs/>
          <w:sz w:val="28"/>
          <w:szCs w:val="28"/>
        </w:rPr>
        <w:t>-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tak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szerint vallom és hiszem az Urat, s követni vágyom szent fiának, Krisztusnak példáját, hogy minden tettemet a szeretet vezérelje…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bCs/>
          <w:sz w:val="28"/>
          <w:szCs w:val="28"/>
        </w:rPr>
      </w:pPr>
      <w:r w:rsidRPr="00686D9C">
        <w:rPr>
          <w:rFonts w:ascii="Book Antiqua" w:hAnsi="Book Antiqua" w:cstheme="minorHAnsi"/>
          <w:bCs/>
          <w:sz w:val="28"/>
          <w:szCs w:val="28"/>
        </w:rPr>
        <w:t>– Igen dicséretesen – bólintott Gábriel. – Apád maga is a szent hit harcosa volt, Isten nyugosztalja őt, s Krisztus emelje lelkét a mennybe, az igazak közé.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bCs/>
          <w:sz w:val="28"/>
          <w:szCs w:val="28"/>
        </w:rPr>
      </w:pPr>
      <w:r w:rsidRPr="00686D9C">
        <w:rPr>
          <w:rFonts w:ascii="Book Antiqua" w:hAnsi="Book Antiqua" w:cstheme="minorHAnsi"/>
          <w:bCs/>
          <w:sz w:val="28"/>
          <w:szCs w:val="28"/>
        </w:rPr>
        <w:t xml:space="preserve">– Furcsákat mondott nekem a halálos ágyán – borongott az ifjú fejedelem. – Szavaiból úgy vélem,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lelke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mélyén bizonytalan volt az Úrjézus hitét illetően.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bCs/>
          <w:sz w:val="28"/>
          <w:szCs w:val="28"/>
        </w:rPr>
      </w:pPr>
      <w:r w:rsidRPr="00686D9C">
        <w:rPr>
          <w:rFonts w:ascii="Book Antiqua" w:hAnsi="Book Antiqua" w:cstheme="minorHAnsi"/>
          <w:bCs/>
          <w:sz w:val="28"/>
          <w:szCs w:val="28"/>
        </w:rPr>
        <w:t xml:space="preserve">– Mindannyian bizonytalanok vagyunk, uram – felelte Gábriel –, hiszen csak tükör által, homályosan látjuk, amit Isten színről színre lát. A becsületes kételkedés csak erősítheti a hitet. </w:t>
      </w:r>
    </w:p>
    <w:p w:rsidR="00F929CC" w:rsidRPr="00686D9C" w:rsidRDefault="00F929CC" w:rsidP="00686D9C">
      <w:pPr>
        <w:ind w:firstLine="851"/>
        <w:jc w:val="both"/>
        <w:rPr>
          <w:rFonts w:ascii="Book Antiqua" w:hAnsi="Book Antiqua" w:cstheme="minorHAnsi"/>
          <w:bCs/>
          <w:sz w:val="28"/>
          <w:szCs w:val="28"/>
        </w:rPr>
      </w:pPr>
      <w:r w:rsidRPr="00686D9C">
        <w:rPr>
          <w:rFonts w:ascii="Book Antiqua" w:hAnsi="Book Antiqua" w:cstheme="minorHAnsi"/>
          <w:bCs/>
          <w:sz w:val="28"/>
          <w:szCs w:val="28"/>
        </w:rPr>
        <w:t>– Azt mondta – nézett a gróf zöld szemébe a fiatal uralkodó –, ne bízzak a rokonaimban, sőt, hogy közülük elsőként Koppány vezértől szabaduljak meg.</w:t>
      </w:r>
    </w:p>
    <w:p w:rsidR="00F929CC" w:rsidRPr="00686D9C" w:rsidRDefault="00F929CC" w:rsidP="00686D9C">
      <w:pPr>
        <w:ind w:firstLine="851"/>
        <w:jc w:val="both"/>
        <w:rPr>
          <w:rFonts w:ascii="Book Antiqua" w:hAnsi="Book Antiqua" w:cstheme="minorHAnsi"/>
          <w:bCs/>
          <w:sz w:val="28"/>
          <w:szCs w:val="28"/>
        </w:rPr>
      </w:pPr>
      <w:r w:rsidRPr="00686D9C">
        <w:rPr>
          <w:rFonts w:ascii="Book Antiqua" w:hAnsi="Book Antiqua" w:cstheme="minorHAnsi"/>
          <w:bCs/>
          <w:sz w:val="28"/>
          <w:szCs w:val="28"/>
        </w:rPr>
        <w:t>Gábriel hallgatott.</w:t>
      </w:r>
    </w:p>
    <w:p w:rsidR="00F929CC" w:rsidRPr="00686D9C" w:rsidRDefault="00F929CC" w:rsidP="00686D9C">
      <w:pPr>
        <w:ind w:firstLine="851"/>
        <w:jc w:val="both"/>
        <w:rPr>
          <w:rFonts w:ascii="Book Antiqua" w:hAnsi="Book Antiqua" w:cstheme="minorHAnsi"/>
          <w:bCs/>
          <w:sz w:val="28"/>
          <w:szCs w:val="28"/>
        </w:rPr>
      </w:pPr>
      <w:r w:rsidRPr="00686D9C">
        <w:rPr>
          <w:rFonts w:ascii="Book Antiqua" w:hAnsi="Book Antiqua" w:cstheme="minorHAnsi"/>
          <w:bCs/>
          <w:sz w:val="28"/>
          <w:szCs w:val="28"/>
        </w:rPr>
        <w:lastRenderedPageBreak/>
        <w:t xml:space="preserve">Évekkel ezelőtt, még Rómából való indulása előtt alaposan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tájéko</w:t>
      </w:r>
      <w:r w:rsidR="00686D9C">
        <w:rPr>
          <w:rFonts w:ascii="Book Antiqua" w:hAnsi="Book Antiqua" w:cstheme="minorHAnsi"/>
          <w:bCs/>
          <w:sz w:val="28"/>
          <w:szCs w:val="28"/>
        </w:rPr>
        <w:t>-</w:t>
      </w:r>
      <w:r w:rsidRPr="00686D9C">
        <w:rPr>
          <w:rFonts w:ascii="Book Antiqua" w:hAnsi="Book Antiqua" w:cstheme="minorHAnsi"/>
          <w:bCs/>
          <w:sz w:val="28"/>
          <w:szCs w:val="28"/>
        </w:rPr>
        <w:t>zódott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a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magorok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belügyei felől. A sztyeppei szokásjog szerint az Árpád véréből származó legidősebb vezért illette a jog, hogy feleségül véve az elhalt fejedelem özvegyét, magának szerezze meg a legfőbb vezéri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tisz</w:t>
      </w:r>
      <w:proofErr w:type="spellEnd"/>
      <w:r w:rsidR="00686D9C">
        <w:rPr>
          <w:rFonts w:ascii="Book Antiqua" w:hAnsi="Book Antiqua" w:cstheme="minorHAnsi"/>
          <w:bCs/>
          <w:sz w:val="28"/>
          <w:szCs w:val="28"/>
        </w:rPr>
        <w:t>-</w:t>
      </w:r>
      <w:r w:rsidRPr="00686D9C">
        <w:rPr>
          <w:rFonts w:ascii="Book Antiqua" w:hAnsi="Book Antiqua" w:cstheme="minorHAnsi"/>
          <w:bCs/>
          <w:sz w:val="28"/>
          <w:szCs w:val="28"/>
        </w:rPr>
        <w:t xml:space="preserve">tet. Márpedig a hírek szerint Koppány nemcsak a legidősebb volt a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vezé</w:t>
      </w:r>
      <w:r w:rsidR="00686D9C">
        <w:rPr>
          <w:rFonts w:ascii="Book Antiqua" w:hAnsi="Book Antiqua" w:cstheme="minorHAnsi"/>
          <w:bCs/>
          <w:sz w:val="28"/>
          <w:szCs w:val="28"/>
        </w:rPr>
        <w:t>-</w:t>
      </w:r>
      <w:r w:rsidRPr="00686D9C">
        <w:rPr>
          <w:rFonts w:ascii="Book Antiqua" w:hAnsi="Book Antiqua" w:cstheme="minorHAnsi"/>
          <w:bCs/>
          <w:sz w:val="28"/>
          <w:szCs w:val="28"/>
        </w:rPr>
        <w:t>rek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közt, de a Somogy nevű gazdag ispánság korlátlan uraként a legerő</w:t>
      </w:r>
      <w:r w:rsidR="00686D9C">
        <w:rPr>
          <w:rFonts w:ascii="Book Antiqua" w:hAnsi="Book Antiqua" w:cstheme="minorHAnsi"/>
          <w:bCs/>
          <w:sz w:val="28"/>
          <w:szCs w:val="28"/>
        </w:rPr>
        <w:t>-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sebb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is. Ráadásul nem vette fel a keresztséget, ellenkezőleg, teljes szolga</w:t>
      </w:r>
      <w:r w:rsidR="00686D9C">
        <w:rPr>
          <w:rFonts w:ascii="Book Antiqua" w:hAnsi="Book Antiqua" w:cstheme="minorHAnsi"/>
          <w:bCs/>
          <w:sz w:val="28"/>
          <w:szCs w:val="28"/>
        </w:rPr>
        <w:t>-</w:t>
      </w:r>
      <w:r w:rsidRPr="00686D9C">
        <w:rPr>
          <w:rFonts w:ascii="Book Antiqua" w:hAnsi="Book Antiqua" w:cstheme="minorHAnsi"/>
          <w:bCs/>
          <w:sz w:val="28"/>
          <w:szCs w:val="28"/>
        </w:rPr>
        <w:t xml:space="preserve">népét megerősítette az ősi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magor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hitben, aminek ezek szerfelett örültek.</w:t>
      </w:r>
    </w:p>
    <w:p w:rsidR="00F929CC" w:rsidRPr="00686D9C" w:rsidRDefault="00F929CC" w:rsidP="00686D9C">
      <w:pPr>
        <w:ind w:firstLine="851"/>
        <w:jc w:val="both"/>
        <w:rPr>
          <w:rFonts w:ascii="Book Antiqua" w:hAnsi="Book Antiqua" w:cstheme="minorHAnsi"/>
          <w:bCs/>
          <w:sz w:val="28"/>
          <w:szCs w:val="28"/>
        </w:rPr>
      </w:pPr>
      <w:r w:rsidRPr="00686D9C">
        <w:rPr>
          <w:rFonts w:ascii="Book Antiqua" w:hAnsi="Book Antiqua" w:cstheme="minorHAnsi"/>
          <w:bCs/>
          <w:sz w:val="28"/>
          <w:szCs w:val="28"/>
        </w:rPr>
        <w:t>– </w:t>
      </w:r>
      <w:r w:rsidRPr="00686D9C">
        <w:rPr>
          <w:rFonts w:ascii="Book Antiqua" w:hAnsi="Book Antiqua" w:cstheme="minorHAnsi"/>
          <w:bCs/>
          <w:spacing w:val="-4"/>
          <w:sz w:val="28"/>
          <w:szCs w:val="28"/>
        </w:rPr>
        <w:t>Koppány vezér csakugyan veszélyes ellenfeled lehet – szólalt meg</w:t>
      </w:r>
      <w:r w:rsidRPr="00686D9C">
        <w:rPr>
          <w:rFonts w:ascii="Book Antiqua" w:hAnsi="Book Antiqua" w:cstheme="minorHAnsi"/>
          <w:bCs/>
          <w:sz w:val="28"/>
          <w:szCs w:val="28"/>
        </w:rPr>
        <w:t xml:space="preserve"> végül Gábriel. – De amíg nem ismered a szíve szándékát, ne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tégy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ellene. Ám készülj a harcra, mert az elkerülhetetlenül sorra kerül. Van néhány barátom Ottó császár országában, ha kívánod, üzenek nekik a nevedben is, hogy küldjenek papokat és lovagokat a szolgálatodra. De ez ügyben feltétlenül meg kell nyerned Márton püspököd jóváhagyó támogatását.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bCs/>
          <w:sz w:val="28"/>
          <w:szCs w:val="28"/>
        </w:rPr>
      </w:pPr>
      <w:r w:rsidRPr="00686D9C">
        <w:rPr>
          <w:rFonts w:ascii="Book Antiqua" w:hAnsi="Book Antiqua" w:cstheme="minorHAnsi"/>
          <w:bCs/>
          <w:sz w:val="28"/>
          <w:szCs w:val="28"/>
        </w:rPr>
        <w:t xml:space="preserve">– Immár én vagyok a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magorok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fejedelme – húzta ki magát ültében István. – Nincs szükségem senki jóváhagyására.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bCs/>
          <w:sz w:val="28"/>
          <w:szCs w:val="28"/>
        </w:rPr>
      </w:pPr>
      <w:r w:rsidRPr="00686D9C">
        <w:rPr>
          <w:rFonts w:ascii="Book Antiqua" w:hAnsi="Book Antiqua" w:cstheme="minorHAnsi"/>
          <w:bCs/>
          <w:sz w:val="28"/>
          <w:szCs w:val="28"/>
        </w:rPr>
        <w:t xml:space="preserve">(Már ifjúként is ilyen volt: hol búskomor – ma úgy mondanánk: </w:t>
      </w:r>
      <w:proofErr w:type="gramStart"/>
      <w:r w:rsidRPr="00686D9C">
        <w:rPr>
          <w:rFonts w:ascii="Book Antiqua" w:hAnsi="Book Antiqua" w:cstheme="minorHAnsi"/>
          <w:bCs/>
          <w:sz w:val="28"/>
          <w:szCs w:val="28"/>
        </w:rPr>
        <w:t>depresszióra</w:t>
      </w:r>
      <w:proofErr w:type="gramEnd"/>
      <w:r w:rsidRPr="00686D9C">
        <w:rPr>
          <w:rFonts w:ascii="Book Antiqua" w:hAnsi="Book Antiqua" w:cstheme="minorHAnsi"/>
          <w:bCs/>
          <w:sz w:val="28"/>
          <w:szCs w:val="28"/>
        </w:rPr>
        <w:t xml:space="preserve"> hajlamos –, máskor határozott és életvidám; mintha két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lelke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volna.)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bCs/>
          <w:sz w:val="28"/>
          <w:szCs w:val="28"/>
        </w:rPr>
      </w:pPr>
      <w:r w:rsidRPr="00686D9C">
        <w:rPr>
          <w:rFonts w:ascii="Book Antiqua" w:hAnsi="Book Antiqua" w:cstheme="minorHAnsi"/>
          <w:bCs/>
          <w:sz w:val="28"/>
          <w:szCs w:val="28"/>
        </w:rPr>
        <w:t>– </w:t>
      </w:r>
      <w:r w:rsidRPr="00686D9C">
        <w:rPr>
          <w:rFonts w:ascii="Book Antiqua" w:hAnsi="Book Antiqua" w:cstheme="minorHAnsi"/>
          <w:bCs/>
          <w:spacing w:val="-4"/>
          <w:sz w:val="28"/>
          <w:szCs w:val="28"/>
        </w:rPr>
        <w:t>De Isten támogatására szükséged van – felelt neki szelíden Gábriel.</w:t>
      </w:r>
      <w:r w:rsidRPr="00686D9C">
        <w:rPr>
          <w:rFonts w:ascii="Book Antiqua" w:hAnsi="Book Antiqua" w:cstheme="minorHAnsi"/>
          <w:bCs/>
          <w:sz w:val="28"/>
          <w:szCs w:val="28"/>
        </w:rPr>
        <w:t xml:space="preserve"> </w:t>
      </w:r>
      <w:r w:rsidRPr="00686D9C">
        <w:rPr>
          <w:rFonts w:ascii="Book Antiqua" w:hAnsi="Book Antiqua" w:cstheme="minorHAnsi"/>
          <w:bCs/>
          <w:spacing w:val="-6"/>
          <w:sz w:val="28"/>
          <w:szCs w:val="28"/>
        </w:rPr>
        <w:t>– Márpedig őt Márton püspök képviseli udvarodban és országodban, uram.</w:t>
      </w:r>
      <w:r w:rsidRPr="00686D9C">
        <w:rPr>
          <w:rFonts w:ascii="Book Antiqua" w:hAnsi="Book Antiqua" w:cstheme="minorHAnsi"/>
          <w:bCs/>
          <w:sz w:val="28"/>
          <w:szCs w:val="28"/>
        </w:rPr>
        <w:t xml:space="preserve">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bCs/>
          <w:sz w:val="28"/>
          <w:szCs w:val="28"/>
        </w:rPr>
      </w:pPr>
      <w:r w:rsidRPr="00686D9C">
        <w:rPr>
          <w:rFonts w:ascii="Book Antiqua" w:hAnsi="Book Antiqua" w:cstheme="minorHAnsi"/>
          <w:bCs/>
          <w:sz w:val="28"/>
          <w:szCs w:val="28"/>
        </w:rPr>
        <w:t>– Megfontolom a tanácsodat.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bCs/>
          <w:sz w:val="28"/>
          <w:szCs w:val="28"/>
        </w:rPr>
      </w:pPr>
      <w:r w:rsidRPr="009A05F7">
        <w:rPr>
          <w:rFonts w:ascii="Book Antiqua" w:hAnsi="Book Antiqua" w:cstheme="minorHAnsi"/>
          <w:bCs/>
          <w:spacing w:val="-6"/>
          <w:sz w:val="28"/>
          <w:szCs w:val="28"/>
        </w:rPr>
        <w:t xml:space="preserve">Az ifjú fejedelem nemcsak megfontolta, de meg is fogadta </w:t>
      </w:r>
      <w:proofErr w:type="spellStart"/>
      <w:r w:rsidRPr="009A05F7">
        <w:rPr>
          <w:rFonts w:ascii="Book Antiqua" w:hAnsi="Book Antiqua" w:cstheme="minorHAnsi"/>
          <w:bCs/>
          <w:spacing w:val="-6"/>
          <w:sz w:val="28"/>
          <w:szCs w:val="28"/>
        </w:rPr>
        <w:t>Deodatus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gróf intelmét. Márton püspöknek hízelgett, hogy az ifjú fejedelem a jóvá</w:t>
      </w:r>
      <w:r w:rsidR="00F76AF4">
        <w:rPr>
          <w:rFonts w:ascii="Book Antiqua" w:hAnsi="Book Antiqua" w:cstheme="minorHAnsi"/>
          <w:bCs/>
          <w:sz w:val="28"/>
          <w:szCs w:val="28"/>
        </w:rPr>
        <w:t>-</w:t>
      </w:r>
      <w:r w:rsidRPr="00F76AF4">
        <w:rPr>
          <w:rFonts w:ascii="Book Antiqua" w:hAnsi="Book Antiqua" w:cstheme="minorHAnsi"/>
          <w:bCs/>
          <w:spacing w:val="-4"/>
          <w:sz w:val="28"/>
          <w:szCs w:val="28"/>
        </w:rPr>
        <w:t>hagyását kéri terve megvalósításához, noha tartott attól, hogy a császárság</w:t>
      </w:r>
      <w:r w:rsidR="00F76AF4" w:rsidRPr="00F76AF4">
        <w:rPr>
          <w:rFonts w:ascii="Book Antiqua" w:hAnsi="Book Antiqua" w:cstheme="minorHAnsi"/>
          <w:bCs/>
          <w:spacing w:val="-4"/>
          <w:sz w:val="28"/>
          <w:szCs w:val="28"/>
        </w:rPr>
        <w:t>-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ból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érkező papok veszélyeztetni fogják az ő egyházi hatalmát és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befolyá</w:t>
      </w:r>
      <w:r w:rsidR="00F76AF4">
        <w:rPr>
          <w:rFonts w:ascii="Book Antiqua" w:hAnsi="Book Antiqua" w:cstheme="minorHAnsi"/>
          <w:bCs/>
          <w:sz w:val="28"/>
          <w:szCs w:val="28"/>
        </w:rPr>
        <w:t>-</w:t>
      </w:r>
      <w:r w:rsidRPr="00686D9C">
        <w:rPr>
          <w:rFonts w:ascii="Book Antiqua" w:hAnsi="Book Antiqua" w:cstheme="minorHAnsi"/>
          <w:bCs/>
          <w:sz w:val="28"/>
          <w:szCs w:val="28"/>
        </w:rPr>
        <w:t>sát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. Ez ügyben ő is a pápai legátushoz,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Deodatus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</w:t>
      </w:r>
      <w:r w:rsidRPr="00686D9C">
        <w:rPr>
          <w:rFonts w:ascii="Book Antiqua" w:hAnsi="Book Antiqua" w:cstheme="minorHAnsi"/>
          <w:bCs/>
          <w:spacing w:val="-2"/>
          <w:sz w:val="28"/>
          <w:szCs w:val="28"/>
        </w:rPr>
        <w:t xml:space="preserve">grófhoz fordult </w:t>
      </w:r>
      <w:proofErr w:type="spellStart"/>
      <w:r w:rsidRPr="00686D9C">
        <w:rPr>
          <w:rFonts w:ascii="Book Antiqua" w:hAnsi="Book Antiqua" w:cstheme="minorHAnsi"/>
          <w:bCs/>
          <w:spacing w:val="-2"/>
          <w:sz w:val="28"/>
          <w:szCs w:val="28"/>
        </w:rPr>
        <w:t>taná</w:t>
      </w:r>
      <w:proofErr w:type="spellEnd"/>
      <w:r w:rsidR="00F76AF4">
        <w:rPr>
          <w:rFonts w:ascii="Book Antiqua" w:hAnsi="Book Antiqua" w:cstheme="minorHAnsi"/>
          <w:bCs/>
          <w:spacing w:val="-2"/>
          <w:sz w:val="28"/>
          <w:szCs w:val="28"/>
        </w:rPr>
        <w:t>-</w:t>
      </w:r>
      <w:r w:rsidRPr="00F76AF4">
        <w:rPr>
          <w:rFonts w:ascii="Book Antiqua" w:hAnsi="Book Antiqua" w:cstheme="minorHAnsi"/>
          <w:bCs/>
          <w:spacing w:val="-6"/>
          <w:sz w:val="28"/>
          <w:szCs w:val="28"/>
        </w:rPr>
        <w:t>csért. A gróf sietett megnyugtatni, mondván, ő a pápa személyét képviselve</w:t>
      </w:r>
      <w:r w:rsidRPr="00686D9C">
        <w:rPr>
          <w:rFonts w:ascii="Book Antiqua" w:hAnsi="Book Antiqua" w:cstheme="minorHAnsi"/>
          <w:bCs/>
          <w:sz w:val="28"/>
          <w:szCs w:val="28"/>
        </w:rPr>
        <w:t xml:space="preserve"> mindenképpen támogatja majd a tisztelt püspök urat, valamint kifejtette azon nézetét, amely szerint a császárság politikai érdekei is azt kívánják, </w:t>
      </w:r>
      <w:r w:rsidRPr="00F76AF4">
        <w:rPr>
          <w:rFonts w:ascii="Book Antiqua" w:hAnsi="Book Antiqua" w:cstheme="minorHAnsi"/>
          <w:bCs/>
          <w:spacing w:val="-6"/>
          <w:sz w:val="28"/>
          <w:szCs w:val="28"/>
        </w:rPr>
        <w:t xml:space="preserve">hogy a </w:t>
      </w:r>
      <w:proofErr w:type="spellStart"/>
      <w:r w:rsidRPr="00F76AF4">
        <w:rPr>
          <w:rFonts w:ascii="Book Antiqua" w:hAnsi="Book Antiqua" w:cstheme="minorHAnsi"/>
          <w:bCs/>
          <w:spacing w:val="-6"/>
          <w:sz w:val="28"/>
          <w:szCs w:val="28"/>
        </w:rPr>
        <w:t>magoroknál</w:t>
      </w:r>
      <w:proofErr w:type="spellEnd"/>
      <w:r w:rsidRPr="00F76AF4">
        <w:rPr>
          <w:rFonts w:ascii="Book Antiqua" w:hAnsi="Book Antiqua" w:cstheme="minorHAnsi"/>
          <w:bCs/>
          <w:spacing w:val="-6"/>
          <w:sz w:val="28"/>
          <w:szCs w:val="28"/>
        </w:rPr>
        <w:t xml:space="preserve"> erős </w:t>
      </w:r>
      <w:proofErr w:type="spellStart"/>
      <w:r w:rsidRPr="00F76AF4">
        <w:rPr>
          <w:rFonts w:ascii="Book Antiqua" w:hAnsi="Book Antiqua" w:cstheme="minorHAnsi"/>
          <w:bCs/>
          <w:spacing w:val="-6"/>
          <w:sz w:val="28"/>
          <w:szCs w:val="28"/>
        </w:rPr>
        <w:t>belrend</w:t>
      </w:r>
      <w:proofErr w:type="spellEnd"/>
      <w:r w:rsidRPr="00F76AF4">
        <w:rPr>
          <w:rFonts w:ascii="Book Antiqua" w:hAnsi="Book Antiqua" w:cstheme="minorHAnsi"/>
          <w:bCs/>
          <w:spacing w:val="-6"/>
          <w:sz w:val="28"/>
          <w:szCs w:val="28"/>
        </w:rPr>
        <w:t xml:space="preserve"> legyen, tehát nem fogják kikezdeni a pápa</w:t>
      </w:r>
      <w:r w:rsidRPr="00686D9C">
        <w:rPr>
          <w:rFonts w:ascii="Book Antiqua" w:hAnsi="Book Antiqua" w:cstheme="minorHAnsi"/>
          <w:bCs/>
          <w:sz w:val="28"/>
          <w:szCs w:val="28"/>
        </w:rPr>
        <w:t xml:space="preserve"> által támogatott magyar püspök elsődleges hitbéli szerepét. Így aztán István püspöki jóváhagyással meneszthetett követeket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Deodatus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gróf németföldi barátaihoz, s egy füst alatt mindjárt feleséget is hozatott tőlük magának, Gizella bajor hercegnő személyében.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Deodatus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gróf németföldi barátai Gizellával papokat és lovagokat is küldtek, akik közül legkivált Pázmán, Orci és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Vecelin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tűntek ki vitézségükkel és hadi jártasságukkal. </w:t>
      </w:r>
      <w:r w:rsidRPr="00F76AF4">
        <w:rPr>
          <w:rFonts w:ascii="Book Antiqua" w:hAnsi="Book Antiqua" w:cstheme="minorHAnsi"/>
          <w:bCs/>
          <w:spacing w:val="-4"/>
          <w:sz w:val="28"/>
          <w:szCs w:val="28"/>
        </w:rPr>
        <w:t>A fejedelem őket bízta meg hadseregének fejlesztésével. A lovagok gazdag</w:t>
      </w:r>
      <w:r w:rsidRPr="00686D9C">
        <w:rPr>
          <w:rFonts w:ascii="Book Antiqua" w:hAnsi="Book Antiqua" w:cstheme="minorHAnsi"/>
          <w:bCs/>
          <w:sz w:val="28"/>
          <w:szCs w:val="28"/>
        </w:rPr>
        <w:t xml:space="preserve"> ajándékot, páncélos hadifelszerelést is hoztak magukkal, s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kiválasztván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a legalkalmasabb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magor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 xml:space="preserve"> vitézeket, egy teljes vértes ezredet állítottak csata</w:t>
      </w:r>
      <w:r w:rsidR="00F76AF4">
        <w:rPr>
          <w:rFonts w:ascii="Book Antiqua" w:hAnsi="Book Antiqua" w:cstheme="minorHAnsi"/>
          <w:bCs/>
          <w:sz w:val="28"/>
          <w:szCs w:val="28"/>
        </w:rPr>
        <w:t>-</w:t>
      </w:r>
      <w:r w:rsidRPr="00686D9C">
        <w:rPr>
          <w:rFonts w:ascii="Book Antiqua" w:hAnsi="Book Antiqua" w:cstheme="minorHAnsi"/>
          <w:bCs/>
          <w:sz w:val="28"/>
          <w:szCs w:val="28"/>
        </w:rPr>
        <w:lastRenderedPageBreak/>
        <w:t xml:space="preserve">sorba. Hamarosan szükség is lett rájuk, mivel Koppány nem sokat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habo</w:t>
      </w:r>
      <w:r w:rsidR="00F76AF4">
        <w:rPr>
          <w:rFonts w:ascii="Book Antiqua" w:hAnsi="Book Antiqua" w:cstheme="minorHAnsi"/>
          <w:bCs/>
          <w:sz w:val="28"/>
          <w:szCs w:val="28"/>
        </w:rPr>
        <w:t>-</w:t>
      </w:r>
      <w:r w:rsidRPr="00686D9C">
        <w:rPr>
          <w:rFonts w:ascii="Book Antiqua" w:hAnsi="Book Antiqua" w:cstheme="minorHAnsi"/>
          <w:bCs/>
          <w:sz w:val="28"/>
          <w:szCs w:val="28"/>
        </w:rPr>
        <w:t>zott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>, hogy a hite szerint neki járó fejedelmi széket elfoglalja. Könnyű</w:t>
      </w:r>
      <w:r w:rsidR="00F76AF4">
        <w:rPr>
          <w:rFonts w:ascii="Book Antiqua" w:hAnsi="Book Antiqua" w:cstheme="minorHAnsi"/>
          <w:bCs/>
          <w:sz w:val="28"/>
          <w:szCs w:val="28"/>
        </w:rPr>
        <w:t>-</w:t>
      </w:r>
      <w:r w:rsidRPr="00686D9C">
        <w:rPr>
          <w:rFonts w:ascii="Book Antiqua" w:hAnsi="Book Antiqua" w:cstheme="minorHAnsi"/>
          <w:bCs/>
          <w:sz w:val="28"/>
          <w:szCs w:val="28"/>
        </w:rPr>
        <w:t>lovasai élén megtámadta Veszprém városát, az özvegy fejedelemasszony székhelyét, hogy erővel kényszerítse Saroltot nőül maga mellé.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bCs/>
          <w:sz w:val="28"/>
          <w:szCs w:val="28"/>
        </w:rPr>
      </w:pPr>
      <w:r w:rsidRPr="00686D9C">
        <w:rPr>
          <w:rFonts w:ascii="Book Antiqua" w:hAnsi="Book Antiqua" w:cstheme="minorHAnsi"/>
          <w:bCs/>
          <w:sz w:val="28"/>
          <w:szCs w:val="28"/>
        </w:rPr>
        <w:t>– Ez már nyílt lázadás – mondta Gábriel az ifjú Istvánnak. – Immár megfogadhatod apád tanácsát, Isten veled lesz a jogos harcban.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bCs/>
          <w:sz w:val="28"/>
          <w:szCs w:val="28"/>
        </w:rPr>
      </w:pPr>
      <w:r w:rsidRPr="00686D9C">
        <w:rPr>
          <w:rFonts w:ascii="Book Antiqua" w:hAnsi="Book Antiqua" w:cstheme="minorHAnsi"/>
          <w:bCs/>
          <w:sz w:val="28"/>
          <w:szCs w:val="28"/>
        </w:rPr>
        <w:t xml:space="preserve">Nemcsak Isten volt István </w:t>
      </w:r>
      <w:proofErr w:type="spellStart"/>
      <w:r w:rsidRPr="00686D9C">
        <w:rPr>
          <w:rFonts w:ascii="Book Antiqua" w:hAnsi="Book Antiqua" w:cstheme="minorHAnsi"/>
          <w:bCs/>
          <w:sz w:val="28"/>
          <w:szCs w:val="28"/>
        </w:rPr>
        <w:t>hadával</w:t>
      </w:r>
      <w:proofErr w:type="spellEnd"/>
      <w:r w:rsidRPr="00686D9C">
        <w:rPr>
          <w:rFonts w:ascii="Book Antiqua" w:hAnsi="Book Antiqua" w:cstheme="minorHAnsi"/>
          <w:bCs/>
          <w:sz w:val="28"/>
          <w:szCs w:val="28"/>
        </w:rPr>
        <w:t>, de ott voltak a vitéz német lovagok is, s velük a páncélos ezred. Ronggyá verték Koppány pogány seregét, a csatában maga Koppány is elesett.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color w:val="202122"/>
          <w:sz w:val="28"/>
          <w:szCs w:val="28"/>
        </w:rPr>
      </w:pPr>
      <w:r w:rsidRPr="00686D9C">
        <w:rPr>
          <w:rFonts w:ascii="Book Antiqua" w:hAnsi="Book Antiqua" w:cstheme="minorHAnsi"/>
          <w:bCs/>
          <w:sz w:val="28"/>
          <w:szCs w:val="28"/>
        </w:rPr>
        <w:t xml:space="preserve">A nagy győzelméről </w:t>
      </w:r>
      <w:r w:rsidRPr="00686D9C">
        <w:rPr>
          <w:rFonts w:ascii="Book Antiqua" w:hAnsi="Book Antiqua" w:cstheme="minorHAnsi"/>
          <w:color w:val="202122"/>
          <w:sz w:val="28"/>
          <w:szCs w:val="28"/>
        </w:rPr>
        <w:t>Gábriel levélben számolt be a pápának.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pacing w:val="-2"/>
          <w:sz w:val="28"/>
          <w:szCs w:val="28"/>
        </w:rPr>
      </w:pPr>
      <w:r w:rsidRPr="00686D9C">
        <w:rPr>
          <w:rFonts w:ascii="Book Antiqua" w:hAnsi="Book Antiqua" w:cstheme="minorHAnsi"/>
          <w:color w:val="202122"/>
          <w:sz w:val="28"/>
          <w:szCs w:val="28"/>
        </w:rPr>
        <w:t>„Az ellenséget legyőzték, s részint leölték, részint foglyul ejtették és megkötözték, a győztes fejedelem híveivel hazavitte a győzelmi jele</w:t>
      </w:r>
      <w:r w:rsidR="00686D9C">
        <w:rPr>
          <w:rFonts w:ascii="Book Antiqua" w:hAnsi="Book Antiqua" w:cstheme="minorHAnsi"/>
          <w:color w:val="202122"/>
          <w:sz w:val="28"/>
          <w:szCs w:val="28"/>
        </w:rPr>
        <w:t>-</w:t>
      </w:r>
      <w:proofErr w:type="spellStart"/>
      <w:r w:rsidRPr="00686D9C">
        <w:rPr>
          <w:rFonts w:ascii="Book Antiqua" w:hAnsi="Book Antiqua" w:cstheme="minorHAnsi"/>
          <w:color w:val="202122"/>
          <w:sz w:val="28"/>
          <w:szCs w:val="28"/>
        </w:rPr>
        <w:t>ket</w:t>
      </w:r>
      <w:proofErr w:type="spellEnd"/>
      <w:r w:rsidRPr="00686D9C">
        <w:rPr>
          <w:rFonts w:ascii="Book Antiqua" w:hAnsi="Book Antiqua" w:cstheme="minorHAnsi"/>
          <w:color w:val="202122"/>
          <w:sz w:val="28"/>
          <w:szCs w:val="28"/>
        </w:rPr>
        <w:t>. Ezen</w:t>
      </w:r>
      <w:r w:rsidR="00E4577C" w:rsidRPr="00686D9C">
        <w:rPr>
          <w:rFonts w:ascii="Book Antiqua" w:hAnsi="Book Antiqua" w:cstheme="minorHAnsi"/>
          <w:color w:val="202122"/>
          <w:sz w:val="28"/>
          <w:szCs w:val="28"/>
        </w:rPr>
        <w:t xml:space="preserve"> </w:t>
      </w:r>
      <w:r w:rsidRPr="00686D9C">
        <w:rPr>
          <w:rFonts w:ascii="Book Antiqua" w:hAnsi="Book Antiqua" w:cstheme="minorHAnsi"/>
          <w:color w:val="202122"/>
          <w:sz w:val="28"/>
          <w:szCs w:val="28"/>
        </w:rPr>
        <w:t xml:space="preserve">felül a legyőzött Koppány vezér birtokairól – mind a földekről, mind a falvakról – bölcsen, keresztény uralkodóhoz híven rendelkezett: semmit sem tartott meg a maga szükségletére, hanem </w:t>
      </w:r>
      <w:proofErr w:type="spellStart"/>
      <w:r w:rsidRPr="00686D9C">
        <w:rPr>
          <w:rFonts w:ascii="Book Antiqua" w:hAnsi="Book Antiqua" w:cstheme="minorHAnsi"/>
          <w:color w:val="202122"/>
          <w:sz w:val="28"/>
          <w:szCs w:val="28"/>
        </w:rPr>
        <w:t>elmenvén</w:t>
      </w:r>
      <w:proofErr w:type="spellEnd"/>
      <w:r w:rsidRPr="00686D9C">
        <w:rPr>
          <w:rFonts w:ascii="Book Antiqua" w:hAnsi="Book Antiqua" w:cstheme="minorHAnsi"/>
          <w:color w:val="202122"/>
          <w:sz w:val="28"/>
          <w:szCs w:val="28"/>
        </w:rPr>
        <w:t xml:space="preserve">, Szent </w:t>
      </w:r>
      <w:r w:rsidRPr="00686D9C">
        <w:rPr>
          <w:rFonts w:ascii="Book Antiqua" w:hAnsi="Book Antiqua" w:cstheme="minorHAnsi"/>
          <w:color w:val="202122"/>
          <w:spacing w:val="-2"/>
          <w:sz w:val="28"/>
          <w:szCs w:val="28"/>
        </w:rPr>
        <w:t>Mártonnak szentelte, akinek tiszteletére bazilikát is épített. Az ütközetben</w:t>
      </w:r>
      <w:r w:rsidRPr="00686D9C">
        <w:rPr>
          <w:rFonts w:ascii="Book Antiqua" w:hAnsi="Book Antiqua" w:cstheme="minorHAnsi"/>
          <w:color w:val="202122"/>
          <w:sz w:val="28"/>
          <w:szCs w:val="28"/>
        </w:rPr>
        <w:t xml:space="preserve"> </w:t>
      </w:r>
      <w:proofErr w:type="spellStart"/>
      <w:r w:rsidRPr="00686D9C">
        <w:rPr>
          <w:rFonts w:ascii="Book Antiqua" w:hAnsi="Book Antiqua" w:cstheme="minorHAnsi"/>
          <w:color w:val="202122"/>
          <w:sz w:val="28"/>
          <w:szCs w:val="28"/>
        </w:rPr>
        <w:t>Vecelin</w:t>
      </w:r>
      <w:proofErr w:type="spellEnd"/>
      <w:r w:rsidRPr="00686D9C">
        <w:rPr>
          <w:rFonts w:ascii="Book Antiqua" w:hAnsi="Book Antiqua" w:cstheme="minorHAnsi"/>
          <w:color w:val="202122"/>
          <w:sz w:val="28"/>
          <w:szCs w:val="28"/>
        </w:rPr>
        <w:t xml:space="preserve"> gróf megölte Koppány vezért, amiért István fejedelem bőséges adományokkal jutalmazta meg. Magát a lázadó, pogány Koppányt pedig négy részre vágatta; első részét az esztergomi kapuhoz küldte, a </w:t>
      </w:r>
      <w:proofErr w:type="spellStart"/>
      <w:r w:rsidRPr="00686D9C">
        <w:rPr>
          <w:rFonts w:ascii="Book Antiqua" w:hAnsi="Book Antiqua" w:cstheme="minorHAnsi"/>
          <w:color w:val="202122"/>
          <w:sz w:val="28"/>
          <w:szCs w:val="28"/>
        </w:rPr>
        <w:t>máso</w:t>
      </w:r>
      <w:r w:rsidR="00686D9C">
        <w:rPr>
          <w:rFonts w:ascii="Book Antiqua" w:hAnsi="Book Antiqua" w:cstheme="minorHAnsi"/>
          <w:color w:val="202122"/>
          <w:sz w:val="28"/>
          <w:szCs w:val="28"/>
        </w:rPr>
        <w:t>-</w:t>
      </w:r>
      <w:r w:rsidRPr="00686D9C">
        <w:rPr>
          <w:rFonts w:ascii="Book Antiqua" w:hAnsi="Book Antiqua" w:cstheme="minorHAnsi"/>
          <w:color w:val="202122"/>
          <w:sz w:val="28"/>
          <w:szCs w:val="28"/>
        </w:rPr>
        <w:t>dikat</w:t>
      </w:r>
      <w:proofErr w:type="spellEnd"/>
      <w:r w:rsidRPr="00686D9C">
        <w:rPr>
          <w:rFonts w:ascii="Book Antiqua" w:hAnsi="Book Antiqua" w:cstheme="minorHAnsi"/>
          <w:color w:val="202122"/>
          <w:sz w:val="28"/>
          <w:szCs w:val="28"/>
        </w:rPr>
        <w:t xml:space="preserve"> a veszprémihez, a harmadikat a győrihez, a negyediket Erdélybe. István fejedelem tehát híven teljesítette Istennek tett fogadalmát, melyet akkor tett, mert örök érvénnyel elrendelte, hogy a Koppány vezér </w:t>
      </w:r>
      <w:proofErr w:type="spellStart"/>
      <w:r w:rsidRPr="00686D9C">
        <w:rPr>
          <w:rFonts w:ascii="Book Antiqua" w:hAnsi="Book Antiqua" w:cstheme="minorHAnsi"/>
          <w:color w:val="202122"/>
          <w:sz w:val="28"/>
          <w:szCs w:val="28"/>
        </w:rPr>
        <w:t>tarto</w:t>
      </w:r>
      <w:r w:rsidR="00686D9C">
        <w:rPr>
          <w:rFonts w:ascii="Book Antiqua" w:hAnsi="Book Antiqua" w:cstheme="minorHAnsi"/>
          <w:color w:val="202122"/>
          <w:sz w:val="28"/>
          <w:szCs w:val="28"/>
        </w:rPr>
        <w:t>-</w:t>
      </w:r>
      <w:r w:rsidRPr="00686D9C">
        <w:rPr>
          <w:rFonts w:ascii="Book Antiqua" w:hAnsi="Book Antiqua" w:cstheme="minorHAnsi"/>
          <w:color w:val="202122"/>
          <w:sz w:val="28"/>
          <w:szCs w:val="28"/>
        </w:rPr>
        <w:t>mányában</w:t>
      </w:r>
      <w:proofErr w:type="spellEnd"/>
      <w:r w:rsidRPr="00686D9C">
        <w:rPr>
          <w:rFonts w:ascii="Book Antiqua" w:hAnsi="Book Antiqua" w:cstheme="minorHAnsi"/>
          <w:color w:val="202122"/>
          <w:sz w:val="28"/>
          <w:szCs w:val="28"/>
        </w:rPr>
        <w:t xml:space="preserve"> élő összes nép </w:t>
      </w:r>
      <w:proofErr w:type="spellStart"/>
      <w:r w:rsidRPr="00686D9C">
        <w:rPr>
          <w:rFonts w:ascii="Book Antiqua" w:hAnsi="Book Antiqua" w:cstheme="minorHAnsi"/>
          <w:color w:val="202122"/>
          <w:sz w:val="28"/>
          <w:szCs w:val="28"/>
        </w:rPr>
        <w:t>ötödöt</w:t>
      </w:r>
      <w:proofErr w:type="spellEnd"/>
      <w:r w:rsidR="00E4577C" w:rsidRPr="00686D9C">
        <w:rPr>
          <w:rFonts w:ascii="Book Antiqua" w:hAnsi="Book Antiqua" w:cstheme="minorHAnsi"/>
          <w:color w:val="202122"/>
          <w:sz w:val="28"/>
          <w:szCs w:val="28"/>
        </w:rPr>
        <w:t xml:space="preserve"> </w:t>
      </w:r>
      <w:r w:rsidRPr="00686D9C">
        <w:rPr>
          <w:rFonts w:ascii="Book Antiqua" w:hAnsi="Book Antiqua" w:cstheme="minorHAnsi"/>
          <w:color w:val="202122"/>
          <w:sz w:val="28"/>
          <w:szCs w:val="28"/>
        </w:rPr>
        <w:t xml:space="preserve">adjon gyermekeiből, terményeiből és állataiból Szent Márton monostorának. Később szerény közbenjárásomra elhatározta, hogy csak tizedet adjanak abból, amijük van, nehogy </w:t>
      </w:r>
      <w:proofErr w:type="spellStart"/>
      <w:r w:rsidRPr="00686D9C">
        <w:rPr>
          <w:rFonts w:ascii="Book Antiqua" w:hAnsi="Book Antiqua" w:cstheme="minorHAnsi"/>
          <w:color w:val="202122"/>
          <w:sz w:val="28"/>
          <w:szCs w:val="28"/>
        </w:rPr>
        <w:t>szoron</w:t>
      </w:r>
      <w:r w:rsidR="00686D9C">
        <w:rPr>
          <w:rFonts w:ascii="Book Antiqua" w:hAnsi="Book Antiqua" w:cstheme="minorHAnsi"/>
          <w:color w:val="202122"/>
          <w:sz w:val="28"/>
          <w:szCs w:val="28"/>
        </w:rPr>
        <w:t>-</w:t>
      </w:r>
      <w:r w:rsidRPr="00686D9C">
        <w:rPr>
          <w:rFonts w:ascii="Book Antiqua" w:hAnsi="Book Antiqua" w:cstheme="minorHAnsi"/>
          <w:color w:val="202122"/>
          <w:spacing w:val="-2"/>
          <w:sz w:val="28"/>
          <w:szCs w:val="28"/>
        </w:rPr>
        <w:t>gattatásukban</w:t>
      </w:r>
      <w:proofErr w:type="spellEnd"/>
      <w:r w:rsidRPr="00686D9C">
        <w:rPr>
          <w:rFonts w:ascii="Book Antiqua" w:hAnsi="Book Antiqua" w:cstheme="minorHAnsi"/>
          <w:color w:val="202122"/>
          <w:spacing w:val="-2"/>
          <w:sz w:val="28"/>
          <w:szCs w:val="28"/>
        </w:rPr>
        <w:t xml:space="preserve"> szétszóródjanak a földről. Eme tizedből is bőven futja arra,</w:t>
      </w:r>
      <w:r w:rsidRPr="00686D9C">
        <w:rPr>
          <w:rFonts w:ascii="Book Antiqua" w:hAnsi="Book Antiqua" w:cstheme="minorHAnsi"/>
          <w:color w:val="202122"/>
          <w:sz w:val="28"/>
          <w:szCs w:val="28"/>
        </w:rPr>
        <w:t xml:space="preserve"> </w:t>
      </w:r>
      <w:r w:rsidRPr="00686D9C">
        <w:rPr>
          <w:rFonts w:ascii="Book Antiqua" w:hAnsi="Book Antiqua" w:cstheme="minorHAnsi"/>
          <w:color w:val="202122"/>
          <w:spacing w:val="-2"/>
          <w:sz w:val="28"/>
          <w:szCs w:val="28"/>
        </w:rPr>
        <w:t>hogy abból rendszeresen leróják tiszteletük adóját a Szentszék számára…”</w:t>
      </w:r>
    </w:p>
    <w:p w:rsidR="00F929CC" w:rsidRPr="00686D9C" w:rsidRDefault="00F929CC" w:rsidP="00F76AF4">
      <w:pPr>
        <w:spacing w:before="240"/>
        <w:jc w:val="center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*</w:t>
      </w:r>
    </w:p>
    <w:p w:rsidR="00F929CC" w:rsidRPr="00686D9C" w:rsidRDefault="009A05F7" w:rsidP="00686D9C">
      <w:pPr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ab/>
      </w:r>
      <w:r w:rsidR="00F929CC" w:rsidRPr="00686D9C">
        <w:rPr>
          <w:rFonts w:ascii="Book Antiqua" w:hAnsi="Book Antiqua" w:cstheme="minorHAnsi"/>
          <w:sz w:val="28"/>
          <w:szCs w:val="28"/>
        </w:rPr>
        <w:t xml:space="preserve">– Izgalmas, bár kissé bonyolult történet – jegyezte meg Isten, mialatt Logosz (az űrhajó </w:t>
      </w:r>
      <w:r w:rsidR="00255333" w:rsidRPr="00686D9C">
        <w:rPr>
          <w:rFonts w:ascii="Book Antiqua" w:hAnsi="Book Antiqua" w:cstheme="minorHAnsi"/>
          <w:sz w:val="28"/>
          <w:szCs w:val="28"/>
        </w:rPr>
        <w:t xml:space="preserve">majdnem mindenható </w:t>
      </w:r>
      <w:proofErr w:type="spellStart"/>
      <w:r w:rsidR="00255333" w:rsidRPr="00686D9C">
        <w:rPr>
          <w:rFonts w:ascii="Book Antiqua" w:hAnsi="Book Antiqua" w:cstheme="minorHAnsi"/>
          <w:sz w:val="28"/>
          <w:szCs w:val="28"/>
        </w:rPr>
        <w:t>fő</w:t>
      </w:r>
      <w:proofErr w:type="gramStart"/>
      <w:r w:rsidR="00255333" w:rsidRPr="00686D9C">
        <w:rPr>
          <w:rFonts w:ascii="Book Antiqua" w:hAnsi="Book Antiqua" w:cstheme="minorHAnsi"/>
          <w:sz w:val="28"/>
          <w:szCs w:val="28"/>
        </w:rPr>
        <w:t>komputere</w:t>
      </w:r>
      <w:proofErr w:type="spellEnd"/>
      <w:proofErr w:type="gramEnd"/>
      <w:r w:rsidR="00255333" w:rsidRPr="00686D9C">
        <w:rPr>
          <w:rFonts w:ascii="Book Antiqua" w:hAnsi="Book Antiqua" w:cstheme="minorHAnsi"/>
          <w:sz w:val="28"/>
          <w:szCs w:val="28"/>
        </w:rPr>
        <w:t xml:space="preserve">) </w:t>
      </w:r>
      <w:r w:rsidR="00F929CC" w:rsidRPr="00686D9C">
        <w:rPr>
          <w:rFonts w:ascii="Book Antiqua" w:hAnsi="Book Antiqua" w:cstheme="minorHAnsi"/>
          <w:sz w:val="28"/>
          <w:szCs w:val="28"/>
        </w:rPr>
        <w:t>újabb fel</w:t>
      </w:r>
      <w:r>
        <w:rPr>
          <w:rFonts w:ascii="Book Antiqua" w:hAnsi="Book Antiqua" w:cstheme="minorHAnsi"/>
          <w:sz w:val="28"/>
          <w:szCs w:val="28"/>
        </w:rPr>
        <w:t>-</w:t>
      </w:r>
      <w:r w:rsidR="00F929CC" w:rsidRPr="00686D9C">
        <w:rPr>
          <w:rFonts w:ascii="Book Antiqua" w:hAnsi="Book Antiqua" w:cstheme="minorHAnsi"/>
          <w:sz w:val="28"/>
          <w:szCs w:val="28"/>
        </w:rPr>
        <w:t>vétel vetítését készítette elő. – Emlékeztess majd rá, hogy Gábrielt kellő</w:t>
      </w:r>
      <w:r>
        <w:rPr>
          <w:rFonts w:ascii="Book Antiqua" w:hAnsi="Book Antiqua" w:cstheme="minorHAnsi"/>
          <w:sz w:val="28"/>
          <w:szCs w:val="28"/>
        </w:rPr>
        <w:t>-</w:t>
      </w:r>
      <w:r w:rsidR="00F929CC" w:rsidRPr="00686D9C">
        <w:rPr>
          <w:rFonts w:ascii="Book Antiqua" w:hAnsi="Book Antiqua" w:cstheme="minorHAnsi"/>
          <w:sz w:val="28"/>
          <w:szCs w:val="28"/>
        </w:rPr>
        <w:t xml:space="preserve">képpen megjutalmazzam hűséges szolgálatáért. Bár nemigen tudom, mivel boldogíthatnám, hiszen már úgyis ő az Második Számú Első Angyalom. </w:t>
      </w:r>
      <w:proofErr w:type="spellStart"/>
      <w:r w:rsidR="00F929CC" w:rsidRPr="00686D9C">
        <w:rPr>
          <w:rFonts w:ascii="Book Antiqua" w:hAnsi="Book Antiqua" w:cstheme="minorHAnsi"/>
          <w:sz w:val="28"/>
          <w:szCs w:val="28"/>
        </w:rPr>
        <w:t>Bájdövéj</w:t>
      </w:r>
      <w:proofErr w:type="spellEnd"/>
      <w:r w:rsidR="00F929CC" w:rsidRPr="00686D9C">
        <w:rPr>
          <w:rFonts w:ascii="Book Antiqua" w:hAnsi="Book Antiqua" w:cstheme="minorHAnsi"/>
          <w:sz w:val="28"/>
          <w:szCs w:val="28"/>
        </w:rPr>
        <w:t>, mi van a másikkal? Lucifert nem láttam a filmen.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Nem tudom, mi van vele – felelte Logosz, és az Úr cellájának falán már peregtek is a következő felvétel képkockái.</w:t>
      </w:r>
    </w:p>
    <w:p w:rsidR="00F76AF4" w:rsidRDefault="00F929CC" w:rsidP="00F76AF4">
      <w:pPr>
        <w:spacing w:before="240"/>
        <w:jc w:val="center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*</w:t>
      </w:r>
    </w:p>
    <w:p w:rsidR="00F76AF4" w:rsidRPr="00686D9C" w:rsidRDefault="00F76AF4" w:rsidP="00F76AF4">
      <w:pPr>
        <w:spacing w:before="120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lastRenderedPageBreak/>
        <w:tab/>
      </w:r>
      <w:r w:rsidR="00F929CC" w:rsidRPr="00686D9C">
        <w:rPr>
          <w:rFonts w:ascii="Book Antiqua" w:hAnsi="Book Antiqua" w:cstheme="minorHAnsi"/>
          <w:sz w:val="28"/>
          <w:szCs w:val="28"/>
        </w:rPr>
        <w:t>Ajtony vezér sátrának belsejét mutatta a kamera, ahol a nagy</w:t>
      </w:r>
      <w:r w:rsidR="00686D9C">
        <w:rPr>
          <w:rFonts w:ascii="Book Antiqua" w:hAnsi="Book Antiqua" w:cstheme="minorHAnsi"/>
          <w:sz w:val="28"/>
          <w:szCs w:val="28"/>
        </w:rPr>
        <w:t>-</w:t>
      </w:r>
      <w:r w:rsidR="00F929CC" w:rsidRPr="00686D9C">
        <w:rPr>
          <w:rFonts w:ascii="Book Antiqua" w:hAnsi="Book Antiqua" w:cstheme="minorHAnsi"/>
          <w:sz w:val="28"/>
          <w:szCs w:val="28"/>
        </w:rPr>
        <w:t xml:space="preserve">természetű, ereje teljében lévő </w:t>
      </w:r>
      <w:r>
        <w:rPr>
          <w:rFonts w:ascii="Book Antiqua" w:hAnsi="Book Antiqua" w:cstheme="minorHAnsi"/>
          <w:sz w:val="28"/>
          <w:szCs w:val="28"/>
        </w:rPr>
        <w:t xml:space="preserve">Ajtony éppen Erdélyből érkezett </w:t>
      </w:r>
      <w:r w:rsidR="00F929CC" w:rsidRPr="00686D9C">
        <w:rPr>
          <w:rFonts w:ascii="Book Antiqua" w:hAnsi="Book Antiqua" w:cstheme="minorHAnsi"/>
          <w:sz w:val="28"/>
          <w:szCs w:val="28"/>
        </w:rPr>
        <w:t>barát</w:t>
      </w:r>
      <w:r>
        <w:rPr>
          <w:rFonts w:ascii="Book Antiqua" w:hAnsi="Book Antiqua" w:cstheme="minorHAnsi"/>
          <w:sz w:val="28"/>
          <w:szCs w:val="28"/>
        </w:rPr>
        <w:t>-</w:t>
      </w:r>
      <w:proofErr w:type="spellStart"/>
      <w:r w:rsidR="00F929CC" w:rsidRPr="00686D9C">
        <w:rPr>
          <w:rFonts w:ascii="Book Antiqua" w:hAnsi="Book Antiqua" w:cstheme="minorHAnsi"/>
          <w:sz w:val="28"/>
          <w:szCs w:val="28"/>
        </w:rPr>
        <w:t>já</w:t>
      </w:r>
      <w:r>
        <w:rPr>
          <w:rFonts w:ascii="Book Antiqua" w:hAnsi="Book Antiqua" w:cstheme="minorHAnsi"/>
          <w:sz w:val="28"/>
          <w:szCs w:val="28"/>
        </w:rPr>
        <w:t>nak</w:t>
      </w:r>
      <w:proofErr w:type="spellEnd"/>
      <w:r>
        <w:rPr>
          <w:rFonts w:ascii="Book Antiqua" w:hAnsi="Book Antiqua" w:cstheme="minorHAnsi"/>
          <w:sz w:val="28"/>
          <w:szCs w:val="28"/>
        </w:rPr>
        <w:t xml:space="preserve">, </w:t>
      </w:r>
      <w:proofErr w:type="spellStart"/>
      <w:r>
        <w:rPr>
          <w:rFonts w:ascii="Book Antiqua" w:hAnsi="Book Antiqua" w:cstheme="minorHAnsi"/>
          <w:sz w:val="28"/>
          <w:szCs w:val="28"/>
        </w:rPr>
        <w:t>Prokuj</w:t>
      </w:r>
      <w:r w:rsidR="00F929CC" w:rsidRPr="00686D9C">
        <w:rPr>
          <w:rFonts w:ascii="Book Antiqua" w:hAnsi="Book Antiqua" w:cstheme="minorHAnsi"/>
          <w:sz w:val="28"/>
          <w:szCs w:val="28"/>
        </w:rPr>
        <w:t>Gyulának</w:t>
      </w:r>
      <w:proofErr w:type="spellEnd"/>
      <w:r w:rsidR="00F929CC" w:rsidRPr="00686D9C">
        <w:rPr>
          <w:rFonts w:ascii="Book Antiqua" w:hAnsi="Book Antiqua" w:cstheme="minorHAnsi"/>
          <w:sz w:val="28"/>
          <w:szCs w:val="28"/>
        </w:rPr>
        <w:t xml:space="preserve"> dühöngött.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Az a szőrtelen kölyök négyfelé vágatta Koppányt, mint egy tinót!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Ott voltam – bólintott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Gyula.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Én a helyedben nem hagytam volna!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Vértesei körében adott rá parancsot.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A saját vére ellen</w:t>
      </w:r>
      <w:proofErr w:type="gramStart"/>
      <w:r w:rsidRPr="00686D9C">
        <w:rPr>
          <w:rFonts w:ascii="Book Antiqua" w:hAnsi="Book Antiqua" w:cstheme="minorHAnsi"/>
          <w:sz w:val="28"/>
          <w:szCs w:val="28"/>
        </w:rPr>
        <w:t>!?</w:t>
      </w:r>
      <w:proofErr w:type="gramEnd"/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Márton püspök is jelen volt.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Gyalázat.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A fiú megkapja érte a koronát.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Engem nem fog uralni a kölyök, ha százszor nevezteti is magát királynak!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Higgadj, Ajtony úr – csitította a vezért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A hígvérű bajor szuka szoknyaránca mellől…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Gizella bátyja császár lesz előbb-utóbb, s nyugatrómai császár</w:t>
      </w:r>
      <w:r w:rsidR="00686D9C">
        <w:rPr>
          <w:rFonts w:ascii="Book Antiqua" w:hAnsi="Book Antiqua" w:cstheme="minorHAnsi"/>
          <w:sz w:val="28"/>
          <w:szCs w:val="28"/>
        </w:rPr>
        <w:t>-</w:t>
      </w:r>
      <w:r w:rsidRPr="00686D9C">
        <w:rPr>
          <w:rFonts w:ascii="Book Antiqua" w:hAnsi="Book Antiqua" w:cstheme="minorHAnsi"/>
          <w:sz w:val="28"/>
          <w:szCs w:val="28"/>
        </w:rPr>
        <w:t xml:space="preserve">ként hathatósan fogja támogatni Istvánt. A pápa is patronálja. Nincs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esé</w:t>
      </w:r>
      <w:r w:rsidR="00686D9C">
        <w:rPr>
          <w:rFonts w:ascii="Book Antiqua" w:hAnsi="Book Antiqua" w:cstheme="minorHAnsi"/>
          <w:sz w:val="28"/>
          <w:szCs w:val="28"/>
        </w:rPr>
        <w:t>-</w:t>
      </w:r>
      <w:r w:rsidRPr="00686D9C">
        <w:rPr>
          <w:rFonts w:ascii="Book Antiqua" w:hAnsi="Book Antiqua" w:cstheme="minorHAnsi"/>
          <w:sz w:val="28"/>
          <w:szCs w:val="28"/>
        </w:rPr>
        <w:t>lyünk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, Ajtony, hiába vagyunk Árpád vére</w:t>
      </w:r>
      <w:r w:rsidR="00686D9C">
        <w:rPr>
          <w:rFonts w:ascii="Book Antiqua" w:hAnsi="Book Antiqua" w:cstheme="minorHAnsi"/>
          <w:sz w:val="28"/>
          <w:szCs w:val="28"/>
        </w:rPr>
        <w:t>,</w:t>
      </w:r>
      <w:r w:rsidRPr="00686D9C">
        <w:rPr>
          <w:rFonts w:ascii="Book Antiqua" w:hAnsi="Book Antiqua" w:cstheme="minorHAnsi"/>
          <w:sz w:val="28"/>
          <w:szCs w:val="28"/>
        </w:rPr>
        <w:t xml:space="preserve"> s idősebbek is a kölyöknél. Az a cudar legutóbb is o</w:t>
      </w:r>
      <w:r w:rsidR="00686D9C">
        <w:rPr>
          <w:rFonts w:ascii="Book Antiqua" w:hAnsi="Book Antiqua" w:cstheme="minorHAnsi"/>
          <w:sz w:val="28"/>
          <w:szCs w:val="28"/>
        </w:rPr>
        <w:t>lyan törvényeket hozott…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Bizánc majd segít!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Pogányokat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Konstatin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sem támogat.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Akkor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megmerítkezem</w:t>
      </w:r>
      <w:proofErr w:type="spellEnd"/>
      <w:r w:rsidR="00686D9C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Vidinben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. Te is megtetted, mégse nőtt pópaszakállad. Jó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magor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maradtál.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István nem fogja jó szemmel nézni, ha keleti módra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keresz</w:t>
      </w:r>
      <w:r w:rsidR="00686D9C">
        <w:rPr>
          <w:rFonts w:ascii="Book Antiqua" w:hAnsi="Book Antiqua" w:cstheme="minorHAnsi"/>
          <w:sz w:val="28"/>
          <w:szCs w:val="28"/>
        </w:rPr>
        <w:t>-</w:t>
      </w:r>
      <w:r w:rsidRPr="00686D9C">
        <w:rPr>
          <w:rFonts w:ascii="Book Antiqua" w:hAnsi="Book Antiqua" w:cstheme="minorHAnsi"/>
          <w:sz w:val="28"/>
          <w:szCs w:val="28"/>
        </w:rPr>
        <w:t>telkedel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meg.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Én se nézem jó szemmel a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magor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vér árulóit!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Ki tudja már, miféle kevert vér folyik az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ereinkben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…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Éppen te mondod ezt,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? Nagybátyja vagy! Árpád leg</w:t>
      </w:r>
      <w:r w:rsidR="00686D9C">
        <w:rPr>
          <w:rFonts w:ascii="Book Antiqua" w:hAnsi="Book Antiqua" w:cstheme="minorHAnsi"/>
          <w:sz w:val="28"/>
          <w:szCs w:val="28"/>
        </w:rPr>
        <w:t>-</w:t>
      </w:r>
      <w:r w:rsidRPr="00686D9C">
        <w:rPr>
          <w:rFonts w:ascii="Book Antiqua" w:hAnsi="Book Antiqua" w:cstheme="minorHAnsi"/>
          <w:sz w:val="28"/>
          <w:szCs w:val="28"/>
        </w:rPr>
        <w:t>vénebb törzsöke! Ha Istvánt leöljük, te leszel az ország első embere.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Vazul idősebb nálam.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Eggyel több ok, hogy te tedd meg, amit mindannyian kívánunk. Ha kivágod a kölyök szívét, nyersen megesszük, úgy esküszünk egy</w:t>
      </w:r>
      <w:r w:rsidR="009A05F7">
        <w:rPr>
          <w:rFonts w:ascii="Book Antiqua" w:hAnsi="Book Antiqua" w:cstheme="minorHAnsi"/>
          <w:sz w:val="28"/>
          <w:szCs w:val="28"/>
        </w:rPr>
        <w:t>-</w:t>
      </w:r>
      <w:r w:rsidRPr="00686D9C">
        <w:rPr>
          <w:rFonts w:ascii="Book Antiqua" w:hAnsi="Book Antiqua" w:cstheme="minorHAnsi"/>
          <w:sz w:val="28"/>
          <w:szCs w:val="28"/>
        </w:rPr>
        <w:t xml:space="preserve">másra, és rád, mint elsőre az egyenlők közül,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! A te ivadékaid fogják vezetni a jövő magorjait.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Vénülő tuskó nem hajt ágakat.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Van már két fiad! Vazulnak három is!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Szeretnénk is, hogy éljenek.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Árnyékban</w:t>
      </w:r>
      <w:proofErr w:type="gramStart"/>
      <w:r w:rsidRPr="00686D9C">
        <w:rPr>
          <w:rFonts w:ascii="Book Antiqua" w:hAnsi="Book Antiqua" w:cstheme="minorHAnsi"/>
          <w:sz w:val="28"/>
          <w:szCs w:val="28"/>
        </w:rPr>
        <w:t>?!</w:t>
      </w:r>
      <w:proofErr w:type="gramEnd"/>
      <w:r w:rsidRPr="00686D9C">
        <w:rPr>
          <w:rFonts w:ascii="Book Antiqua" w:hAnsi="Book Antiqua" w:cstheme="minorHAnsi"/>
          <w:sz w:val="28"/>
          <w:szCs w:val="28"/>
        </w:rPr>
        <w:t xml:space="preserve"> Meghajolva</w:t>
      </w:r>
      <w:proofErr w:type="gramStart"/>
      <w:r w:rsidRPr="00686D9C">
        <w:rPr>
          <w:rFonts w:ascii="Book Antiqua" w:hAnsi="Book Antiqua" w:cstheme="minorHAnsi"/>
          <w:sz w:val="28"/>
          <w:szCs w:val="28"/>
        </w:rPr>
        <w:t>?!</w:t>
      </w:r>
      <w:proofErr w:type="gramEnd"/>
      <w:r w:rsidRPr="00686D9C">
        <w:rPr>
          <w:rFonts w:ascii="Book Antiqua" w:hAnsi="Book Antiqua" w:cstheme="minorHAnsi"/>
          <w:sz w:val="28"/>
          <w:szCs w:val="28"/>
        </w:rPr>
        <w:t xml:space="preserve"> – Ajtony tovább dühöngött. – Bajor bitangok és fajtalan papok alávetettjeként</w:t>
      </w:r>
      <w:proofErr w:type="gramStart"/>
      <w:r w:rsidRPr="00686D9C">
        <w:rPr>
          <w:rFonts w:ascii="Book Antiqua" w:hAnsi="Book Antiqua" w:cstheme="minorHAnsi"/>
          <w:sz w:val="28"/>
          <w:szCs w:val="28"/>
        </w:rPr>
        <w:t>?!</w:t>
      </w:r>
      <w:proofErr w:type="gramEnd"/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</w:t>
      </w:r>
      <w:r w:rsidRPr="00CA569F">
        <w:rPr>
          <w:rFonts w:ascii="Book Antiqua" w:hAnsi="Book Antiqua" w:cstheme="minorHAnsi"/>
          <w:spacing w:val="-10"/>
          <w:sz w:val="28"/>
          <w:szCs w:val="28"/>
        </w:rPr>
        <w:t>Inkább, mintsem az ő testük darabjait is kiszögezve lássam a várkapun.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lastRenderedPageBreak/>
        <w:t>– Hiszen erős vagy! Erdőelve ura!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Nem is vágyom többre.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Én megsegítenélek. Nekem magamnak több vitézem van, mint Istvánnak. Fekete vérű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magorjaim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puszta ököllel betörnek bármilyen érckaput. A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tiéiddel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összefogva…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Mire volna jó még több vért ontani?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Hogy a maradék tisztább legyen! Hogy ne idegenek papoljanak nekünk, s a mi javainkból ne jussoljanak!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Ha így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érzel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, Ajtony úr…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Így! </w:t>
      </w:r>
    </w:p>
    <w:p w:rsidR="00F929CC" w:rsidRPr="009A05F7" w:rsidRDefault="00F929CC" w:rsidP="00686D9C">
      <w:pPr>
        <w:ind w:firstLine="709"/>
        <w:jc w:val="both"/>
        <w:rPr>
          <w:rFonts w:ascii="Book Antiqua" w:hAnsi="Book Antiqua" w:cstheme="minorHAnsi"/>
          <w:spacing w:val="-10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</w:t>
      </w:r>
      <w:proofErr w:type="gramStart"/>
      <w:r w:rsidRPr="009A05F7">
        <w:rPr>
          <w:rFonts w:ascii="Book Antiqua" w:hAnsi="Book Antiqua" w:cstheme="minorHAnsi"/>
          <w:spacing w:val="-10"/>
          <w:sz w:val="28"/>
          <w:szCs w:val="28"/>
        </w:rPr>
        <w:t>…te</w:t>
      </w:r>
      <w:proofErr w:type="gramEnd"/>
      <w:r w:rsidRPr="009A05F7">
        <w:rPr>
          <w:rFonts w:ascii="Book Antiqua" w:hAnsi="Book Antiqua" w:cstheme="minorHAnsi"/>
          <w:spacing w:val="-10"/>
          <w:sz w:val="28"/>
          <w:szCs w:val="28"/>
        </w:rPr>
        <w:t xml:space="preserve"> miért nem segítetted Koppányt? Hol voltál, amikor zengett az ég?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</w:t>
      </w:r>
      <w:r w:rsidRPr="009A05F7">
        <w:rPr>
          <w:rFonts w:ascii="Book Antiqua" w:hAnsi="Book Antiqua" w:cstheme="minorHAnsi"/>
          <w:spacing w:val="-6"/>
          <w:sz w:val="28"/>
          <w:szCs w:val="28"/>
        </w:rPr>
        <w:t>Velencét ütöttem, tudhatod. Tizenhat szekérrel hoztam kincseket…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</w:t>
      </w:r>
      <w:proofErr w:type="gramStart"/>
      <w:r w:rsidRPr="00686D9C">
        <w:rPr>
          <w:rFonts w:ascii="Book Antiqua" w:hAnsi="Book Antiqua" w:cstheme="minorHAnsi"/>
          <w:sz w:val="28"/>
          <w:szCs w:val="28"/>
        </w:rPr>
        <w:t>…és</w:t>
      </w:r>
      <w:proofErr w:type="gramEnd"/>
      <w:r w:rsidRPr="00686D9C">
        <w:rPr>
          <w:rFonts w:ascii="Book Antiqua" w:hAnsi="Book Antiqua" w:cstheme="minorHAnsi"/>
          <w:sz w:val="28"/>
          <w:szCs w:val="28"/>
        </w:rPr>
        <w:t xml:space="preserve"> egy bolgár asszonyt, magadnak.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A meglévő hat mellé, hetediknek!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A bolgár talán nem idegen?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Úgy üli meg a lovat, ahogy te vagy én. Keleti vér. A mi fajtánk. Nem úgy, mint István vértelen, nyugati szukája, akihez igaz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magor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férfihoz méltatlan hűségeskü köti.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Az új törvény szerint, aki rabszolganőt tesz asszonyává…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Talán nem így volt mindig</w:t>
      </w:r>
      <w:proofErr w:type="gramStart"/>
      <w:r w:rsidRPr="00686D9C">
        <w:rPr>
          <w:rFonts w:ascii="Book Antiqua" w:hAnsi="Book Antiqua" w:cstheme="minorHAnsi"/>
          <w:sz w:val="28"/>
          <w:szCs w:val="28"/>
        </w:rPr>
        <w:t>?!</w:t>
      </w:r>
      <w:proofErr w:type="gramEnd"/>
      <w:r w:rsidRPr="00686D9C">
        <w:rPr>
          <w:rFonts w:ascii="Book Antiqua" w:hAnsi="Book Antiqua" w:cstheme="minorHAnsi"/>
          <w:sz w:val="28"/>
          <w:szCs w:val="28"/>
        </w:rPr>
        <w:t xml:space="preserve"> – vágott közbe Ajtony. – Őseink talán nem így szórták szét magjukat a Volgától a sötét tengerig? Nem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gyakták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-e végig egész Ázsiát, nyeregben, vágta közben? Így teszünk majd a szenteskedő nyugattal is. Az asszonyok sikítva ünneplik majd, hogy mi páncél nélkül is kemények vagyunk!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Hamar elvész, aki feje helyett a farkával gondolkodik… – je</w:t>
      </w:r>
      <w:r w:rsidR="009A05F7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gyezte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meg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Ne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félts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te engem! Az én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farkom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fejében több az ész, mint István üstöke alatt, ha százszor mondatja is királynak magát! És ahogy hallom, a te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farkod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is igen vitézkedik…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Tréfás kedvedben vagy, Ajtony.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Igyunk rá! Kumiszt vagy bort hozassak?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Egyiket se. Enyéim hazavárnak. Megyek.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Ne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sérts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meg,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! Ne vidd el az álmom!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Öreg vagyok már a dőzsöléshez. Nem szabad már se innom,</w:t>
      </w:r>
      <w:r w:rsidR="009A05F7">
        <w:rPr>
          <w:rFonts w:ascii="Book Antiqua" w:hAnsi="Book Antiqua" w:cstheme="minorHAnsi"/>
          <w:sz w:val="28"/>
          <w:szCs w:val="28"/>
        </w:rPr>
        <w:t xml:space="preserve"> </w:t>
      </w:r>
      <w:r w:rsidRPr="00686D9C">
        <w:rPr>
          <w:rFonts w:ascii="Book Antiqua" w:hAnsi="Book Antiqua" w:cstheme="minorHAnsi"/>
          <w:sz w:val="28"/>
          <w:szCs w:val="28"/>
        </w:rPr>
        <w:t xml:space="preserve">se ennem alkonyat után.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Holdtölte van. Csillagfényes éjjel. Eleink kardjai fénylenek </w:t>
      </w:r>
      <w:r w:rsidR="009A05F7">
        <w:rPr>
          <w:rFonts w:ascii="Book Antiqua" w:hAnsi="Book Antiqua" w:cstheme="minorHAnsi"/>
          <w:sz w:val="28"/>
          <w:szCs w:val="28"/>
        </w:rPr>
        <w:t>–</w:t>
      </w:r>
      <w:r w:rsidRPr="00686D9C">
        <w:rPr>
          <w:rFonts w:ascii="Book Antiqua" w:hAnsi="Book Antiqua" w:cstheme="minorHAnsi"/>
          <w:sz w:val="28"/>
          <w:szCs w:val="28"/>
        </w:rPr>
        <w:t xml:space="preserve">, a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hadak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útján!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És óva intenek, hogy vigyázzuk a békét idelent.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Más a béke, és más a szolgaság! Te sem hajolsz meg, hiába tetteted magad reszketeg térdű öregnek.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lastRenderedPageBreak/>
        <w:t>– Az én földemet Erdőelve ormai védik. Hágóit őrizni nem nehéz. De itt, körötted, a síkon nem állja az ellenség útját semmi akadály. Ha István megindul ellened…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A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környűlő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mocsárban elvész, aki a zsombékok titkát nem ismeri. Idegen nem juthat Marosvár közelébe.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Mindig </w:t>
      </w:r>
      <w:proofErr w:type="gramStart"/>
      <w:r w:rsidRPr="00686D9C">
        <w:rPr>
          <w:rFonts w:ascii="Book Antiqua" w:hAnsi="Book Antiqua" w:cstheme="minorHAnsi"/>
          <w:sz w:val="28"/>
          <w:szCs w:val="28"/>
        </w:rPr>
        <w:t>akad</w:t>
      </w:r>
      <w:proofErr w:type="gramEnd"/>
      <w:r w:rsidRPr="00686D9C">
        <w:rPr>
          <w:rFonts w:ascii="Book Antiqua" w:hAnsi="Book Antiqua" w:cstheme="minorHAnsi"/>
          <w:sz w:val="28"/>
          <w:szCs w:val="28"/>
        </w:rPr>
        <w:t xml:space="preserve"> helybéli fürkész, ki az ellennek utat mutat.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Az én véreim között nem lesz áruló soha!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Legyen szerencséd – szedelődzködött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Hát mégis elmész?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Békével. Ugye? – nézett a barátja szemébe fürkészőn Erdély ura.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Te nem tettél ellenemre. Első vagy az utolsók közül,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, aki tudja még a hét vezér egymásnak vérrel pecsételt esküjét. Árpád csak egy volt a hét közül, nem vette el a többiek vezérjogát.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Nem-e? – kérdezett vissza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. – A „bolsevik”… – tette hozzá, és sercintett egyet.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Nem tört az életükre, csak kijelölte a helyüket az új vidéken! – felelte Ajtony. – A később megszerzett javakból mindegyik egyként ré</w:t>
      </w:r>
      <w:r w:rsidR="009A05F7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szesült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. De István nem véletlenül dobta el az ősi Vajk nevet, fölös kolonc</w:t>
      </w:r>
      <w:r w:rsidR="009A05F7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nak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gyalázva elődei kötelmét, mindent magának hajtana, mintha egy személyben lehetne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kendénk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és gyulánk! Ahelyett, hogy országos ügyek</w:t>
      </w:r>
      <w:r w:rsidR="009A05F7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ben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tanácsba hívna minket, nyugatról jött bitangok körében rendelkezik fölöttünk, mint szolgák fölött… Ezerszer rosszabb, mint az apja volt!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Ne kezdjük újból, Ajtony úr. Mind hűséget fogadtunk neki az apja halálos fekhelyénél.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Ki tudta, hogy ez lesz belőle? Ugatva sírt ott, mint egy </w:t>
      </w:r>
      <w:proofErr w:type="gramStart"/>
      <w:r w:rsidRPr="00686D9C">
        <w:rPr>
          <w:rFonts w:ascii="Book Antiqua" w:hAnsi="Book Antiqua" w:cstheme="minorHAnsi"/>
          <w:sz w:val="28"/>
          <w:szCs w:val="28"/>
        </w:rPr>
        <w:t>szaros</w:t>
      </w:r>
      <w:proofErr w:type="gramEnd"/>
      <w:r w:rsidRPr="00686D9C">
        <w:rPr>
          <w:rFonts w:ascii="Book Antiqua" w:hAnsi="Book Antiqua" w:cstheme="minorHAnsi"/>
          <w:sz w:val="28"/>
          <w:szCs w:val="28"/>
        </w:rPr>
        <w:t xml:space="preserve"> kölyök! Engem háromszor ölelt meg a sírnál! Bátyjának szólított, szipog</w:t>
      </w:r>
      <w:r w:rsidR="009A05F7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va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kérte segítségemet! Olyan gyengének látszott, mint a harmat!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Keszke</w:t>
      </w:r>
      <w:proofErr w:type="spellEnd"/>
      <w:r w:rsidR="009A05F7">
        <w:rPr>
          <w:rFonts w:ascii="Book Antiqua" w:hAnsi="Book Antiqua" w:cstheme="minorHAnsi"/>
          <w:sz w:val="28"/>
          <w:szCs w:val="28"/>
        </w:rPr>
        <w:t>-</w:t>
      </w:r>
      <w:r w:rsidRPr="00686D9C">
        <w:rPr>
          <w:rFonts w:ascii="Book Antiqua" w:hAnsi="Book Antiqua" w:cstheme="minorHAnsi"/>
          <w:sz w:val="28"/>
          <w:szCs w:val="28"/>
        </w:rPr>
        <w:t xml:space="preserve">nőbe fújta az orrát, mint aki se köpni, se nyelni nem tud! És erre alig néhány hold után törvényekkel szorít, parancsokat küldözget – nekem? És neked,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Gyulának</w:t>
      </w:r>
      <w:proofErr w:type="gramStart"/>
      <w:r w:rsidRPr="00686D9C">
        <w:rPr>
          <w:rFonts w:ascii="Book Antiqua" w:hAnsi="Book Antiqua" w:cstheme="minorHAnsi"/>
          <w:sz w:val="28"/>
          <w:szCs w:val="28"/>
        </w:rPr>
        <w:t>?!</w:t>
      </w:r>
      <w:proofErr w:type="gramEnd"/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Viharban meghajol a fű. Még a fa is. Ha orkán pusztít, s minden nemes növényt vihar árja nyom, maradj csak gyom,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magorom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…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Ki mondta ezt? – kiáltott Ajtony.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Talán a veres szakállú Péterek egyike.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Karót érdemelne a </w:t>
      </w:r>
      <w:proofErr w:type="gramStart"/>
      <w:r w:rsidRPr="00686D9C">
        <w:rPr>
          <w:rFonts w:ascii="Book Antiqua" w:hAnsi="Book Antiqua" w:cstheme="minorHAnsi"/>
          <w:sz w:val="28"/>
          <w:szCs w:val="28"/>
        </w:rPr>
        <w:t>valagába</w:t>
      </w:r>
      <w:proofErr w:type="gramEnd"/>
      <w:r w:rsidRPr="00686D9C">
        <w:rPr>
          <w:rFonts w:ascii="Book Antiqua" w:hAnsi="Book Antiqua" w:cstheme="minorHAnsi"/>
          <w:sz w:val="28"/>
          <w:szCs w:val="28"/>
        </w:rPr>
        <w:t xml:space="preserve">! A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magor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nem meghajolni termett, de kimagasodni minden nép közül!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A böjti szél előbb-utóbb elül, akkor majd nőhetünk tovább – szólt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békítőleg.</w:t>
      </w:r>
    </w:p>
    <w:p w:rsidR="00F929CC" w:rsidRPr="00F76AF4" w:rsidRDefault="00F929CC" w:rsidP="00686D9C">
      <w:pPr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Ha úgy fordulna, és te meggondolnád magad – mondta már a </w:t>
      </w:r>
      <w:r w:rsidRPr="00F76AF4">
        <w:rPr>
          <w:rFonts w:ascii="Book Antiqua" w:hAnsi="Book Antiqua" w:cstheme="minorHAnsi"/>
          <w:spacing w:val="-6"/>
          <w:sz w:val="28"/>
          <w:szCs w:val="28"/>
        </w:rPr>
        <w:t xml:space="preserve">sátornyílásban Ajtony –, ígérem, István ellenében mindenben </w:t>
      </w:r>
      <w:proofErr w:type="spellStart"/>
      <w:r w:rsidRPr="00F76AF4">
        <w:rPr>
          <w:rFonts w:ascii="Book Antiqua" w:hAnsi="Book Antiqua" w:cstheme="minorHAnsi"/>
          <w:spacing w:val="-6"/>
          <w:sz w:val="28"/>
          <w:szCs w:val="28"/>
        </w:rPr>
        <w:t>megsegítlek</w:t>
      </w:r>
      <w:proofErr w:type="spellEnd"/>
      <w:r w:rsidRPr="00F76AF4">
        <w:rPr>
          <w:rFonts w:ascii="Book Antiqua" w:hAnsi="Book Antiqua" w:cstheme="minorHAnsi"/>
          <w:spacing w:val="-6"/>
          <w:sz w:val="28"/>
          <w:szCs w:val="28"/>
        </w:rPr>
        <w:t>…</w:t>
      </w:r>
    </w:p>
    <w:p w:rsidR="00F929CC" w:rsidRPr="00686D9C" w:rsidRDefault="00255333" w:rsidP="00CA569F">
      <w:pPr>
        <w:spacing w:before="120"/>
        <w:jc w:val="center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lastRenderedPageBreak/>
        <w:t>*</w:t>
      </w:r>
    </w:p>
    <w:p w:rsidR="00F929CC" w:rsidRPr="00686D9C" w:rsidRDefault="00F76AF4" w:rsidP="00686D9C">
      <w:pPr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ab/>
      </w:r>
      <w:r w:rsidR="00F929CC" w:rsidRPr="00686D9C">
        <w:rPr>
          <w:rFonts w:ascii="Book Antiqua" w:hAnsi="Book Antiqua" w:cstheme="minorHAnsi"/>
          <w:sz w:val="28"/>
          <w:szCs w:val="28"/>
        </w:rPr>
        <w:t xml:space="preserve">Az erdélyi sziklavárába térő </w:t>
      </w:r>
      <w:proofErr w:type="spellStart"/>
      <w:r w:rsidR="00F929CC" w:rsidRPr="00686D9C">
        <w:rPr>
          <w:rFonts w:ascii="Book Antiqua" w:hAnsi="Book Antiqua" w:cstheme="minorHAnsi"/>
          <w:sz w:val="28"/>
          <w:szCs w:val="28"/>
        </w:rPr>
        <w:t>Prokujt</w:t>
      </w:r>
      <w:proofErr w:type="spellEnd"/>
      <w:r w:rsidR="00F929CC" w:rsidRPr="00686D9C">
        <w:rPr>
          <w:rFonts w:ascii="Book Antiqua" w:hAnsi="Book Antiqua" w:cstheme="minorHAnsi"/>
          <w:sz w:val="28"/>
          <w:szCs w:val="28"/>
        </w:rPr>
        <w:t xml:space="preserve"> a felesége faggatta. Kemény</w:t>
      </w:r>
      <w:r>
        <w:rPr>
          <w:rFonts w:ascii="Book Antiqua" w:hAnsi="Book Antiqua" w:cstheme="minorHAnsi"/>
          <w:sz w:val="28"/>
          <w:szCs w:val="28"/>
        </w:rPr>
        <w:t>-</w:t>
      </w:r>
      <w:r w:rsidR="00F929CC" w:rsidRPr="00F76AF4">
        <w:rPr>
          <w:rFonts w:ascii="Book Antiqua" w:hAnsi="Book Antiqua" w:cstheme="minorHAnsi"/>
          <w:spacing w:val="-10"/>
          <w:sz w:val="28"/>
          <w:szCs w:val="28"/>
        </w:rPr>
        <w:t>kötésű, dús keblű nő volt Mikolt, fekete bogárszemében erős értelem csillogott.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Mit akart tőled? – kérdezte az urát.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Tanácsot – felelte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Úgy lett volna helyénvaló, ha ő jön tehozzád.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Látni akartam, elég erős-e.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És?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Hadai számosabbak a mienknél. Fiatal szívében több a vér.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Úgy gyorsabban folyhat el.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Nem lesz baja. Nekünk hamarabb, Mikolt.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Ugyan! Ki merne megtámadni egy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Gyulát?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Én is csak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büdöset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Pr="00686D9C">
        <w:rPr>
          <w:rFonts w:ascii="Book Antiqua" w:hAnsi="Book Antiqua" w:cstheme="minorHAnsi"/>
          <w:sz w:val="28"/>
          <w:szCs w:val="28"/>
        </w:rPr>
        <w:t>szarok</w:t>
      </w:r>
      <w:proofErr w:type="gramEnd"/>
      <w:r w:rsidRPr="00686D9C">
        <w:rPr>
          <w:rFonts w:ascii="Book Antiqua" w:hAnsi="Book Antiqua" w:cstheme="minorHAnsi"/>
          <w:sz w:val="28"/>
          <w:szCs w:val="28"/>
        </w:rPr>
        <w:t xml:space="preserve"> – sóhajtott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, miközben leült, és lehúzta lábáról nehéz úticsizmáját. – Úgy mondják, István nem tűri maga körül s magamagán sem a rossz szagot. Lapulevéllel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törli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meg magát székelés után, és szenteltvízben mosakszik. – Letekerte bütykös lábfejéről a kapcát. – Elfáradtam, Mikolt. Ajtony kínált, de nem akartam nála se enni, se inni. Ki tudja, nem étetett-e volna meg.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Éhes vagy? – kérdezte tőle Mikolt. – Mit hozassak?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Ráér – legyintett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Asszonya tovább rágta a fülét (átvitt értelemben).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Barátaiddal együtt erősebb vagy az országban bárkinél. Vajkot itthon nem kedveli senki.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Istvánnak hívják.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Ki segítené? A kijevi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rusz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Novgoroddal viaskodik. A felföldi len</w:t>
      </w:r>
      <w:r w:rsidR="00F76AF4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gyel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tisztel téged, akárcsak dél felől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Keán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.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Nyugatról jön majd az áldás.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Nem mindegy, merről vetünk keresztet?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Talán egy kis savanyú tejet, kenyérrel, mégis ennék – tért ki a válasz elől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Miért törne István ellened? Elküldetted neki a királyi sót a köteles adóval együtt.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Csak felét vagy harmadát.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Majd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pótolod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. Máskor is megesett már. </w:t>
      </w:r>
      <w:r w:rsidRPr="00686D9C">
        <w:rPr>
          <w:rFonts w:ascii="Book Antiqua" w:hAnsi="Book Antiqua" w:cstheme="minorHAnsi"/>
          <w:iCs/>
          <w:sz w:val="28"/>
          <w:szCs w:val="28"/>
        </w:rPr>
        <w:t xml:space="preserve">– Mikolt asszony kiszólt a szolganépnek. – </w:t>
      </w:r>
      <w:r w:rsidRPr="00686D9C">
        <w:rPr>
          <w:rFonts w:ascii="Book Antiqua" w:hAnsi="Book Antiqua" w:cstheme="minorHAnsi"/>
          <w:sz w:val="28"/>
          <w:szCs w:val="28"/>
        </w:rPr>
        <w:t>Aludttejet, kenyérrel!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Eddig úgy volt… – merengett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.– István most csak ürügyre vár, hogy haddal vegyen meg minket.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Unokabátyja vagy!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</w:t>
      </w:r>
      <w:r w:rsidRPr="00CA569F">
        <w:rPr>
          <w:rFonts w:ascii="Book Antiqua" w:hAnsi="Book Antiqua" w:cstheme="minorHAnsi"/>
          <w:spacing w:val="-12"/>
          <w:sz w:val="28"/>
          <w:szCs w:val="28"/>
        </w:rPr>
        <w:t>Nem számít már a vér, Mikolt. Itt nyugatról fúj a szél. Mindig nyugatról.</w:t>
      </w:r>
      <w:r w:rsidRPr="00686D9C">
        <w:rPr>
          <w:rFonts w:ascii="Book Antiqua" w:hAnsi="Book Antiqua" w:cstheme="minorHAnsi"/>
          <w:sz w:val="28"/>
          <w:szCs w:val="28"/>
        </w:rPr>
        <w:t xml:space="preserve">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No és?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lastRenderedPageBreak/>
        <w:t xml:space="preserve">– Amíg a végtelen sztyeppéken iramló keleti szél borzolta eleink lovainak sörényét, egyetlen törzsünk se támadt a másik ellen. Itt nem így van. Kevés a hely. A nyugati szél itt egymásnak hajt rokont, barátot… Más dallam ez, Mikolt. – Kinyújtóztatta zsibbadt, bütykös lábujjait. – A német asszony új fiút szült Istvánnak az elhalt után. Ha ez megmarad, csak úgy követheti apját a trónon biztosan, ha annak saját érseke teszi fejére majd a koronát, hogy azt se Rómától, se Bizánctól ne kelljen kérnie. István király lesz, és meg fog támadni minket.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Rémeket látsz.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</w:t>
      </w:r>
      <w:r w:rsidRPr="00CA569F">
        <w:rPr>
          <w:rFonts w:ascii="Book Antiqua" w:hAnsi="Book Antiqua" w:cstheme="minorHAnsi"/>
          <w:spacing w:val="-4"/>
          <w:sz w:val="28"/>
          <w:szCs w:val="28"/>
        </w:rPr>
        <w:t>Inkább a tényeket. Saját koronázóérseke Istvánnak csak akkor lehet,</w:t>
      </w:r>
      <w:r w:rsidRPr="00686D9C">
        <w:rPr>
          <w:rFonts w:ascii="Book Antiqua" w:hAnsi="Book Antiqua" w:cstheme="minorHAnsi"/>
          <w:sz w:val="28"/>
          <w:szCs w:val="28"/>
        </w:rPr>
        <w:t xml:space="preserve"> ha a némettől független egyháztartományként ismeri el országunkat a pápa. Ehhez pedig, a római kánon szerint, legalább négy püspökséget szükséges alapítania. Három van már neki! Veszprém, Győr és Esztergom után itt, minálunk, Erdőelvén alapítja majd a következőt.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Honnan veszed?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Magam is így tennék a helyében.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Hát lépj a helyére akkor! Idősebb vagy, bölcsebb. Higgadt és erős. A te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ereidben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is Árpád vére buzog. Miért ne lehetnél te a király? Ha Ajtony támogat…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Azt ígérte…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Így hát miért haboznál? Kérd a táltost, nézzen a jövőbe, ha félsz.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Bátor nő vagy. Nélküled nem volnék az, aki vagyok. Erdőelve gyulája: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. 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Megérkezett az aludttej s a frissen sült cipó.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Egyél, uram.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– Szeretlek, Mikolt.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Az asszony tekintete ellágyult egy pillanatra, aztán erőt vett magán, keményen szólott: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– Akkor gondolj a két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fiunkra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>! Nekik fogod megnyerni a csatát.</w:t>
      </w:r>
    </w:p>
    <w:p w:rsidR="00F929CC" w:rsidRPr="00686D9C" w:rsidRDefault="00F929CC" w:rsidP="00686D9C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 xml:space="preserve">Bármilyen okos asszony is volt Mikolt, nagyot tévedett. Úgy lett, ahogy a férje mondta. István Erdélyre támadt, hadai bevették </w:t>
      </w:r>
      <w:proofErr w:type="spellStart"/>
      <w:r w:rsidRPr="00686D9C">
        <w:rPr>
          <w:rFonts w:ascii="Book Antiqua" w:hAnsi="Book Antiqua" w:cstheme="minorHAnsi"/>
          <w:sz w:val="28"/>
          <w:szCs w:val="28"/>
        </w:rPr>
        <w:t>Prokuj</w:t>
      </w:r>
      <w:proofErr w:type="spellEnd"/>
      <w:r w:rsidRPr="00686D9C">
        <w:rPr>
          <w:rFonts w:ascii="Book Antiqua" w:hAnsi="Book Antiqua" w:cstheme="minorHAnsi"/>
          <w:sz w:val="28"/>
          <w:szCs w:val="28"/>
        </w:rPr>
        <w:t xml:space="preserve"> sziklavárát egy pénteki napon.</w:t>
      </w:r>
    </w:p>
    <w:p w:rsidR="00CA569F" w:rsidRDefault="00CA569F" w:rsidP="00CA569F">
      <w:pPr>
        <w:pStyle w:val="NormlWeb"/>
        <w:spacing w:before="0" w:beforeAutospacing="0" w:after="0" w:afterAutospacing="0"/>
        <w:ind w:left="2124" w:hanging="144"/>
        <w:rPr>
          <w:rFonts w:ascii="Book Antiqua" w:hAnsi="Book Antiqua"/>
          <w:i/>
          <w:iCs/>
          <w:color w:val="000000"/>
          <w:sz w:val="28"/>
          <w:szCs w:val="28"/>
        </w:rPr>
      </w:pPr>
    </w:p>
    <w:p w:rsidR="00CA569F" w:rsidRPr="00174432" w:rsidRDefault="00CA569F" w:rsidP="00CA569F">
      <w:pPr>
        <w:pStyle w:val="NormlWeb"/>
        <w:spacing w:before="0" w:beforeAutospacing="0" w:after="0" w:afterAutospacing="0"/>
        <w:ind w:left="2124" w:hanging="144"/>
        <w:rPr>
          <w:rFonts w:ascii="Book Antiqua" w:hAnsi="Book Antiqua"/>
          <w:i/>
          <w:iCs/>
          <w:color w:val="000000"/>
          <w:sz w:val="28"/>
          <w:szCs w:val="28"/>
        </w:rPr>
      </w:pPr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H. P. Bigest: The </w:t>
      </w:r>
      <w:proofErr w:type="spell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spacecraft</w:t>
      </w:r>
      <w:proofErr w:type="spell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 of God</w:t>
      </w:r>
    </w:p>
    <w:p w:rsidR="00CA569F" w:rsidRDefault="00CA569F" w:rsidP="00CA569F">
      <w:pPr>
        <w:pStyle w:val="NormlWeb"/>
        <w:spacing w:before="0" w:beforeAutospacing="0" w:after="120" w:afterAutospacing="0"/>
        <w:ind w:left="2121" w:hanging="142"/>
        <w:rPr>
          <w:rFonts w:ascii="Book Antiqua" w:hAnsi="Book Antiqua"/>
          <w:i/>
          <w:iCs/>
          <w:color w:val="000000"/>
          <w:sz w:val="28"/>
          <w:szCs w:val="28"/>
        </w:rPr>
      </w:pPr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Fordította: Horváth Péter</w:t>
      </w:r>
    </w:p>
    <w:p w:rsidR="00CA569F" w:rsidRDefault="00CA569F" w:rsidP="00CA569F">
      <w:pPr>
        <w:pStyle w:val="NormlWeb"/>
        <w:spacing w:before="0" w:beforeAutospacing="0" w:after="0" w:afterAutospacing="0"/>
        <w:ind w:left="2124" w:hanging="144"/>
        <w:rPr>
          <w:rFonts w:ascii="Book Antiqua" w:hAnsi="Book Antiqua"/>
          <w:i/>
          <w:iCs/>
          <w:color w:val="000000"/>
          <w:sz w:val="28"/>
          <w:szCs w:val="28"/>
        </w:rPr>
      </w:pPr>
      <w:r w:rsidRPr="00174432">
        <w:rPr>
          <w:rFonts w:ascii="Book Antiqua" w:hAnsi="Book Antiqua"/>
          <w:color w:val="000000"/>
          <w:sz w:val="28"/>
          <w:szCs w:val="28"/>
        </w:rPr>
        <w:t>A fordítás az ausztráliai</w:t>
      </w:r>
      <w:r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Kangaroo’s</w:t>
      </w:r>
      <w:proofErr w:type="spell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 </w:t>
      </w:r>
      <w:proofErr w:type="spell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Specific</w:t>
      </w:r>
      <w:proofErr w:type="spell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 </w:t>
      </w:r>
      <w:proofErr w:type="spell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Forms</w:t>
      </w:r>
      <w:proofErr w:type="spell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 L</w:t>
      </w:r>
      <w:proofErr w:type="gram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.T</w:t>
      </w:r>
      <w:proofErr w:type="gram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.D</w:t>
      </w:r>
      <w:r>
        <w:rPr>
          <w:rFonts w:ascii="Book Antiqua" w:hAnsi="Book Antiqua"/>
          <w:i/>
          <w:iCs/>
          <w:color w:val="000000"/>
          <w:sz w:val="28"/>
          <w:szCs w:val="28"/>
        </w:rPr>
        <w:t xml:space="preserve"> </w:t>
      </w:r>
    </w:p>
    <w:p w:rsidR="00CA569F" w:rsidRPr="006E32EF" w:rsidRDefault="00CA569F" w:rsidP="00CA569F">
      <w:pPr>
        <w:pStyle w:val="NormlWeb"/>
        <w:spacing w:before="0" w:beforeAutospacing="0" w:after="0" w:afterAutospacing="0"/>
        <w:ind w:left="2124" w:hanging="144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color w:val="000000"/>
          <w:sz w:val="28"/>
          <w:szCs w:val="28"/>
        </w:rPr>
        <w:t>engedélyével</w:t>
      </w:r>
      <w:proofErr w:type="gramEnd"/>
      <w:r>
        <w:rPr>
          <w:rFonts w:ascii="Book Antiqua" w:hAnsi="Book Antiqua"/>
          <w:color w:val="000000"/>
          <w:sz w:val="28"/>
          <w:szCs w:val="28"/>
        </w:rPr>
        <w:t xml:space="preserve"> készült</w:t>
      </w:r>
      <w:r>
        <w:rPr>
          <w:rFonts w:ascii="Book Antiqua" w:hAnsi="Book Antiqua"/>
          <w:color w:val="000000"/>
          <w:sz w:val="28"/>
          <w:szCs w:val="28"/>
        </w:rPr>
        <w:tab/>
      </w:r>
    </w:p>
    <w:p w:rsidR="00CA569F" w:rsidRPr="00680601" w:rsidRDefault="00CA569F" w:rsidP="00CA569F">
      <w:pPr>
        <w:spacing w:before="120"/>
        <w:ind w:firstLine="709"/>
        <w:rPr>
          <w:rFonts w:ascii="Book Antiqua" w:eastAsiaTheme="minorHAnsi" w:hAnsi="Book Antiqua" w:cstheme="minorBidi"/>
          <w:lang w:eastAsia="en-US"/>
        </w:rPr>
      </w:pPr>
      <w:r>
        <w:rPr>
          <w:rFonts w:ascii="Book Antiqua" w:eastAsiaTheme="minorHAnsi" w:hAnsi="Book Antiqua" w:cstheme="minorBidi"/>
          <w:lang w:eastAsia="en-US"/>
        </w:rPr>
        <w:t xml:space="preserve">                    </w:t>
      </w:r>
      <w:r w:rsidRPr="00680601">
        <w:rPr>
          <w:rFonts w:ascii="Book Antiqua" w:eastAsiaTheme="minorHAnsi" w:hAnsi="Book Antiqua" w:cstheme="minorBidi"/>
          <w:lang w:eastAsia="en-US"/>
        </w:rPr>
        <w:t xml:space="preserve"> </w:t>
      </w:r>
      <w:proofErr w:type="gramStart"/>
      <w:r w:rsidRPr="00680601">
        <w:rPr>
          <w:rFonts w:ascii="Book Antiqua" w:eastAsiaTheme="minorHAnsi" w:hAnsi="Book Antiqua" w:cstheme="minorBidi"/>
          <w:lang w:eastAsia="en-US"/>
        </w:rPr>
        <w:t>a</w:t>
      </w:r>
      <w:proofErr w:type="gramEnd"/>
      <w:r w:rsidRPr="00680601">
        <w:rPr>
          <w:rFonts w:ascii="Book Antiqua" w:eastAsiaTheme="minorHAnsi" w:hAnsi="Book Antiqua" w:cstheme="minorBidi"/>
          <w:lang w:eastAsia="en-US"/>
        </w:rPr>
        <w:t xml:space="preserve"> szerzőnek a TOPPING BOOKS PUBLISHING HOUSE </w:t>
      </w:r>
    </w:p>
    <w:p w:rsidR="00F929CC" w:rsidRPr="00686D9C" w:rsidRDefault="00CA569F" w:rsidP="00CA569F">
      <w:pPr>
        <w:rPr>
          <w:rFonts w:ascii="Book Antiqua" w:hAnsi="Book Antiqua"/>
          <w:sz w:val="28"/>
          <w:szCs w:val="28"/>
        </w:rPr>
      </w:pPr>
      <w:r>
        <w:rPr>
          <w:rFonts w:ascii="Book Antiqua" w:eastAsiaTheme="minorHAnsi" w:hAnsi="Book Antiqua" w:cstheme="minorBidi"/>
          <w:lang w:eastAsia="en-US"/>
        </w:rPr>
        <w:tab/>
      </w:r>
      <w:r>
        <w:rPr>
          <w:rFonts w:ascii="Book Antiqua" w:eastAsiaTheme="minorHAnsi" w:hAnsi="Book Antiqua" w:cstheme="minorBidi"/>
          <w:lang w:eastAsia="en-US"/>
        </w:rPr>
        <w:tab/>
        <w:t xml:space="preserve">   </w:t>
      </w:r>
      <w:r>
        <w:rPr>
          <w:rFonts w:ascii="Book Antiqua" w:eastAsiaTheme="minorHAnsi" w:hAnsi="Book Antiqua" w:cstheme="minorBidi"/>
          <w:lang w:eastAsia="en-US"/>
        </w:rPr>
        <w:t xml:space="preserve">      </w:t>
      </w:r>
      <w:bookmarkStart w:id="0" w:name="_GoBack"/>
      <w:bookmarkEnd w:id="0"/>
      <w:r w:rsidRPr="00680601">
        <w:rPr>
          <w:rFonts w:ascii="Book Antiqua" w:eastAsiaTheme="minorHAnsi" w:hAnsi="Book Antiqua" w:cstheme="minorBidi"/>
          <w:lang w:eastAsia="en-US"/>
        </w:rPr>
        <w:t>által 2011-ben</w:t>
      </w:r>
      <w:r>
        <w:rPr>
          <w:rFonts w:ascii="Book Antiqua" w:eastAsiaTheme="minorHAnsi" w:hAnsi="Book Antiqua" w:cstheme="minorBidi"/>
          <w:lang w:eastAsia="en-US"/>
        </w:rPr>
        <w:t xml:space="preserve"> megjelentetett kiadása alapján</w:t>
      </w:r>
    </w:p>
    <w:sectPr w:rsidR="00F929CC" w:rsidRPr="00686D9C" w:rsidSect="006A1719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38" w:rsidRDefault="00A35F38" w:rsidP="00F929CC">
      <w:r>
        <w:separator/>
      </w:r>
    </w:p>
  </w:endnote>
  <w:endnote w:type="continuationSeparator" w:id="0">
    <w:p w:rsidR="00A35F38" w:rsidRDefault="00A35F38" w:rsidP="00F9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38" w:rsidRDefault="00A35F38" w:rsidP="00F929CC">
      <w:r>
        <w:separator/>
      </w:r>
    </w:p>
  </w:footnote>
  <w:footnote w:type="continuationSeparator" w:id="0">
    <w:p w:rsidR="00A35F38" w:rsidRDefault="00A35F38" w:rsidP="00F9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2018121720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:rsidR="00F929CC" w:rsidRDefault="00203D5D" w:rsidP="00A05B94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 w:rsidR="00F929CC"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F929CC" w:rsidRDefault="00F929C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CC" w:rsidRDefault="00F929C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9CC"/>
    <w:rsid w:val="00005B43"/>
    <w:rsid w:val="00203D5D"/>
    <w:rsid w:val="00255333"/>
    <w:rsid w:val="003B3CBC"/>
    <w:rsid w:val="00422A32"/>
    <w:rsid w:val="00686D9C"/>
    <w:rsid w:val="006A1719"/>
    <w:rsid w:val="00853809"/>
    <w:rsid w:val="009A05F7"/>
    <w:rsid w:val="00A02EF2"/>
    <w:rsid w:val="00A35F38"/>
    <w:rsid w:val="00CA569F"/>
    <w:rsid w:val="00E216CE"/>
    <w:rsid w:val="00E4577C"/>
    <w:rsid w:val="00F25B05"/>
    <w:rsid w:val="00F76AF4"/>
    <w:rsid w:val="00F9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3934"/>
  <w15:docId w15:val="{BC016A4C-3814-4C87-8AA1-D4196E20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29CC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29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29CC"/>
    <w:rPr>
      <w:rFonts w:ascii="Times New Roman" w:eastAsia="Times New Roman" w:hAnsi="Times New Roman" w:cs="Times New Roman"/>
      <w:lang w:eastAsia="hu-HU"/>
    </w:rPr>
  </w:style>
  <w:style w:type="character" w:styleId="Oldalszm">
    <w:name w:val="page number"/>
    <w:basedOn w:val="Bekezdsalapbettpusa"/>
    <w:uiPriority w:val="99"/>
    <w:semiHidden/>
    <w:unhideWhenUsed/>
    <w:rsid w:val="00F929CC"/>
  </w:style>
  <w:style w:type="paragraph" w:styleId="NormlWeb">
    <w:name w:val="Normal (Web)"/>
    <w:basedOn w:val="Norml"/>
    <w:uiPriority w:val="99"/>
    <w:unhideWhenUsed/>
    <w:rsid w:val="00CA56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14820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Horváth</dc:creator>
  <cp:lastModifiedBy>Otthon</cp:lastModifiedBy>
  <cp:revision>2</cp:revision>
  <dcterms:created xsi:type="dcterms:W3CDTF">2022-04-03T11:29:00Z</dcterms:created>
  <dcterms:modified xsi:type="dcterms:W3CDTF">2022-04-03T11:29:00Z</dcterms:modified>
</cp:coreProperties>
</file>