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0D5C2" w14:textId="256C363D" w:rsidR="002F5D3B" w:rsidRPr="00481A5B" w:rsidRDefault="00481A5B" w:rsidP="00481A5B">
      <w:pPr>
        <w:spacing w:before="360"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481A5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75A4338B" wp14:editId="24AD377A">
            <wp:simplePos x="0" y="0"/>
            <wp:positionH relativeFrom="column">
              <wp:posOffset>62865</wp:posOffset>
            </wp:positionH>
            <wp:positionV relativeFrom="paragraph">
              <wp:posOffset>52705</wp:posOffset>
            </wp:positionV>
            <wp:extent cx="1370330" cy="1381760"/>
            <wp:effectExtent l="0" t="0" r="1270" b="8890"/>
            <wp:wrapSquare wrapText="bothSides"/>
            <wp:docPr id="1" name="Kép 1" descr="C:\Users\Otthon\Desktop\43.közlés\képek\Arcké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3.közlés\képek\Arckép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t="12577" r="12651"/>
                    <a:stretch/>
                  </pic:blipFill>
                  <pic:spPr bwMode="auto">
                    <a:xfrm>
                      <a:off x="0" y="0"/>
                      <a:ext cx="137033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D3B" w:rsidRPr="00481A5B">
        <w:rPr>
          <w:rFonts w:ascii="Book Antiqua" w:hAnsi="Book Antiqua"/>
          <w:sz w:val="36"/>
          <w:szCs w:val="36"/>
        </w:rPr>
        <w:t>Szakonyi Károly</w:t>
      </w:r>
    </w:p>
    <w:p w14:paraId="20C2376E" w14:textId="47BDDD96" w:rsidR="006F6AE2" w:rsidRPr="00481A5B" w:rsidRDefault="002F25F4" w:rsidP="00481A5B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481A5B">
        <w:rPr>
          <w:rFonts w:ascii="Book Antiqua" w:hAnsi="Book Antiqua"/>
          <w:i/>
          <w:sz w:val="40"/>
          <w:szCs w:val="40"/>
        </w:rPr>
        <w:t>F</w:t>
      </w:r>
      <w:r w:rsidR="00481A5B" w:rsidRPr="00481A5B">
        <w:rPr>
          <w:rFonts w:ascii="Book Antiqua" w:hAnsi="Book Antiqua"/>
          <w:i/>
          <w:sz w:val="40"/>
          <w:szCs w:val="40"/>
        </w:rPr>
        <w:t>ranciska</w:t>
      </w:r>
    </w:p>
    <w:p w14:paraId="1FDD277B" w14:textId="77777777" w:rsidR="00481A5B" w:rsidRDefault="00481A5B" w:rsidP="00481A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BD681C8" w14:textId="77777777" w:rsidR="00481A5B" w:rsidRDefault="00481A5B" w:rsidP="00481A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58713EA" w14:textId="4371B6D4" w:rsidR="00D4315A" w:rsidRPr="00481A5B" w:rsidRDefault="009A29CC" w:rsidP="00481A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81A5B">
        <w:rPr>
          <w:rFonts w:ascii="Book Antiqua" w:hAnsi="Book Antiqua"/>
          <w:sz w:val="28"/>
          <w:szCs w:val="28"/>
        </w:rPr>
        <w:t xml:space="preserve">Valamikor a hatvanas évek elején egy magas, sovány, csinos lány </w:t>
      </w:r>
      <w:r w:rsidRPr="00481A5B">
        <w:rPr>
          <w:rFonts w:ascii="Book Antiqua" w:hAnsi="Book Antiqua" w:cstheme="minorHAnsi"/>
          <w:spacing w:val="-4"/>
          <w:sz w:val="28"/>
          <w:szCs w:val="28"/>
        </w:rPr>
        <w:t>újságíró gyakornoknak jelentkezett az Esti Pécsi Napló szerkesztőségében.</w:t>
      </w:r>
      <w:r w:rsidRPr="00481A5B">
        <w:rPr>
          <w:rFonts w:ascii="Book Antiqua" w:hAnsi="Book Antiqua"/>
          <w:sz w:val="28"/>
          <w:szCs w:val="28"/>
        </w:rPr>
        <w:t xml:space="preserve"> </w:t>
      </w:r>
      <w:r w:rsidR="00D4315A" w:rsidRPr="00481A5B">
        <w:rPr>
          <w:rFonts w:ascii="Book Antiqua" w:hAnsi="Book Antiqua"/>
          <w:sz w:val="28"/>
          <w:szCs w:val="28"/>
        </w:rPr>
        <w:t>A</w:t>
      </w:r>
      <w:r w:rsidRPr="00481A5B">
        <w:rPr>
          <w:rFonts w:ascii="Book Antiqua" w:hAnsi="Book Antiqua"/>
          <w:sz w:val="28"/>
          <w:szCs w:val="28"/>
        </w:rPr>
        <w:t xml:space="preserve"> belpolitikai rovathoz osztották be, reggelente a lapindító értekezleten mindig összefutott egy vörhenyes </w:t>
      </w:r>
      <w:proofErr w:type="spellStart"/>
      <w:r w:rsidRPr="00481A5B">
        <w:rPr>
          <w:rFonts w:ascii="Book Antiqua" w:hAnsi="Book Antiqua"/>
          <w:sz w:val="28"/>
          <w:szCs w:val="28"/>
        </w:rPr>
        <w:t>loboncú</w:t>
      </w:r>
      <w:proofErr w:type="spellEnd"/>
      <w:r w:rsidRPr="00481A5B">
        <w:rPr>
          <w:rFonts w:ascii="Book Antiqua" w:hAnsi="Book Antiqua"/>
          <w:sz w:val="28"/>
          <w:szCs w:val="28"/>
        </w:rPr>
        <w:t xml:space="preserve">, szigorú tekintetű </w:t>
      </w:r>
      <w:proofErr w:type="gramStart"/>
      <w:r w:rsidRPr="00481A5B">
        <w:rPr>
          <w:rFonts w:ascii="Book Antiqua" w:hAnsi="Book Antiqua"/>
          <w:sz w:val="28"/>
          <w:szCs w:val="28"/>
        </w:rPr>
        <w:t>kollégával</w:t>
      </w:r>
      <w:proofErr w:type="gramEnd"/>
      <w:r w:rsidRPr="00481A5B">
        <w:rPr>
          <w:rFonts w:ascii="Book Antiqua" w:hAnsi="Book Antiqua"/>
          <w:sz w:val="28"/>
          <w:szCs w:val="28"/>
        </w:rPr>
        <w:t>, a kulturális rovat vezetőjével.</w:t>
      </w:r>
      <w:r w:rsidR="00CE775C" w:rsidRPr="00481A5B">
        <w:rPr>
          <w:rFonts w:ascii="Book Antiqua" w:hAnsi="Book Antiqua"/>
          <w:sz w:val="28"/>
          <w:szCs w:val="28"/>
        </w:rPr>
        <w:t xml:space="preserve"> Tetszett a kollégának a lány. De eleinte csak figyelte, </w:t>
      </w:r>
      <w:r w:rsidR="00D4315A" w:rsidRPr="00481A5B">
        <w:rPr>
          <w:rFonts w:ascii="Book Antiqua" w:hAnsi="Book Antiqua"/>
          <w:sz w:val="28"/>
          <w:szCs w:val="28"/>
        </w:rPr>
        <w:t xml:space="preserve">míg </w:t>
      </w:r>
      <w:r w:rsidR="00CE775C" w:rsidRPr="00481A5B">
        <w:rPr>
          <w:rFonts w:ascii="Book Antiqua" w:hAnsi="Book Antiqua"/>
          <w:sz w:val="28"/>
          <w:szCs w:val="28"/>
        </w:rPr>
        <w:t>aztán egyszer odaül</w:t>
      </w:r>
      <w:r w:rsidR="00481A5B">
        <w:rPr>
          <w:rFonts w:ascii="Book Antiqua" w:hAnsi="Book Antiqua"/>
          <w:sz w:val="28"/>
          <w:szCs w:val="28"/>
        </w:rPr>
        <w:t>t melléje.</w:t>
      </w:r>
      <w:r w:rsidR="00CE775C" w:rsidRPr="00481A5B">
        <w:rPr>
          <w:rFonts w:ascii="Book Antiqua" w:hAnsi="Book Antiqua"/>
          <w:sz w:val="28"/>
          <w:szCs w:val="28"/>
        </w:rPr>
        <w:t xml:space="preserve"> </w:t>
      </w:r>
      <w:r w:rsidR="00481A5B" w:rsidRPr="00481A5B">
        <w:rPr>
          <w:rFonts w:ascii="Book Antiqua" w:hAnsi="Book Antiqua"/>
          <w:sz w:val="28"/>
          <w:szCs w:val="28"/>
        </w:rPr>
        <w:t>–</w:t>
      </w:r>
      <w:r w:rsidR="00481A5B">
        <w:rPr>
          <w:rFonts w:ascii="Book Antiqua" w:hAnsi="Book Antiqua"/>
          <w:sz w:val="28"/>
          <w:szCs w:val="28"/>
        </w:rPr>
        <w:t xml:space="preserve"> </w:t>
      </w:r>
      <w:r w:rsidR="00CE775C" w:rsidRPr="00481A5B">
        <w:rPr>
          <w:rFonts w:ascii="Book Antiqua" w:hAnsi="Book Antiqua"/>
          <w:sz w:val="28"/>
          <w:szCs w:val="28"/>
        </w:rPr>
        <w:t xml:space="preserve">Mit keres maga itt? – kérdezte a maga kissé kötekedő hangján. – Író akarok lenni… - </w:t>
      </w:r>
      <w:proofErr w:type="spellStart"/>
      <w:r w:rsidR="00CE775C" w:rsidRPr="00481A5B">
        <w:rPr>
          <w:rFonts w:ascii="Book Antiqua" w:hAnsi="Book Antiqua"/>
          <w:sz w:val="28"/>
          <w:szCs w:val="28"/>
        </w:rPr>
        <w:t>Iró</w:t>
      </w:r>
      <w:proofErr w:type="spellEnd"/>
      <w:r w:rsidR="00CE775C" w:rsidRPr="00481A5B">
        <w:rPr>
          <w:rFonts w:ascii="Book Antiqua" w:hAnsi="Book Antiqua"/>
          <w:sz w:val="28"/>
          <w:szCs w:val="28"/>
        </w:rPr>
        <w:t>? – nevette el magát. – Csak úgy egysze</w:t>
      </w:r>
      <w:r w:rsidR="00A040E9" w:rsidRPr="00481A5B">
        <w:rPr>
          <w:rFonts w:ascii="Book Antiqua" w:hAnsi="Book Antiqua"/>
          <w:sz w:val="28"/>
          <w:szCs w:val="28"/>
        </w:rPr>
        <w:t>r</w:t>
      </w:r>
      <w:r w:rsidR="00CE775C" w:rsidRPr="00481A5B">
        <w:rPr>
          <w:rFonts w:ascii="Book Antiqua" w:hAnsi="Book Antiqua"/>
          <w:sz w:val="28"/>
          <w:szCs w:val="28"/>
        </w:rPr>
        <w:t xml:space="preserve">űen </w:t>
      </w:r>
      <w:proofErr w:type="spellStart"/>
      <w:r w:rsidR="00CE775C" w:rsidRPr="00481A5B">
        <w:rPr>
          <w:rFonts w:ascii="Book Antiqua" w:hAnsi="Book Antiqua"/>
          <w:sz w:val="28"/>
          <w:szCs w:val="28"/>
        </w:rPr>
        <w:t>iró</w:t>
      </w:r>
      <w:proofErr w:type="spellEnd"/>
      <w:r w:rsidR="00CE775C" w:rsidRPr="00481A5B">
        <w:rPr>
          <w:rFonts w:ascii="Book Antiqua" w:hAnsi="Book Antiqua"/>
          <w:sz w:val="28"/>
          <w:szCs w:val="28"/>
        </w:rPr>
        <w:t>?</w:t>
      </w:r>
      <w:r w:rsidR="00D4315A" w:rsidRPr="00481A5B">
        <w:rPr>
          <w:rFonts w:ascii="Book Antiqua" w:hAnsi="Book Antiqua"/>
          <w:sz w:val="28"/>
          <w:szCs w:val="28"/>
        </w:rPr>
        <w:t xml:space="preserve"> Nem lesz elég, ha csak </w:t>
      </w:r>
      <w:proofErr w:type="spellStart"/>
      <w:proofErr w:type="gramStart"/>
      <w:r w:rsidR="00D4315A" w:rsidRPr="00481A5B">
        <w:rPr>
          <w:rFonts w:ascii="Book Antiqua" w:hAnsi="Book Antiqua"/>
          <w:sz w:val="28"/>
          <w:szCs w:val="28"/>
        </w:rPr>
        <w:t>újság</w:t>
      </w:r>
      <w:r w:rsidR="008D38FD" w:rsidRPr="00481A5B">
        <w:rPr>
          <w:rFonts w:ascii="Book Antiqua" w:hAnsi="Book Antiqua"/>
          <w:sz w:val="28"/>
          <w:szCs w:val="28"/>
        </w:rPr>
        <w:t>i</w:t>
      </w:r>
      <w:r w:rsidR="00D4315A" w:rsidRPr="00481A5B">
        <w:rPr>
          <w:rFonts w:ascii="Book Antiqua" w:hAnsi="Book Antiqua"/>
          <w:sz w:val="28"/>
          <w:szCs w:val="28"/>
        </w:rPr>
        <w:t>ró</w:t>
      </w:r>
      <w:proofErr w:type="spellEnd"/>
      <w:r w:rsidR="00D4315A" w:rsidRPr="00481A5B">
        <w:rPr>
          <w:rFonts w:ascii="Book Antiqua" w:hAnsi="Book Antiqua"/>
          <w:sz w:val="28"/>
          <w:szCs w:val="28"/>
        </w:rPr>
        <w:t xml:space="preserve"> ?</w:t>
      </w:r>
      <w:proofErr w:type="gramEnd"/>
      <w:r w:rsidR="00D4315A" w:rsidRPr="00481A5B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="00D4315A" w:rsidRPr="00481A5B">
        <w:rPr>
          <w:rFonts w:ascii="Book Antiqua" w:hAnsi="Book Antiqua"/>
          <w:sz w:val="28"/>
          <w:szCs w:val="28"/>
        </w:rPr>
        <w:t>iró</w:t>
      </w:r>
      <w:proofErr w:type="spellEnd"/>
      <w:r w:rsidR="00D4315A" w:rsidRPr="00481A5B">
        <w:rPr>
          <w:rFonts w:ascii="Book Antiqua" w:hAnsi="Book Antiqua"/>
          <w:sz w:val="28"/>
          <w:szCs w:val="28"/>
        </w:rPr>
        <w:t xml:space="preserve">? </w:t>
      </w:r>
      <w:r w:rsidR="00CE775C" w:rsidRPr="00481A5B">
        <w:rPr>
          <w:rFonts w:ascii="Book Antiqua" w:hAnsi="Book Antiqua"/>
          <w:sz w:val="28"/>
          <w:szCs w:val="28"/>
        </w:rPr>
        <w:t xml:space="preserve"> – Rövid i -v</w:t>
      </w:r>
      <w:r w:rsidR="007949CE" w:rsidRPr="00481A5B">
        <w:rPr>
          <w:rFonts w:ascii="Book Antiqua" w:hAnsi="Book Antiqua"/>
          <w:sz w:val="28"/>
          <w:szCs w:val="28"/>
        </w:rPr>
        <w:t>e</w:t>
      </w:r>
      <w:r w:rsidR="00CE775C" w:rsidRPr="00481A5B">
        <w:rPr>
          <w:rFonts w:ascii="Book Antiqua" w:hAnsi="Book Antiqua"/>
          <w:sz w:val="28"/>
          <w:szCs w:val="28"/>
        </w:rPr>
        <w:t xml:space="preserve">l ejtette ki a szót, ami mindjárt feltűnt a lánynak. – Ha </w:t>
      </w:r>
      <w:proofErr w:type="spellStart"/>
      <w:r w:rsidR="00CE775C" w:rsidRPr="00481A5B">
        <w:rPr>
          <w:rFonts w:ascii="Book Antiqua" w:hAnsi="Book Antiqua"/>
          <w:sz w:val="28"/>
          <w:szCs w:val="28"/>
        </w:rPr>
        <w:t>iró</w:t>
      </w:r>
      <w:proofErr w:type="spellEnd"/>
      <w:r w:rsidR="00CE775C" w:rsidRPr="00481A5B">
        <w:rPr>
          <w:rFonts w:ascii="Book Antiqua" w:hAnsi="Book Antiqua"/>
          <w:sz w:val="28"/>
          <w:szCs w:val="28"/>
        </w:rPr>
        <w:t xml:space="preserve"> akar lenni, akkor jöjjön át hozzám a </w:t>
      </w:r>
      <w:proofErr w:type="spellStart"/>
      <w:r w:rsidR="00CE775C" w:rsidRPr="00481A5B">
        <w:rPr>
          <w:rFonts w:ascii="Book Antiqua" w:hAnsi="Book Antiqua"/>
          <w:sz w:val="28"/>
          <w:szCs w:val="28"/>
        </w:rPr>
        <w:t>kultúr</w:t>
      </w:r>
      <w:proofErr w:type="spellEnd"/>
      <w:r w:rsidR="00CE775C" w:rsidRPr="00481A5B">
        <w:rPr>
          <w:rFonts w:ascii="Book Antiqua" w:hAnsi="Book Antiqua"/>
          <w:sz w:val="28"/>
          <w:szCs w:val="28"/>
        </w:rPr>
        <w:t xml:space="preserve"> rovatba</w:t>
      </w:r>
      <w:r w:rsidR="00D4315A" w:rsidRPr="00481A5B">
        <w:rPr>
          <w:rFonts w:ascii="Book Antiqua" w:hAnsi="Book Antiqua"/>
          <w:sz w:val="28"/>
          <w:szCs w:val="28"/>
        </w:rPr>
        <w:t xml:space="preserve">. Majd szólok a főnöknek. Szereti a mozit? – Moziba hív? – Majd lehet. De szükségem van valakire, aki megnézi délelőtt a műsorra kerülő filmet, és </w:t>
      </w:r>
      <w:r w:rsidR="007949CE" w:rsidRPr="00481A5B">
        <w:rPr>
          <w:rFonts w:ascii="Book Antiqua" w:hAnsi="Book Antiqua"/>
          <w:sz w:val="28"/>
          <w:szCs w:val="28"/>
        </w:rPr>
        <w:t>tizenegyre</w:t>
      </w:r>
      <w:r w:rsidR="00D4315A" w:rsidRPr="00481A5B">
        <w:rPr>
          <w:rFonts w:ascii="Book Antiqua" w:hAnsi="Book Antiqua"/>
          <w:sz w:val="28"/>
          <w:szCs w:val="28"/>
        </w:rPr>
        <w:t xml:space="preserve"> hozza nekem a kritikát. – </w:t>
      </w:r>
      <w:r w:rsidR="007949CE" w:rsidRPr="00481A5B">
        <w:rPr>
          <w:rFonts w:ascii="Book Antiqua" w:hAnsi="Book Antiqua"/>
          <w:sz w:val="28"/>
          <w:szCs w:val="28"/>
        </w:rPr>
        <w:t>Tizenegyre??</w:t>
      </w:r>
      <w:r w:rsidR="00D4315A" w:rsidRPr="00481A5B">
        <w:rPr>
          <w:rFonts w:ascii="Book Antiqua" w:hAnsi="Book Antiqua"/>
          <w:sz w:val="28"/>
          <w:szCs w:val="28"/>
        </w:rPr>
        <w:t xml:space="preserve"> – A Nádorban várom…</w:t>
      </w:r>
    </w:p>
    <w:p w14:paraId="03796C71" w14:textId="4E0B2183" w:rsidR="0044609F" w:rsidRPr="00481A5B" w:rsidRDefault="007949CE" w:rsidP="00481A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81A5B">
        <w:rPr>
          <w:rFonts w:ascii="Book Antiqua" w:hAnsi="Book Antiqua"/>
          <w:sz w:val="28"/>
          <w:szCs w:val="28"/>
        </w:rPr>
        <w:t xml:space="preserve">Lehet, hogy nem így történt, de tény, hogy Bertha </w:t>
      </w:r>
      <w:proofErr w:type="spellStart"/>
      <w:r w:rsidRPr="00481A5B">
        <w:rPr>
          <w:rFonts w:ascii="Book Antiqua" w:hAnsi="Book Antiqua"/>
          <w:sz w:val="28"/>
          <w:szCs w:val="28"/>
        </w:rPr>
        <w:t>Bulcsu</w:t>
      </w:r>
      <w:proofErr w:type="spellEnd"/>
      <w:r w:rsidRPr="00481A5B">
        <w:rPr>
          <w:rFonts w:ascii="Book Antiqua" w:hAnsi="Book Antiqua"/>
          <w:sz w:val="28"/>
          <w:szCs w:val="28"/>
        </w:rPr>
        <w:t xml:space="preserve"> a szer</w:t>
      </w:r>
      <w:r w:rsidR="00481A5B">
        <w:rPr>
          <w:rFonts w:ascii="Book Antiqua" w:hAnsi="Book Antiqua"/>
          <w:sz w:val="28"/>
          <w:szCs w:val="28"/>
        </w:rPr>
        <w:t>-</w:t>
      </w:r>
      <w:proofErr w:type="spellStart"/>
      <w:r w:rsidRPr="00481A5B">
        <w:rPr>
          <w:rFonts w:ascii="Book Antiqua" w:hAnsi="Book Antiqua"/>
          <w:sz w:val="28"/>
          <w:szCs w:val="28"/>
        </w:rPr>
        <w:t>kesztőségben</w:t>
      </w:r>
      <w:proofErr w:type="spellEnd"/>
      <w:r w:rsidRPr="00481A5B">
        <w:rPr>
          <w:rFonts w:ascii="Book Antiqua" w:hAnsi="Book Antiqua"/>
          <w:sz w:val="28"/>
          <w:szCs w:val="28"/>
        </w:rPr>
        <w:t xml:space="preserve"> ismerte meg Nagy Franciskát. </w:t>
      </w:r>
      <w:r w:rsidR="0010558C" w:rsidRPr="00481A5B">
        <w:rPr>
          <w:rFonts w:ascii="Book Antiqua" w:hAnsi="Book Antiqua"/>
          <w:sz w:val="28"/>
          <w:szCs w:val="28"/>
        </w:rPr>
        <w:t>Nagy szerelem volt, az biztos. Gyurkovics Tibor</w:t>
      </w:r>
      <w:r w:rsidR="00481A5B">
        <w:rPr>
          <w:rFonts w:ascii="Book Antiqua" w:hAnsi="Book Antiqua"/>
          <w:sz w:val="28"/>
          <w:szCs w:val="28"/>
        </w:rPr>
        <w:t xml:space="preserve"> meg én voltunk a házassági tanú</w:t>
      </w:r>
      <w:r w:rsidR="0010558C" w:rsidRPr="00481A5B">
        <w:rPr>
          <w:rFonts w:ascii="Book Antiqua" w:hAnsi="Book Antiqua"/>
          <w:sz w:val="28"/>
          <w:szCs w:val="28"/>
        </w:rPr>
        <w:t xml:space="preserve">k, Franciska bekerült a baráti körbe. Lázár Ervin, Kiss Dénes… Amikor </w:t>
      </w:r>
      <w:proofErr w:type="spellStart"/>
      <w:r w:rsidR="0010558C" w:rsidRPr="00481A5B">
        <w:rPr>
          <w:rFonts w:ascii="Book Antiqua" w:hAnsi="Book Antiqua"/>
          <w:sz w:val="28"/>
          <w:szCs w:val="28"/>
        </w:rPr>
        <w:t>Bulcsuék</w:t>
      </w:r>
      <w:proofErr w:type="spellEnd"/>
      <w:r w:rsidR="0010558C" w:rsidRPr="00481A5B">
        <w:rPr>
          <w:rFonts w:ascii="Book Antiqua" w:hAnsi="Book Antiqua"/>
          <w:sz w:val="28"/>
          <w:szCs w:val="28"/>
        </w:rPr>
        <w:t xml:space="preserve"> Pestre költöztek, a pécsi lakást zuglóira cserélve, </w:t>
      </w:r>
      <w:r w:rsidR="009422B2" w:rsidRPr="00481A5B">
        <w:rPr>
          <w:rFonts w:ascii="Book Antiqua" w:hAnsi="Book Antiqua"/>
          <w:sz w:val="28"/>
          <w:szCs w:val="28"/>
        </w:rPr>
        <w:t>aztán meg a zuglói</w:t>
      </w:r>
      <w:r w:rsidR="0044609F" w:rsidRPr="00481A5B">
        <w:rPr>
          <w:rFonts w:ascii="Book Antiqua" w:hAnsi="Book Antiqua"/>
          <w:sz w:val="28"/>
          <w:szCs w:val="28"/>
        </w:rPr>
        <w:t>t</w:t>
      </w:r>
      <w:r w:rsidR="009422B2" w:rsidRPr="00481A5B">
        <w:rPr>
          <w:rFonts w:ascii="Book Antiqua" w:hAnsi="Book Antiqua"/>
          <w:sz w:val="28"/>
          <w:szCs w:val="28"/>
        </w:rPr>
        <w:t xml:space="preserve"> budaira, sok estét töltöttünk náluk. Franciska pompás háziasszony volt, emlékszem azokra a nagy, ovális tálakra, amiken </w:t>
      </w:r>
      <w:r w:rsidR="0044609F" w:rsidRPr="00481A5B">
        <w:rPr>
          <w:rFonts w:ascii="Book Antiqua" w:hAnsi="Book Antiqua"/>
          <w:sz w:val="28"/>
          <w:szCs w:val="28"/>
        </w:rPr>
        <w:t>feladta az asztalra a sok finomságot</w:t>
      </w:r>
      <w:r w:rsidR="001E6DE8" w:rsidRPr="00481A5B">
        <w:rPr>
          <w:rFonts w:ascii="Book Antiqua" w:hAnsi="Book Antiqua"/>
          <w:sz w:val="28"/>
          <w:szCs w:val="28"/>
        </w:rPr>
        <w:t xml:space="preserve">, </w:t>
      </w:r>
      <w:r w:rsidR="009422B2" w:rsidRPr="00481A5B">
        <w:rPr>
          <w:rFonts w:ascii="Book Antiqua" w:hAnsi="Book Antiqua"/>
          <w:sz w:val="28"/>
          <w:szCs w:val="28"/>
        </w:rPr>
        <w:t>ízléssel, ahogy minden tette, cselekedete az volt, ahogy férje mellett állt minden</w:t>
      </w:r>
      <w:r w:rsidR="00481A5B">
        <w:rPr>
          <w:rFonts w:ascii="Book Antiqua" w:hAnsi="Book Antiqua"/>
          <w:sz w:val="28"/>
          <w:szCs w:val="28"/>
        </w:rPr>
        <w:t>-</w:t>
      </w:r>
      <w:proofErr w:type="spellStart"/>
      <w:r w:rsidR="009422B2" w:rsidRPr="00481A5B">
        <w:rPr>
          <w:rFonts w:ascii="Book Antiqua" w:hAnsi="Book Antiqua"/>
          <w:sz w:val="28"/>
          <w:szCs w:val="28"/>
        </w:rPr>
        <w:t>ben</w:t>
      </w:r>
      <w:proofErr w:type="spellEnd"/>
      <w:r w:rsidR="009422B2" w:rsidRPr="00481A5B">
        <w:rPr>
          <w:rFonts w:ascii="Book Antiqua" w:hAnsi="Book Antiqua"/>
          <w:sz w:val="28"/>
          <w:szCs w:val="28"/>
        </w:rPr>
        <w:t xml:space="preserve">, ahogy </w:t>
      </w:r>
      <w:r w:rsidR="0044609F" w:rsidRPr="00481A5B">
        <w:rPr>
          <w:rFonts w:ascii="Book Antiqua" w:hAnsi="Book Antiqua"/>
          <w:sz w:val="28"/>
          <w:szCs w:val="28"/>
        </w:rPr>
        <w:t>átengedte neki</w:t>
      </w:r>
      <w:r w:rsidR="001E6DE8" w:rsidRPr="00481A5B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1E6DE8" w:rsidRPr="00481A5B">
        <w:rPr>
          <w:rFonts w:ascii="Book Antiqua" w:hAnsi="Book Antiqua"/>
          <w:sz w:val="28"/>
          <w:szCs w:val="28"/>
        </w:rPr>
        <w:t>tisztelt</w:t>
      </w:r>
      <w:r w:rsidR="00544BD7" w:rsidRPr="00481A5B">
        <w:rPr>
          <w:rFonts w:ascii="Book Antiqua" w:hAnsi="Book Antiqua"/>
          <w:sz w:val="28"/>
          <w:szCs w:val="28"/>
        </w:rPr>
        <w:t>v</w:t>
      </w:r>
      <w:r w:rsidR="00481A5B">
        <w:rPr>
          <w:rFonts w:ascii="Book Antiqua" w:hAnsi="Book Antiqua"/>
          <w:sz w:val="28"/>
          <w:szCs w:val="28"/>
        </w:rPr>
        <w:t>e</w:t>
      </w:r>
      <w:proofErr w:type="spellEnd"/>
      <w:r w:rsidR="001E6DE8" w:rsidRPr="00481A5B">
        <w:rPr>
          <w:rFonts w:ascii="Book Antiqua" w:hAnsi="Book Antiqua"/>
          <w:sz w:val="28"/>
          <w:szCs w:val="28"/>
        </w:rPr>
        <w:t xml:space="preserve"> tehetségét</w:t>
      </w:r>
      <w:r w:rsidR="00544BD7" w:rsidRPr="00481A5B">
        <w:rPr>
          <w:rFonts w:ascii="Book Antiqua" w:hAnsi="Book Antiqua"/>
          <w:sz w:val="28"/>
          <w:szCs w:val="28"/>
        </w:rPr>
        <w:t xml:space="preserve">, </w:t>
      </w:r>
      <w:r w:rsidR="0044609F" w:rsidRPr="00481A5B">
        <w:rPr>
          <w:rFonts w:ascii="Book Antiqua" w:hAnsi="Book Antiqua"/>
          <w:sz w:val="28"/>
          <w:szCs w:val="28"/>
        </w:rPr>
        <w:t>az elsőbbséget</w:t>
      </w:r>
      <w:r w:rsidR="00544BD7" w:rsidRPr="00481A5B">
        <w:rPr>
          <w:rFonts w:ascii="Book Antiqua" w:hAnsi="Book Antiqua"/>
          <w:sz w:val="28"/>
          <w:szCs w:val="28"/>
        </w:rPr>
        <w:t>. Akkor</w:t>
      </w:r>
      <w:r w:rsidR="0044609F" w:rsidRPr="00481A5B">
        <w:rPr>
          <w:rFonts w:ascii="Book Antiqua" w:hAnsi="Book Antiqua"/>
          <w:sz w:val="28"/>
          <w:szCs w:val="28"/>
        </w:rPr>
        <w:t xml:space="preserve"> már nem dolgozott lapnál, nevelte a kis </w:t>
      </w:r>
      <w:proofErr w:type="spellStart"/>
      <w:r w:rsidR="0044609F" w:rsidRPr="00481A5B">
        <w:rPr>
          <w:rFonts w:ascii="Book Antiqua" w:hAnsi="Book Antiqua"/>
          <w:sz w:val="28"/>
          <w:szCs w:val="28"/>
        </w:rPr>
        <w:t>Fanciskát</w:t>
      </w:r>
      <w:proofErr w:type="spellEnd"/>
      <w:r w:rsidR="0044609F" w:rsidRPr="00481A5B">
        <w:rPr>
          <w:rFonts w:ascii="Book Antiqua" w:hAnsi="Book Antiqua"/>
          <w:sz w:val="28"/>
          <w:szCs w:val="28"/>
        </w:rPr>
        <w:t xml:space="preserve">, </w:t>
      </w:r>
      <w:r w:rsidR="00544BD7" w:rsidRPr="00481A5B">
        <w:rPr>
          <w:rFonts w:ascii="Book Antiqua" w:hAnsi="Book Antiqua"/>
          <w:sz w:val="28"/>
          <w:szCs w:val="28"/>
        </w:rPr>
        <w:t>és</w:t>
      </w:r>
      <w:r w:rsidR="0044609F" w:rsidRPr="00481A5B">
        <w:rPr>
          <w:rFonts w:ascii="Book Antiqua" w:hAnsi="Book Antiqua"/>
          <w:sz w:val="28"/>
          <w:szCs w:val="28"/>
        </w:rPr>
        <w:t xml:space="preserve"> háttérbe vonulva írt.</w:t>
      </w:r>
      <w:r w:rsidR="0015121A" w:rsidRPr="00481A5B">
        <w:rPr>
          <w:rFonts w:ascii="Book Antiqua" w:hAnsi="Book Antiqua"/>
          <w:sz w:val="28"/>
          <w:szCs w:val="28"/>
        </w:rPr>
        <w:t xml:space="preserve"> Meséi jelentek meg a lapokban</w:t>
      </w:r>
      <w:r w:rsidR="00481A5B">
        <w:rPr>
          <w:rFonts w:ascii="Book Antiqua" w:hAnsi="Book Antiqua"/>
          <w:sz w:val="28"/>
          <w:szCs w:val="28"/>
        </w:rPr>
        <w:t>,</w:t>
      </w:r>
      <w:r w:rsidR="0015121A" w:rsidRPr="00481A5B">
        <w:rPr>
          <w:rFonts w:ascii="Book Antiqua" w:hAnsi="Book Antiqua"/>
          <w:sz w:val="28"/>
          <w:szCs w:val="28"/>
        </w:rPr>
        <w:t xml:space="preserve"> és </w:t>
      </w:r>
      <w:r w:rsidR="00544BD7" w:rsidRPr="00481A5B">
        <w:rPr>
          <w:rFonts w:ascii="Book Antiqua" w:hAnsi="Book Antiqua"/>
          <w:sz w:val="28"/>
          <w:szCs w:val="28"/>
        </w:rPr>
        <w:t xml:space="preserve"> </w:t>
      </w:r>
      <w:r w:rsidR="0015121A" w:rsidRPr="00481A5B">
        <w:rPr>
          <w:rFonts w:ascii="Book Antiqua" w:hAnsi="Book Antiqua"/>
          <w:sz w:val="28"/>
          <w:szCs w:val="28"/>
        </w:rPr>
        <w:t>c</w:t>
      </w:r>
      <w:r w:rsidR="00544BD7" w:rsidRPr="00481A5B">
        <w:rPr>
          <w:rFonts w:ascii="Book Antiqua" w:hAnsi="Book Antiqua"/>
          <w:sz w:val="28"/>
          <w:szCs w:val="28"/>
        </w:rPr>
        <w:t>sendben</w:t>
      </w:r>
      <w:r w:rsidR="0015121A" w:rsidRPr="00481A5B">
        <w:rPr>
          <w:rFonts w:ascii="Book Antiqua" w:hAnsi="Book Antiqua"/>
          <w:sz w:val="28"/>
          <w:szCs w:val="28"/>
        </w:rPr>
        <w:t xml:space="preserve"> egymás után </w:t>
      </w:r>
      <w:r w:rsidR="00A040E9" w:rsidRPr="00481A5B">
        <w:rPr>
          <w:rFonts w:ascii="Book Antiqua" w:hAnsi="Book Antiqua"/>
          <w:sz w:val="28"/>
          <w:szCs w:val="28"/>
        </w:rPr>
        <w:t>jöttek</w:t>
      </w:r>
      <w:r w:rsidR="00544BD7" w:rsidRPr="00481A5B">
        <w:rPr>
          <w:rFonts w:ascii="Book Antiqua" w:hAnsi="Book Antiqua"/>
          <w:sz w:val="28"/>
          <w:szCs w:val="28"/>
        </w:rPr>
        <w:t xml:space="preserve"> könyvei,</w:t>
      </w:r>
      <w:r w:rsidR="0015121A" w:rsidRPr="00481A5B">
        <w:rPr>
          <w:rFonts w:ascii="Book Antiqua" w:hAnsi="Book Antiqua"/>
          <w:sz w:val="28"/>
          <w:szCs w:val="28"/>
        </w:rPr>
        <w:t xml:space="preserve"> meseregényei, mint a </w:t>
      </w:r>
      <w:proofErr w:type="spellStart"/>
      <w:r w:rsidR="0015121A" w:rsidRPr="00481A5B">
        <w:rPr>
          <w:rFonts w:ascii="Book Antiqua" w:hAnsi="Book Antiqua"/>
          <w:i/>
          <w:iCs/>
          <w:sz w:val="28"/>
          <w:szCs w:val="28"/>
        </w:rPr>
        <w:t>Birbax</w:t>
      </w:r>
      <w:proofErr w:type="spellEnd"/>
      <w:r w:rsidR="00481A5B">
        <w:rPr>
          <w:rFonts w:ascii="Book Antiqua" w:hAnsi="Book Antiqua"/>
          <w:sz w:val="28"/>
          <w:szCs w:val="28"/>
        </w:rPr>
        <w:t xml:space="preserve">, a </w:t>
      </w:r>
      <w:proofErr w:type="gramStart"/>
      <w:r w:rsidR="00481A5B">
        <w:rPr>
          <w:rFonts w:ascii="Book Antiqua" w:hAnsi="Book Antiqua"/>
          <w:sz w:val="28"/>
          <w:szCs w:val="28"/>
        </w:rPr>
        <w:t>fantasztikus</w:t>
      </w:r>
      <w:proofErr w:type="gramEnd"/>
      <w:r w:rsidR="00481A5B">
        <w:rPr>
          <w:rFonts w:ascii="Book Antiqua" w:hAnsi="Book Antiqua"/>
          <w:sz w:val="28"/>
          <w:szCs w:val="28"/>
        </w:rPr>
        <w:t xml:space="preserve"> </w:t>
      </w:r>
      <w:r w:rsidR="00906FDD" w:rsidRPr="00481A5B">
        <w:rPr>
          <w:rFonts w:ascii="Book Antiqua" w:hAnsi="Book Antiqua"/>
          <w:i/>
          <w:iCs/>
          <w:sz w:val="28"/>
          <w:szCs w:val="28"/>
        </w:rPr>
        <w:t xml:space="preserve">Űrbicikli, A </w:t>
      </w:r>
      <w:r w:rsidR="0015121A" w:rsidRPr="00481A5B">
        <w:rPr>
          <w:rFonts w:ascii="Book Antiqua" w:hAnsi="Book Antiqua"/>
          <w:i/>
          <w:iCs/>
          <w:sz w:val="28"/>
          <w:szCs w:val="28"/>
        </w:rPr>
        <w:t xml:space="preserve">kisértet tévedése vagy a </w:t>
      </w:r>
      <w:proofErr w:type="spellStart"/>
      <w:r w:rsidR="0015121A" w:rsidRPr="00481A5B">
        <w:rPr>
          <w:rFonts w:ascii="Book Antiqua" w:hAnsi="Book Antiqua"/>
          <w:i/>
          <w:iCs/>
          <w:sz w:val="28"/>
          <w:szCs w:val="28"/>
        </w:rPr>
        <w:t>Kisértetfogadó</w:t>
      </w:r>
      <w:proofErr w:type="spellEnd"/>
      <w:r w:rsidR="0015121A" w:rsidRPr="00481A5B">
        <w:rPr>
          <w:rFonts w:ascii="Book Antiqua" w:hAnsi="Book Antiqua"/>
          <w:i/>
          <w:iCs/>
          <w:sz w:val="28"/>
          <w:szCs w:val="28"/>
        </w:rPr>
        <w:t xml:space="preserve">, A zöld szörny, </w:t>
      </w:r>
      <w:r w:rsidR="008D38FD" w:rsidRPr="00481A5B">
        <w:rPr>
          <w:rFonts w:ascii="Book Antiqua" w:hAnsi="Book Antiqua"/>
          <w:i/>
          <w:iCs/>
          <w:sz w:val="28"/>
          <w:szCs w:val="28"/>
        </w:rPr>
        <w:t>A</w:t>
      </w:r>
      <w:r w:rsidR="0015121A" w:rsidRPr="00481A5B">
        <w:rPr>
          <w:rFonts w:ascii="Book Antiqua" w:hAnsi="Book Antiqua"/>
          <w:i/>
          <w:iCs/>
          <w:sz w:val="28"/>
          <w:szCs w:val="28"/>
        </w:rPr>
        <w:t xml:space="preserve"> gépember,</w:t>
      </w:r>
      <w:r w:rsidR="00A040E9" w:rsidRPr="00481A5B">
        <w:rPr>
          <w:rFonts w:ascii="Book Antiqua" w:hAnsi="Book Antiqua"/>
          <w:i/>
          <w:iCs/>
          <w:sz w:val="28"/>
          <w:szCs w:val="28"/>
        </w:rPr>
        <w:t xml:space="preserve"> </w:t>
      </w:r>
      <w:r w:rsidR="00A040E9" w:rsidRPr="00481A5B">
        <w:rPr>
          <w:rFonts w:ascii="Book Antiqua" w:hAnsi="Book Antiqua"/>
          <w:sz w:val="28"/>
          <w:szCs w:val="28"/>
        </w:rPr>
        <w:t>melyeket nagyon szerettek ifjú olvasói.</w:t>
      </w:r>
      <w:r w:rsidR="0015121A" w:rsidRPr="00481A5B">
        <w:rPr>
          <w:rFonts w:ascii="Book Antiqua" w:hAnsi="Book Antiqua"/>
          <w:i/>
          <w:iCs/>
          <w:sz w:val="28"/>
          <w:szCs w:val="28"/>
        </w:rPr>
        <w:t xml:space="preserve"> A Zsófi</w:t>
      </w:r>
      <w:r w:rsidR="00456A29" w:rsidRPr="00481A5B">
        <w:rPr>
          <w:rFonts w:ascii="Book Antiqua" w:hAnsi="Book Antiqua"/>
          <w:i/>
          <w:iCs/>
          <w:sz w:val="28"/>
          <w:szCs w:val="28"/>
        </w:rPr>
        <w:t xml:space="preserve"> kertjé</w:t>
      </w:r>
      <w:r w:rsidR="00456A29" w:rsidRPr="00481A5B">
        <w:rPr>
          <w:rFonts w:ascii="Book Antiqua" w:hAnsi="Book Antiqua"/>
          <w:sz w:val="28"/>
          <w:szCs w:val="28"/>
        </w:rPr>
        <w:t>t a balatoni présházuk és kertjük ihlette, meg kislány</w:t>
      </w:r>
      <w:r w:rsidR="000363DE" w:rsidRPr="00481A5B">
        <w:rPr>
          <w:rFonts w:ascii="Book Antiqua" w:hAnsi="Book Antiqua"/>
          <w:sz w:val="28"/>
          <w:szCs w:val="28"/>
        </w:rPr>
        <w:t>a</w:t>
      </w:r>
      <w:r w:rsidR="00456A29" w:rsidRPr="00481A5B">
        <w:rPr>
          <w:rFonts w:ascii="Book Antiqua" w:hAnsi="Book Antiqua"/>
          <w:sz w:val="28"/>
          <w:szCs w:val="28"/>
        </w:rPr>
        <w:t xml:space="preserve"> érdeklődése a természet csodái iránt</w:t>
      </w:r>
      <w:r w:rsidR="000363DE" w:rsidRPr="00481A5B">
        <w:rPr>
          <w:rFonts w:ascii="Book Antiqua" w:hAnsi="Book Antiqua"/>
          <w:sz w:val="28"/>
          <w:szCs w:val="28"/>
        </w:rPr>
        <w:t xml:space="preserve">. </w:t>
      </w:r>
    </w:p>
    <w:p w14:paraId="01172BB0" w14:textId="6330BA44" w:rsidR="00B0484A" w:rsidRPr="00481A5B" w:rsidRDefault="000363DE" w:rsidP="00481A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81A5B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481A5B">
        <w:rPr>
          <w:rFonts w:ascii="Book Antiqua" w:hAnsi="Book Antiqua"/>
          <w:sz w:val="28"/>
          <w:szCs w:val="28"/>
        </w:rPr>
        <w:t>szepezdi</w:t>
      </w:r>
      <w:proofErr w:type="spellEnd"/>
      <w:r w:rsidRPr="00481A5B">
        <w:rPr>
          <w:rFonts w:ascii="Book Antiqua" w:hAnsi="Book Antiqua"/>
          <w:sz w:val="28"/>
          <w:szCs w:val="28"/>
        </w:rPr>
        <w:t xml:space="preserve"> Öreghegyen épült kis </w:t>
      </w:r>
      <w:proofErr w:type="spellStart"/>
      <w:r w:rsidRPr="00481A5B">
        <w:rPr>
          <w:rFonts w:ascii="Book Antiqua" w:hAnsi="Book Antiqua"/>
          <w:sz w:val="28"/>
          <w:szCs w:val="28"/>
        </w:rPr>
        <w:t>tusculánumuk</w:t>
      </w:r>
      <w:proofErr w:type="spellEnd"/>
      <w:r w:rsidRPr="00481A5B">
        <w:rPr>
          <w:rFonts w:ascii="Book Antiqua" w:hAnsi="Book Antiqua"/>
          <w:sz w:val="28"/>
          <w:szCs w:val="28"/>
        </w:rPr>
        <w:t xml:space="preserve"> volt balatoni </w:t>
      </w:r>
      <w:proofErr w:type="spellStart"/>
      <w:r w:rsidRPr="00481A5B">
        <w:rPr>
          <w:rFonts w:ascii="Book Antiqua" w:hAnsi="Book Antiqua"/>
          <w:sz w:val="28"/>
          <w:szCs w:val="28"/>
        </w:rPr>
        <w:t>mene</w:t>
      </w:r>
      <w:r w:rsidR="00481A5B">
        <w:rPr>
          <w:rFonts w:ascii="Book Antiqua" w:hAnsi="Book Antiqua"/>
          <w:sz w:val="28"/>
          <w:szCs w:val="28"/>
        </w:rPr>
        <w:t>-</w:t>
      </w:r>
      <w:r w:rsidRPr="00481A5B">
        <w:rPr>
          <w:rFonts w:ascii="Book Antiqua" w:hAnsi="Book Antiqua"/>
          <w:sz w:val="28"/>
          <w:szCs w:val="28"/>
        </w:rPr>
        <w:t>dékük</w:t>
      </w:r>
      <w:proofErr w:type="spellEnd"/>
      <w:r w:rsidRPr="00481A5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481A5B">
        <w:rPr>
          <w:rFonts w:ascii="Book Antiqua" w:hAnsi="Book Antiqua"/>
          <w:sz w:val="28"/>
          <w:szCs w:val="28"/>
        </w:rPr>
        <w:t>Bulcsu</w:t>
      </w:r>
      <w:proofErr w:type="spellEnd"/>
      <w:r w:rsidRPr="00481A5B">
        <w:rPr>
          <w:rFonts w:ascii="Book Antiqua" w:hAnsi="Book Antiqua"/>
          <w:sz w:val="28"/>
          <w:szCs w:val="28"/>
        </w:rPr>
        <w:t xml:space="preserve"> gyerekkorától kezdve szerette a tavat, nyaranta hajót </w:t>
      </w:r>
      <w:proofErr w:type="spellStart"/>
      <w:r w:rsidRPr="00481A5B">
        <w:rPr>
          <w:rFonts w:ascii="Book Antiqua" w:hAnsi="Book Antiqua"/>
          <w:sz w:val="28"/>
          <w:szCs w:val="28"/>
        </w:rPr>
        <w:t>bé</w:t>
      </w:r>
      <w:r w:rsidR="00481A5B">
        <w:rPr>
          <w:rFonts w:ascii="Book Antiqua" w:hAnsi="Book Antiqua"/>
          <w:sz w:val="28"/>
          <w:szCs w:val="28"/>
        </w:rPr>
        <w:t>-</w:t>
      </w:r>
      <w:r w:rsidRPr="00481A5B">
        <w:rPr>
          <w:rFonts w:ascii="Book Antiqua" w:hAnsi="Book Antiqua"/>
          <w:sz w:val="28"/>
          <w:szCs w:val="28"/>
        </w:rPr>
        <w:t>reltek</w:t>
      </w:r>
      <w:proofErr w:type="spellEnd"/>
      <w:r w:rsidR="002626CA">
        <w:rPr>
          <w:rFonts w:ascii="Book Antiqua" w:hAnsi="Book Antiqua"/>
          <w:sz w:val="28"/>
          <w:szCs w:val="28"/>
        </w:rPr>
        <w:t xml:space="preserve">, és </w:t>
      </w:r>
      <w:r w:rsidR="000A4719" w:rsidRPr="00481A5B">
        <w:rPr>
          <w:rFonts w:ascii="Book Antiqua" w:hAnsi="Book Antiqua"/>
          <w:i/>
          <w:iCs/>
          <w:sz w:val="28"/>
          <w:szCs w:val="28"/>
        </w:rPr>
        <w:t xml:space="preserve">Harlekin és szerelmese </w:t>
      </w:r>
      <w:r w:rsidR="000A4719" w:rsidRPr="00481A5B">
        <w:rPr>
          <w:rFonts w:ascii="Book Antiqua" w:hAnsi="Book Antiqua"/>
          <w:sz w:val="28"/>
          <w:szCs w:val="28"/>
        </w:rPr>
        <w:t>vitorlásukkal szelt</w:t>
      </w:r>
      <w:r w:rsidR="00B0484A" w:rsidRPr="00481A5B">
        <w:rPr>
          <w:rFonts w:ascii="Book Antiqua" w:hAnsi="Book Antiqua"/>
          <w:sz w:val="28"/>
          <w:szCs w:val="28"/>
        </w:rPr>
        <w:t>ék</w:t>
      </w:r>
      <w:r w:rsidR="000A4719" w:rsidRPr="00481A5B">
        <w:rPr>
          <w:rFonts w:ascii="Book Antiqua" w:hAnsi="Book Antiqua"/>
          <w:sz w:val="28"/>
          <w:szCs w:val="28"/>
        </w:rPr>
        <w:t xml:space="preserve"> a Balatont. De </w:t>
      </w:r>
      <w:proofErr w:type="spellStart"/>
      <w:r w:rsidR="000A4719" w:rsidRPr="00481A5B">
        <w:rPr>
          <w:rFonts w:ascii="Book Antiqua" w:hAnsi="Book Antiqua"/>
          <w:i/>
          <w:iCs/>
          <w:sz w:val="28"/>
          <w:szCs w:val="28"/>
        </w:rPr>
        <w:t>Lint</w:t>
      </w:r>
      <w:proofErr w:type="spellEnd"/>
      <w:r w:rsidR="000A4719" w:rsidRPr="00481A5B">
        <w:rPr>
          <w:rFonts w:ascii="Book Antiqua" w:hAnsi="Book Antiqua"/>
          <w:i/>
          <w:iCs/>
          <w:sz w:val="28"/>
          <w:szCs w:val="28"/>
        </w:rPr>
        <w:t xml:space="preserve"> </w:t>
      </w:r>
      <w:r w:rsidR="000A4719" w:rsidRPr="00481A5B">
        <w:rPr>
          <w:rFonts w:ascii="Book Antiqua" w:hAnsi="Book Antiqua"/>
          <w:sz w:val="28"/>
          <w:szCs w:val="28"/>
        </w:rPr>
        <w:t xml:space="preserve">is hajós volt, emlékszem a </w:t>
      </w:r>
      <w:proofErr w:type="spellStart"/>
      <w:r w:rsidR="000A4719" w:rsidRPr="00481A5B">
        <w:rPr>
          <w:rFonts w:ascii="Book Antiqua" w:hAnsi="Book Antiqua"/>
          <w:sz w:val="28"/>
          <w:szCs w:val="28"/>
        </w:rPr>
        <w:t>lellei</w:t>
      </w:r>
      <w:proofErr w:type="spellEnd"/>
      <w:r w:rsidR="000A4719" w:rsidRPr="00481A5B">
        <w:rPr>
          <w:rFonts w:ascii="Book Antiqua" w:hAnsi="Book Antiqua"/>
          <w:sz w:val="28"/>
          <w:szCs w:val="28"/>
        </w:rPr>
        <w:t xml:space="preserve"> kikötőben horgonyoztak, este kimentünk </w:t>
      </w:r>
      <w:r w:rsidR="000A4719" w:rsidRPr="00481A5B">
        <w:rPr>
          <w:rFonts w:ascii="Book Antiqua" w:hAnsi="Book Antiqua"/>
          <w:sz w:val="28"/>
          <w:szCs w:val="28"/>
        </w:rPr>
        <w:lastRenderedPageBreak/>
        <w:t xml:space="preserve">hozzájuk a parti nyaralóból, </w:t>
      </w:r>
      <w:r w:rsidR="00B0484A" w:rsidRPr="00481A5B">
        <w:rPr>
          <w:rFonts w:ascii="Book Antiqua" w:hAnsi="Book Antiqua"/>
          <w:sz w:val="28"/>
          <w:szCs w:val="28"/>
        </w:rPr>
        <w:t xml:space="preserve">a kabinban lengyel vodkás üvegek </w:t>
      </w:r>
      <w:proofErr w:type="spellStart"/>
      <w:r w:rsidR="00B0484A" w:rsidRPr="00481A5B">
        <w:rPr>
          <w:rFonts w:ascii="Book Antiqua" w:hAnsi="Book Antiqua"/>
          <w:sz w:val="28"/>
          <w:szCs w:val="28"/>
        </w:rPr>
        <w:t>sorakoz</w:t>
      </w:r>
      <w:r w:rsidR="002626CA">
        <w:rPr>
          <w:rFonts w:ascii="Book Antiqua" w:hAnsi="Book Antiqua"/>
          <w:sz w:val="28"/>
          <w:szCs w:val="28"/>
        </w:rPr>
        <w:t>-</w:t>
      </w:r>
      <w:r w:rsidR="00B0484A" w:rsidRPr="00481A5B">
        <w:rPr>
          <w:rFonts w:ascii="Book Antiqua" w:hAnsi="Book Antiqua"/>
          <w:sz w:val="28"/>
          <w:szCs w:val="28"/>
        </w:rPr>
        <w:t>tak</w:t>
      </w:r>
      <w:proofErr w:type="spellEnd"/>
      <w:r w:rsidR="00B0484A" w:rsidRPr="00481A5B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8D38FD" w:rsidRPr="00481A5B">
        <w:rPr>
          <w:rFonts w:ascii="Book Antiqua" w:hAnsi="Book Antiqua"/>
          <w:sz w:val="28"/>
          <w:szCs w:val="28"/>
        </w:rPr>
        <w:t>Bulcsu</w:t>
      </w:r>
      <w:proofErr w:type="spellEnd"/>
      <w:r w:rsidR="00B0484A" w:rsidRPr="00481A5B">
        <w:rPr>
          <w:rFonts w:ascii="Book Antiqua" w:hAnsi="Book Antiqua"/>
          <w:sz w:val="28"/>
          <w:szCs w:val="28"/>
        </w:rPr>
        <w:t xml:space="preserve"> pipázott, Franciska meg készítette a vacsorát…</w:t>
      </w:r>
    </w:p>
    <w:p w14:paraId="228A202F" w14:textId="724674C6" w:rsidR="00DB4037" w:rsidRPr="00481A5B" w:rsidRDefault="00B0484A" w:rsidP="002626C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81A5B">
        <w:rPr>
          <w:rFonts w:ascii="Book Antiqua" w:hAnsi="Book Antiqua"/>
          <w:sz w:val="28"/>
          <w:szCs w:val="28"/>
        </w:rPr>
        <w:t xml:space="preserve">Amikor </w:t>
      </w:r>
      <w:proofErr w:type="spellStart"/>
      <w:r w:rsidRPr="00481A5B">
        <w:rPr>
          <w:rFonts w:ascii="Book Antiqua" w:hAnsi="Book Antiqua"/>
          <w:sz w:val="28"/>
          <w:szCs w:val="28"/>
        </w:rPr>
        <w:t>Bulcsu</w:t>
      </w:r>
      <w:proofErr w:type="spellEnd"/>
      <w:r w:rsidRPr="00481A5B">
        <w:rPr>
          <w:rFonts w:ascii="Book Antiqua" w:hAnsi="Book Antiqua"/>
          <w:sz w:val="28"/>
          <w:szCs w:val="28"/>
        </w:rPr>
        <w:t xml:space="preserve"> hosszú betegség után </w:t>
      </w:r>
      <w:r w:rsidRPr="00481A5B">
        <w:rPr>
          <w:rFonts w:ascii="Book Antiqua" w:hAnsi="Book Antiqua"/>
          <w:i/>
          <w:iCs/>
          <w:sz w:val="28"/>
          <w:szCs w:val="28"/>
        </w:rPr>
        <w:t xml:space="preserve">elment, </w:t>
      </w:r>
      <w:r w:rsidRPr="00481A5B">
        <w:rPr>
          <w:rFonts w:ascii="Book Antiqua" w:hAnsi="Book Antiqua"/>
          <w:sz w:val="28"/>
          <w:szCs w:val="28"/>
        </w:rPr>
        <w:t>Franciska a Magyar Művészeti Akadémia Kecske utcai klubjában kapott elfog</w:t>
      </w:r>
      <w:r w:rsidR="00A040E9" w:rsidRPr="00481A5B">
        <w:rPr>
          <w:rFonts w:ascii="Book Antiqua" w:hAnsi="Book Antiqua"/>
          <w:sz w:val="28"/>
          <w:szCs w:val="28"/>
        </w:rPr>
        <w:t>l</w:t>
      </w:r>
      <w:r w:rsidRPr="00481A5B">
        <w:rPr>
          <w:rFonts w:ascii="Book Antiqua" w:hAnsi="Book Antiqua"/>
          <w:sz w:val="28"/>
          <w:szCs w:val="28"/>
        </w:rPr>
        <w:t xml:space="preserve">altságot, </w:t>
      </w:r>
      <w:r w:rsidR="00B50A1A" w:rsidRPr="00481A5B">
        <w:rPr>
          <w:rFonts w:ascii="Book Antiqua" w:hAnsi="Book Antiqua"/>
          <w:sz w:val="28"/>
          <w:szCs w:val="28"/>
        </w:rPr>
        <w:t>házi</w:t>
      </w:r>
      <w:r w:rsidR="002626CA">
        <w:rPr>
          <w:rFonts w:ascii="Book Antiqua" w:hAnsi="Book Antiqua"/>
          <w:sz w:val="28"/>
          <w:szCs w:val="28"/>
        </w:rPr>
        <w:t>-</w:t>
      </w:r>
      <w:r w:rsidR="00B50A1A" w:rsidRPr="00481A5B">
        <w:rPr>
          <w:rFonts w:ascii="Book Antiqua" w:hAnsi="Book Antiqua"/>
          <w:sz w:val="28"/>
          <w:szCs w:val="28"/>
        </w:rPr>
        <w:t>asszonyi szerepet</w:t>
      </w:r>
      <w:r w:rsidR="00A040E9" w:rsidRPr="00481A5B">
        <w:rPr>
          <w:rFonts w:ascii="Book Antiqua" w:hAnsi="Book Antiqua"/>
          <w:sz w:val="28"/>
          <w:szCs w:val="28"/>
        </w:rPr>
        <w:t>.</w:t>
      </w:r>
      <w:r w:rsidR="002626CA">
        <w:rPr>
          <w:rFonts w:ascii="Book Antiqua" w:hAnsi="Book Antiqua"/>
          <w:sz w:val="28"/>
          <w:szCs w:val="28"/>
        </w:rPr>
        <w:t xml:space="preserve"> 1998-ban József Attila</w:t>
      </w:r>
      <w:r w:rsidR="00DB4037" w:rsidRPr="00481A5B">
        <w:rPr>
          <w:rFonts w:ascii="Book Antiqua" w:hAnsi="Book Antiqua"/>
          <w:sz w:val="28"/>
          <w:szCs w:val="28"/>
        </w:rPr>
        <w:t xml:space="preserve">-díjjal jutalmazták az ifjúsági </w:t>
      </w:r>
      <w:proofErr w:type="spellStart"/>
      <w:r w:rsidR="00DB4037" w:rsidRPr="00481A5B">
        <w:rPr>
          <w:rFonts w:ascii="Book Antiqua" w:hAnsi="Book Antiqua"/>
          <w:sz w:val="28"/>
          <w:szCs w:val="28"/>
        </w:rPr>
        <w:t>iro</w:t>
      </w:r>
      <w:proofErr w:type="spellEnd"/>
      <w:r w:rsidR="002626CA">
        <w:rPr>
          <w:rFonts w:ascii="Book Antiqua" w:hAnsi="Book Antiqua"/>
          <w:sz w:val="28"/>
          <w:szCs w:val="28"/>
        </w:rPr>
        <w:t>-</w:t>
      </w:r>
      <w:r w:rsidR="00DB4037" w:rsidRPr="00481A5B">
        <w:rPr>
          <w:rFonts w:ascii="Book Antiqua" w:hAnsi="Book Antiqua"/>
          <w:sz w:val="28"/>
          <w:szCs w:val="28"/>
        </w:rPr>
        <w:t xml:space="preserve">dalomban elért jelentős munkásságát. </w:t>
      </w:r>
    </w:p>
    <w:p w14:paraId="265B032F" w14:textId="3DE0A448" w:rsidR="00906FDD" w:rsidRPr="00481A5B" w:rsidRDefault="00DB4037" w:rsidP="002626C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81A5B">
        <w:rPr>
          <w:rFonts w:ascii="Book Antiqua" w:hAnsi="Book Antiqua"/>
          <w:sz w:val="28"/>
          <w:szCs w:val="28"/>
        </w:rPr>
        <w:t>Hetven</w:t>
      </w:r>
      <w:r w:rsidR="00993560" w:rsidRPr="00481A5B">
        <w:rPr>
          <w:rFonts w:ascii="Book Antiqua" w:hAnsi="Book Antiqua"/>
          <w:sz w:val="28"/>
          <w:szCs w:val="28"/>
        </w:rPr>
        <w:t xml:space="preserve">nyolc éves korában halt meg </w:t>
      </w:r>
      <w:r w:rsidR="00B50A1A" w:rsidRPr="00481A5B">
        <w:rPr>
          <w:rFonts w:ascii="Book Antiqua" w:hAnsi="Book Antiqua"/>
          <w:sz w:val="28"/>
          <w:szCs w:val="28"/>
        </w:rPr>
        <w:t>2022-ben, a</w:t>
      </w:r>
      <w:r w:rsidR="00993560" w:rsidRPr="00481A5B">
        <w:rPr>
          <w:rFonts w:ascii="Book Antiqua" w:hAnsi="Book Antiqua"/>
          <w:sz w:val="28"/>
          <w:szCs w:val="28"/>
        </w:rPr>
        <w:t xml:space="preserve"> Költészet Napján. Nagyszerű, áldozatkész ember volt, művészeti szakiskolát végzett, </w:t>
      </w:r>
      <w:proofErr w:type="spellStart"/>
      <w:r w:rsidR="00993560" w:rsidRPr="00481A5B">
        <w:rPr>
          <w:rFonts w:ascii="Book Antiqua" w:hAnsi="Book Antiqua"/>
          <w:sz w:val="28"/>
          <w:szCs w:val="28"/>
        </w:rPr>
        <w:t>zon</w:t>
      </w:r>
      <w:r w:rsidR="002626CA">
        <w:rPr>
          <w:rFonts w:ascii="Book Antiqua" w:hAnsi="Book Antiqua"/>
          <w:sz w:val="28"/>
          <w:szCs w:val="28"/>
        </w:rPr>
        <w:t>-</w:t>
      </w:r>
      <w:r w:rsidR="00993560" w:rsidRPr="00481A5B">
        <w:rPr>
          <w:rFonts w:ascii="Book Antiqua" w:hAnsi="Book Antiqua"/>
          <w:sz w:val="28"/>
          <w:szCs w:val="28"/>
        </w:rPr>
        <w:t>gorázni</w:t>
      </w:r>
      <w:proofErr w:type="spellEnd"/>
      <w:r w:rsidR="00993560" w:rsidRPr="00481A5B">
        <w:rPr>
          <w:rFonts w:ascii="Book Antiqua" w:hAnsi="Book Antiqua"/>
          <w:sz w:val="28"/>
          <w:szCs w:val="28"/>
        </w:rPr>
        <w:t xml:space="preserve"> tanult, tehetségét végül az irodalomban teljesítette ki. Férje mellett egy nagy </w:t>
      </w:r>
      <w:proofErr w:type="gramStart"/>
      <w:r w:rsidR="00993560" w:rsidRPr="00481A5B">
        <w:rPr>
          <w:rFonts w:ascii="Book Antiqua" w:hAnsi="Book Antiqua"/>
          <w:sz w:val="28"/>
          <w:szCs w:val="28"/>
        </w:rPr>
        <w:t>generáció</w:t>
      </w:r>
      <w:proofErr w:type="gramEnd"/>
      <w:r w:rsidR="00993560" w:rsidRPr="00481A5B">
        <w:rPr>
          <w:rFonts w:ascii="Book Antiqua" w:hAnsi="Book Antiqua"/>
          <w:sz w:val="28"/>
          <w:szCs w:val="28"/>
        </w:rPr>
        <w:t xml:space="preserve"> tanúja </w:t>
      </w:r>
      <w:r w:rsidR="00906FDD" w:rsidRPr="00481A5B">
        <w:rPr>
          <w:rFonts w:ascii="Book Antiqua" w:hAnsi="Book Antiqua"/>
          <w:sz w:val="28"/>
          <w:szCs w:val="28"/>
        </w:rPr>
        <w:t>lett</w:t>
      </w:r>
      <w:r w:rsidR="00993560" w:rsidRPr="00481A5B">
        <w:rPr>
          <w:rFonts w:ascii="Book Antiqua" w:hAnsi="Book Antiqua"/>
          <w:sz w:val="28"/>
          <w:szCs w:val="28"/>
        </w:rPr>
        <w:t xml:space="preserve">, </w:t>
      </w:r>
      <w:r w:rsidR="00B50A1A" w:rsidRPr="00481A5B">
        <w:rPr>
          <w:rFonts w:ascii="Book Antiqua" w:hAnsi="Book Antiqua"/>
          <w:sz w:val="28"/>
          <w:szCs w:val="28"/>
        </w:rPr>
        <w:t xml:space="preserve">élete utolsó éveiben </w:t>
      </w:r>
      <w:r w:rsidR="00906FDD" w:rsidRPr="00481A5B">
        <w:rPr>
          <w:rFonts w:ascii="Book Antiqua" w:hAnsi="Book Antiqua"/>
          <w:sz w:val="28"/>
          <w:szCs w:val="28"/>
        </w:rPr>
        <w:t xml:space="preserve">is </w:t>
      </w:r>
      <w:r w:rsidR="00B50A1A" w:rsidRPr="00481A5B">
        <w:rPr>
          <w:rFonts w:ascii="Book Antiqua" w:hAnsi="Book Antiqua"/>
          <w:sz w:val="28"/>
          <w:szCs w:val="28"/>
        </w:rPr>
        <w:t>művészeknek a mű</w:t>
      </w:r>
      <w:r w:rsidR="002626CA">
        <w:rPr>
          <w:rFonts w:ascii="Book Antiqua" w:hAnsi="Book Antiqua"/>
          <w:sz w:val="28"/>
          <w:szCs w:val="28"/>
        </w:rPr>
        <w:t>-</w:t>
      </w:r>
      <w:proofErr w:type="spellStart"/>
      <w:r w:rsidR="00B50A1A" w:rsidRPr="00481A5B">
        <w:rPr>
          <w:rFonts w:ascii="Book Antiqua" w:hAnsi="Book Antiqua"/>
          <w:sz w:val="28"/>
          <w:szCs w:val="28"/>
        </w:rPr>
        <w:t>vészetről</w:t>
      </w:r>
      <w:proofErr w:type="spellEnd"/>
      <w:r w:rsidR="00B50A1A" w:rsidRPr="00481A5B">
        <w:rPr>
          <w:rFonts w:ascii="Book Antiqua" w:hAnsi="Book Antiqua"/>
          <w:sz w:val="28"/>
          <w:szCs w:val="28"/>
        </w:rPr>
        <w:t xml:space="preserve"> szóló </w:t>
      </w:r>
      <w:r w:rsidR="00906FDD" w:rsidRPr="00481A5B">
        <w:rPr>
          <w:rFonts w:ascii="Book Antiqua" w:hAnsi="Book Antiqua"/>
          <w:sz w:val="28"/>
          <w:szCs w:val="28"/>
        </w:rPr>
        <w:t>b</w:t>
      </w:r>
      <w:r w:rsidR="00B50A1A" w:rsidRPr="00481A5B">
        <w:rPr>
          <w:rFonts w:ascii="Book Antiqua" w:hAnsi="Book Antiqua"/>
          <w:sz w:val="28"/>
          <w:szCs w:val="28"/>
        </w:rPr>
        <w:t>eszélgetéseit rögzítette az MMA füzetekben.</w:t>
      </w:r>
    </w:p>
    <w:p w14:paraId="6FDFDDD5" w14:textId="2CD7D68D" w:rsidR="00906FDD" w:rsidRPr="00481A5B" w:rsidRDefault="002626CA" w:rsidP="00481A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626C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0B3C2CC1" wp14:editId="0C65DC61">
            <wp:simplePos x="0" y="0"/>
            <wp:positionH relativeFrom="column">
              <wp:posOffset>176530</wp:posOffset>
            </wp:positionH>
            <wp:positionV relativeFrom="paragraph">
              <wp:posOffset>555625</wp:posOffset>
            </wp:positionV>
            <wp:extent cx="5391150" cy="3747135"/>
            <wp:effectExtent l="0" t="0" r="0" b="5715"/>
            <wp:wrapSquare wrapText="bothSides"/>
            <wp:docPr id="2" name="Kép 2" descr="C:\Users\Otthon\Desktop\43.közlés\képek\francisk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3.közlés\képek\franciska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3"/>
                    <a:stretch/>
                  </pic:blipFill>
                  <pic:spPr bwMode="auto">
                    <a:xfrm>
                      <a:off x="0" y="0"/>
                      <a:ext cx="5391150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0211" w14:textId="6F4EA43B" w:rsidR="002F5D3B" w:rsidRPr="00481A5B" w:rsidRDefault="002626CA" w:rsidP="00481A5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0F495" wp14:editId="7BCA4A62">
                <wp:simplePos x="0" y="0"/>
                <wp:positionH relativeFrom="column">
                  <wp:posOffset>1271905</wp:posOffset>
                </wp:positionH>
                <wp:positionV relativeFrom="paragraph">
                  <wp:posOffset>4183380</wp:posOffset>
                </wp:positionV>
                <wp:extent cx="3267075" cy="635"/>
                <wp:effectExtent l="0" t="0" r="9525" b="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19EF53" w14:textId="39A5AA4D" w:rsidR="002626CA" w:rsidRPr="002626CA" w:rsidRDefault="002626CA" w:rsidP="002626CA">
                            <w:pPr>
                              <w:pStyle w:val="Kpalrs"/>
                              <w:rPr>
                                <w:rFonts w:ascii="Book Antiqua" w:hAnsi="Book Antiqua" w:cstheme="minorHAnsi"/>
                                <w:noProof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2626CA">
                              <w:rPr>
                                <w:rFonts w:ascii="Book Antiqua" w:hAnsi="Book Antiqua" w:cstheme="minorHAnsi"/>
                                <w:spacing w:val="4"/>
                                <w:sz w:val="24"/>
                                <w:szCs w:val="24"/>
                              </w:rPr>
                              <w:t xml:space="preserve">Bertha </w:t>
                            </w:r>
                            <w:proofErr w:type="spellStart"/>
                            <w:r w:rsidRPr="002626CA">
                              <w:rPr>
                                <w:rFonts w:ascii="Book Antiqua" w:hAnsi="Book Antiqua" w:cstheme="minorHAnsi"/>
                                <w:spacing w:val="4"/>
                                <w:sz w:val="24"/>
                                <w:szCs w:val="24"/>
                              </w:rPr>
                              <w:t>Bulcsu</w:t>
                            </w:r>
                            <w:proofErr w:type="spellEnd"/>
                            <w:r w:rsidRPr="002626CA">
                              <w:rPr>
                                <w:rFonts w:ascii="Book Antiqua" w:hAnsi="Book Antiqua" w:cstheme="minorHAnsi"/>
                                <w:spacing w:val="4"/>
                                <w:sz w:val="24"/>
                                <w:szCs w:val="24"/>
                              </w:rPr>
                              <w:t>, Nagy Franciska, Szakonyi Károly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0F495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00.15pt;margin-top:329.4pt;width:257.2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" stroked="f">
                <v:textbox style="mso-fit-shape-to-text:t" inset="0,0,0,0">
                  <w:txbxContent>
                    <w:p w14:paraId="1F19EF53" w14:textId="39A5AA4D" w:rsidR="002626CA" w:rsidRPr="002626CA" w:rsidRDefault="002626CA" w:rsidP="002626CA">
                      <w:pPr>
                        <w:pStyle w:val="Kpalrs"/>
                        <w:rPr>
                          <w:rFonts w:ascii="Book Antiqua" w:hAnsi="Book Antiqua" w:cstheme="minorHAnsi"/>
                          <w:noProof/>
                          <w:spacing w:val="4"/>
                          <w:sz w:val="24"/>
                          <w:szCs w:val="24"/>
                        </w:rPr>
                      </w:pPr>
                      <w:r w:rsidRPr="002626CA">
                        <w:rPr>
                          <w:rFonts w:ascii="Book Antiqua" w:hAnsi="Book Antiqua" w:cstheme="minorHAnsi"/>
                          <w:spacing w:val="4"/>
                          <w:sz w:val="24"/>
                          <w:szCs w:val="24"/>
                        </w:rPr>
                        <w:t xml:space="preserve">Bertha </w:t>
                      </w:r>
                      <w:proofErr w:type="spellStart"/>
                      <w:r w:rsidRPr="002626CA">
                        <w:rPr>
                          <w:rFonts w:ascii="Book Antiqua" w:hAnsi="Book Antiqua" w:cstheme="minorHAnsi"/>
                          <w:spacing w:val="4"/>
                          <w:sz w:val="24"/>
                          <w:szCs w:val="24"/>
                        </w:rPr>
                        <w:t>Bulcsu</w:t>
                      </w:r>
                      <w:proofErr w:type="spellEnd"/>
                      <w:r w:rsidRPr="002626CA">
                        <w:rPr>
                          <w:rFonts w:ascii="Book Antiqua" w:hAnsi="Book Antiqua" w:cstheme="minorHAnsi"/>
                          <w:spacing w:val="4"/>
                          <w:sz w:val="24"/>
                          <w:szCs w:val="24"/>
                        </w:rPr>
                        <w:t>, Nagy Franciska, Szakonyi Károly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5D3B" w:rsidRPr="0048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F4"/>
    <w:rsid w:val="000363DE"/>
    <w:rsid w:val="000A4719"/>
    <w:rsid w:val="0010558C"/>
    <w:rsid w:val="0015121A"/>
    <w:rsid w:val="001E6DE8"/>
    <w:rsid w:val="002626CA"/>
    <w:rsid w:val="002F25F4"/>
    <w:rsid w:val="002F5D3B"/>
    <w:rsid w:val="0044609F"/>
    <w:rsid w:val="00456A29"/>
    <w:rsid w:val="00481A5B"/>
    <w:rsid w:val="00544BD7"/>
    <w:rsid w:val="005B1F2C"/>
    <w:rsid w:val="006F6AE2"/>
    <w:rsid w:val="00720762"/>
    <w:rsid w:val="00761C43"/>
    <w:rsid w:val="007949CE"/>
    <w:rsid w:val="008D38FD"/>
    <w:rsid w:val="00906FDD"/>
    <w:rsid w:val="009422B2"/>
    <w:rsid w:val="00993560"/>
    <w:rsid w:val="009A29CC"/>
    <w:rsid w:val="00A040E9"/>
    <w:rsid w:val="00B0484A"/>
    <w:rsid w:val="00B50A1A"/>
    <w:rsid w:val="00CE775C"/>
    <w:rsid w:val="00D4315A"/>
    <w:rsid w:val="00DB4037"/>
    <w:rsid w:val="00E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DF84"/>
  <w15:chartTrackingRefBased/>
  <w15:docId w15:val="{8F792A81-CA7E-4AD0-B4A0-BACCE9B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2626C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2022-04-28T14:07:00Z</dcterms:created>
  <dcterms:modified xsi:type="dcterms:W3CDTF">2022-04-28T14:07:00Z</dcterms:modified>
</cp:coreProperties>
</file>