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F07" w:rsidRDefault="00254F07" w:rsidP="000E0929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254F07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78740</wp:posOffset>
            </wp:positionV>
            <wp:extent cx="1771650" cy="2322830"/>
            <wp:effectExtent l="0" t="0" r="0" b="0"/>
            <wp:wrapSquare wrapText="bothSides"/>
            <wp:docPr id="1" name="Kép 1" descr="C:\Users\Otthon\Desktop\45 közlésre\képek\letölté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5 közlésre\képek\letöltés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36A7" w:rsidRPr="000E0929" w:rsidRDefault="000E0929" w:rsidP="00254F07">
      <w:pPr>
        <w:spacing w:after="0" w:line="360" w:lineRule="auto"/>
        <w:ind w:firstLine="426"/>
        <w:rPr>
          <w:rFonts w:ascii="Book Antiqua" w:hAnsi="Book Antiqua"/>
          <w:sz w:val="36"/>
          <w:szCs w:val="36"/>
        </w:rPr>
      </w:pPr>
      <w:r w:rsidRPr="000E0929">
        <w:rPr>
          <w:rFonts w:ascii="Book Antiqua" w:hAnsi="Book Antiqua"/>
          <w:sz w:val="36"/>
          <w:szCs w:val="36"/>
        </w:rPr>
        <w:t>Illés György</w:t>
      </w:r>
    </w:p>
    <w:p w:rsidR="00675DCD" w:rsidRPr="000E0929" w:rsidRDefault="00675DCD" w:rsidP="00254F07">
      <w:pPr>
        <w:spacing w:after="0" w:line="240" w:lineRule="auto"/>
        <w:ind w:firstLine="426"/>
        <w:rPr>
          <w:rFonts w:ascii="Book Antiqua" w:hAnsi="Book Antiqua"/>
          <w:i/>
          <w:sz w:val="40"/>
          <w:szCs w:val="40"/>
        </w:rPr>
      </w:pPr>
      <w:r w:rsidRPr="000E0929">
        <w:rPr>
          <w:rFonts w:ascii="Book Antiqua" w:hAnsi="Book Antiqua"/>
          <w:i/>
          <w:sz w:val="40"/>
          <w:szCs w:val="40"/>
        </w:rPr>
        <w:t>Akitől tanulni lehet a hazafiságot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254F07" w:rsidRDefault="00254F07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254F07" w:rsidRDefault="00254F07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254F07" w:rsidRDefault="00254F07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254F07" w:rsidRDefault="00254F07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254F07" w:rsidRDefault="00254F07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>Egy szép májusi reggel érkeztem Egerbe. Meleg, meghitt város. Nekivágtam a napfényben fürdő régi utcáknak, megnéztem a szép sárga barokk házakat és templomokat, s felsétáltam a várba. Szóltak a harangok.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>Az egri vár ma már nem hat félelmetesnek. A kuruc szabadságharc után az osztrákok ezt a várat is felrobbantották, szinte lefejezték. A vár törzse a föld felszínén, de főleg a hegy mélyében megmaradt. Azóta ilyen zömök, toronytalan. Olyan, mint egy hatalmas, domború mellkas, melyről hiányzik a fej. Amint belép az ember, s megindul a vége</w:t>
      </w:r>
      <w:r w:rsidR="000E0929">
        <w:rPr>
          <w:rFonts w:ascii="Book Antiqua" w:hAnsi="Book Antiqua"/>
          <w:sz w:val="28"/>
          <w:szCs w:val="28"/>
        </w:rPr>
        <w:t>-</w:t>
      </w:r>
      <w:r w:rsidRPr="000E0929">
        <w:rPr>
          <w:rFonts w:ascii="Book Antiqua" w:hAnsi="Book Antiqua"/>
          <w:sz w:val="28"/>
          <w:szCs w:val="28"/>
        </w:rPr>
        <w:t>fogyhatatlan folyosókon, azonnal érezni kezdi a falak erejét és becsületét. Itt egy nemzetet és egy világrészt védelmeztek.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>Elválok a társaságtól, előresietek, ösztönöm vezet, s hamarosan megtalálom Gárdonyi Géza sírját.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>Végső kívánsága szerint itt temették el az egri írót, az egyik bás</w:t>
      </w:r>
      <w:r w:rsidR="000E0929">
        <w:rPr>
          <w:rFonts w:ascii="Book Antiqua" w:hAnsi="Book Antiqua"/>
          <w:sz w:val="28"/>
          <w:szCs w:val="28"/>
        </w:rPr>
        <w:t>-</w:t>
      </w:r>
      <w:proofErr w:type="spellStart"/>
      <w:r w:rsidRPr="000E0929">
        <w:rPr>
          <w:rFonts w:ascii="Book Antiqua" w:hAnsi="Book Antiqua"/>
          <w:sz w:val="28"/>
          <w:szCs w:val="28"/>
        </w:rPr>
        <w:t>tyán</w:t>
      </w:r>
      <w:proofErr w:type="spellEnd"/>
      <w:r w:rsidRPr="000E0929">
        <w:rPr>
          <w:rFonts w:ascii="Book Antiqua" w:hAnsi="Book Antiqua"/>
          <w:sz w:val="28"/>
          <w:szCs w:val="28"/>
        </w:rPr>
        <w:t xml:space="preserve">, ahol Dobó István vitézei győztek. Az író holtában is egybeolvadt a környezettel, melyet megörökített. Egy fa alatt a földön fekvő kőlap, rajta a név s három szó: </w:t>
      </w:r>
      <w:r w:rsidRPr="000E0929">
        <w:rPr>
          <w:rFonts w:ascii="Book Antiqua" w:hAnsi="Book Antiqua"/>
          <w:i/>
          <w:sz w:val="28"/>
          <w:szCs w:val="28"/>
        </w:rPr>
        <w:t>Csak a teste.</w:t>
      </w:r>
      <w:r w:rsidRPr="000E0929">
        <w:rPr>
          <w:rFonts w:ascii="Book Antiqua" w:hAnsi="Book Antiqua"/>
          <w:sz w:val="28"/>
          <w:szCs w:val="28"/>
        </w:rPr>
        <w:t xml:space="preserve"> Semmi dísz, semmi virág, a fű is már sárgul a tűző napon. Ez a bástya volt a hősi vár messze néző pontja. Hegyek koszorújában terül el a város és a vár. Zöldarany ragyogás, amerre elnéz a szem. Meg lehet olvasni a dombhátakon a szőlőtőkéket.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>Régen éreztem olyan könnyűséget, mint Gárdonyi Géza egyszerű sírjánál. Milyen szép útja volt! Sokáig kereste magát. Ifjúkorában elment tanítónak falura, aztán otthagyta az iskolát. Újságíró lett vidéki városok</w:t>
      </w:r>
      <w:r w:rsidR="000E0929">
        <w:rPr>
          <w:rFonts w:ascii="Book Antiqua" w:hAnsi="Book Antiqua"/>
          <w:sz w:val="28"/>
          <w:szCs w:val="28"/>
        </w:rPr>
        <w:t>-</w:t>
      </w:r>
      <w:proofErr w:type="spellStart"/>
      <w:r w:rsidRPr="000E0929">
        <w:rPr>
          <w:rFonts w:ascii="Book Antiqua" w:hAnsi="Book Antiqua"/>
          <w:sz w:val="28"/>
          <w:szCs w:val="28"/>
        </w:rPr>
        <w:t>ban</w:t>
      </w:r>
      <w:proofErr w:type="spellEnd"/>
      <w:r w:rsidRPr="000E0929">
        <w:rPr>
          <w:rFonts w:ascii="Book Antiqua" w:hAnsi="Book Antiqua"/>
          <w:sz w:val="28"/>
          <w:szCs w:val="28"/>
        </w:rPr>
        <w:t xml:space="preserve">, végül Budapesten. Aztán otthagyta az újságírást is meg a fővárost is. Lassan fölsétált Eger csendjébe, eltűnt a világ szeme elől. Fölfedezte az író feladatát, ehhez megkívánta az egri égboltot, az ifjúság kék kupoláját; Gárdonyi ugyanis Egerben volt tanítóképzős diák. </w:t>
      </w:r>
      <w:r w:rsidRPr="000E0929">
        <w:rPr>
          <w:rFonts w:ascii="Book Antiqua" w:hAnsi="Book Antiqua"/>
          <w:i/>
          <w:sz w:val="28"/>
          <w:szCs w:val="28"/>
        </w:rPr>
        <w:t>Hajós voltam</w:t>
      </w:r>
      <w:r w:rsidRPr="000E0929">
        <w:rPr>
          <w:rFonts w:ascii="Book Antiqua" w:hAnsi="Book Antiqua"/>
          <w:sz w:val="28"/>
          <w:szCs w:val="28"/>
        </w:rPr>
        <w:t xml:space="preserve"> – írja egyik önvallomásában </w:t>
      </w:r>
      <w:r w:rsidRPr="000E0929">
        <w:rPr>
          <w:rFonts w:ascii="Times New Roman" w:hAnsi="Times New Roman"/>
          <w:sz w:val="28"/>
          <w:szCs w:val="28"/>
        </w:rPr>
        <w:t>‒</w:t>
      </w:r>
      <w:r w:rsidRPr="000E0929">
        <w:rPr>
          <w:rFonts w:ascii="Book Antiqua" w:hAnsi="Book Antiqua"/>
          <w:sz w:val="28"/>
          <w:szCs w:val="28"/>
        </w:rPr>
        <w:t xml:space="preserve">, </w:t>
      </w:r>
      <w:r w:rsidRPr="000E0929">
        <w:rPr>
          <w:rFonts w:ascii="Book Antiqua" w:hAnsi="Book Antiqua"/>
          <w:i/>
          <w:sz w:val="28"/>
          <w:szCs w:val="28"/>
        </w:rPr>
        <w:t xml:space="preserve">akinek harmincöt évig kellett haladnia iránytű nélkül. Hányódtam, süllyedeztem, ide-oda terelődtem folytonos ködben, nem </w:t>
      </w:r>
      <w:r w:rsidRPr="000E0929">
        <w:rPr>
          <w:rFonts w:ascii="Book Antiqua" w:hAnsi="Book Antiqua"/>
          <w:i/>
          <w:sz w:val="28"/>
          <w:szCs w:val="28"/>
        </w:rPr>
        <w:lastRenderedPageBreak/>
        <w:t>tudva, hova jutok.</w:t>
      </w:r>
      <w:r w:rsidRPr="000E0929">
        <w:rPr>
          <w:rFonts w:ascii="Book Antiqua" w:hAnsi="Book Antiqua"/>
          <w:sz w:val="28"/>
          <w:szCs w:val="28"/>
        </w:rPr>
        <w:t xml:space="preserve"> Ide jutott, az egri vár tövébe. Itt végre megnyugodott, mint a madár, mely megtalálta fészkét.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 xml:space="preserve">Kis szellő kerekedik, felveri az egri utcák porát. Zizegnek a fűszálak és a falevelek. 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 xml:space="preserve">Az író akkor boldog, amikor megírhatja azt, amit egy életen át szívében hordozott, s tudja, hogy megírása rá vár, senki másra. Az </w:t>
      </w:r>
      <w:r w:rsidRPr="000E0929">
        <w:rPr>
          <w:rFonts w:ascii="Book Antiqua" w:hAnsi="Book Antiqua"/>
          <w:i/>
          <w:sz w:val="28"/>
          <w:szCs w:val="28"/>
        </w:rPr>
        <w:t>Egri csillagok</w:t>
      </w:r>
      <w:r w:rsidRPr="000E0929">
        <w:rPr>
          <w:rFonts w:ascii="Book Antiqua" w:hAnsi="Book Antiqua"/>
          <w:sz w:val="28"/>
          <w:szCs w:val="28"/>
        </w:rPr>
        <w:t xml:space="preserve"> egy boldog író alkotása. Fiatalsága csillagfényes álmaiban szőtte ezt a történetet, a hiteles helyszínen. Azért élt, hogy ezt elmondhassa. Azóta mindnyájan kapunk egy csipetnyit a boldogságból, amikor olvas</w:t>
      </w:r>
      <w:r w:rsidR="000E0929">
        <w:rPr>
          <w:rFonts w:ascii="Book Antiqua" w:hAnsi="Book Antiqua"/>
          <w:sz w:val="28"/>
          <w:szCs w:val="28"/>
        </w:rPr>
        <w:t>-</w:t>
      </w:r>
      <w:proofErr w:type="spellStart"/>
      <w:r w:rsidRPr="000E0929">
        <w:rPr>
          <w:rFonts w:ascii="Book Antiqua" w:hAnsi="Book Antiqua"/>
          <w:sz w:val="28"/>
          <w:szCs w:val="28"/>
        </w:rPr>
        <w:t>suk</w:t>
      </w:r>
      <w:proofErr w:type="spellEnd"/>
      <w:r w:rsidRPr="000E0929">
        <w:rPr>
          <w:rFonts w:ascii="Book Antiqua" w:hAnsi="Book Antiqua"/>
          <w:sz w:val="28"/>
          <w:szCs w:val="28"/>
        </w:rPr>
        <w:t xml:space="preserve"> Gárdonyi Géza regényét. 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 xml:space="preserve">Ott a sírnál ez a boldogság vett körül, mint egy légáramlat. </w:t>
      </w:r>
      <w:proofErr w:type="spellStart"/>
      <w:r w:rsidRPr="000E0929">
        <w:rPr>
          <w:rFonts w:ascii="Book Antiqua" w:hAnsi="Book Antiqua"/>
          <w:sz w:val="28"/>
          <w:szCs w:val="28"/>
        </w:rPr>
        <w:t>Hirte</w:t>
      </w:r>
      <w:proofErr w:type="spellEnd"/>
      <w:r w:rsidR="000E0929">
        <w:rPr>
          <w:rFonts w:ascii="Book Antiqua" w:hAnsi="Book Antiqua"/>
          <w:sz w:val="28"/>
          <w:szCs w:val="28"/>
        </w:rPr>
        <w:t>-</w:t>
      </w:r>
      <w:r w:rsidRPr="000E0929">
        <w:rPr>
          <w:rFonts w:ascii="Book Antiqua" w:hAnsi="Book Antiqua"/>
          <w:sz w:val="28"/>
          <w:szCs w:val="28"/>
        </w:rPr>
        <w:t xml:space="preserve">len megváltozott körülöttem az a kis darabka hepehupás egri föld, a </w:t>
      </w:r>
      <w:proofErr w:type="spellStart"/>
      <w:r w:rsidRPr="000E0929">
        <w:rPr>
          <w:rFonts w:ascii="Book Antiqua" w:hAnsi="Book Antiqua"/>
          <w:sz w:val="28"/>
          <w:szCs w:val="28"/>
        </w:rPr>
        <w:t>Bebek</w:t>
      </w:r>
      <w:proofErr w:type="spellEnd"/>
      <w:r w:rsidRPr="000E0929">
        <w:rPr>
          <w:rFonts w:ascii="Book Antiqua" w:hAnsi="Book Antiqua"/>
          <w:sz w:val="28"/>
          <w:szCs w:val="28"/>
        </w:rPr>
        <w:t>-bástya tetején, ahol az egri férfiak és asszonyok győztek és meg</w:t>
      </w:r>
      <w:r w:rsidR="000E0929">
        <w:rPr>
          <w:rFonts w:ascii="Book Antiqua" w:hAnsi="Book Antiqua"/>
          <w:sz w:val="28"/>
          <w:szCs w:val="28"/>
        </w:rPr>
        <w:t>-</w:t>
      </w:r>
      <w:r w:rsidRPr="000E0929">
        <w:rPr>
          <w:rFonts w:ascii="Book Antiqua" w:hAnsi="Book Antiqua"/>
          <w:sz w:val="28"/>
          <w:szCs w:val="28"/>
        </w:rPr>
        <w:t xml:space="preserve">haltak a hazáért. </w:t>
      </w:r>
      <w:r w:rsidRPr="000E0929">
        <w:rPr>
          <w:rFonts w:ascii="Book Antiqua" w:hAnsi="Book Antiqua"/>
          <w:i/>
          <w:sz w:val="28"/>
          <w:szCs w:val="28"/>
        </w:rPr>
        <w:t>Senki se becsesebb a hazánál</w:t>
      </w:r>
      <w:r w:rsidRPr="000E0929">
        <w:rPr>
          <w:rFonts w:ascii="Book Antiqua" w:hAnsi="Book Antiqua"/>
          <w:sz w:val="28"/>
          <w:szCs w:val="28"/>
        </w:rPr>
        <w:t xml:space="preserve"> – mondta Dobó István, a várkapitány. Hogy is történt? Az idő és a tér, hogy puhul és omlik, s jön elő más formában, a régiben. Sok-sok év tovaszáll, mint a madár. Milyen jó újból kicsinek lenni, régi Sziget (ma: Radnóti) utcai diáknak, akinek apja van és anyja, meleg szobája, s az asztalon a lámpa zöld ernyője az </w:t>
      </w:r>
      <w:r w:rsidRPr="000E0929">
        <w:rPr>
          <w:rFonts w:ascii="Book Antiqua" w:hAnsi="Book Antiqua"/>
          <w:i/>
          <w:sz w:val="28"/>
          <w:szCs w:val="28"/>
        </w:rPr>
        <w:t>Egri csillagok</w:t>
      </w:r>
      <w:r w:rsidRPr="000E0929">
        <w:rPr>
          <w:rFonts w:ascii="Book Antiqua" w:hAnsi="Book Antiqua"/>
          <w:sz w:val="28"/>
          <w:szCs w:val="28"/>
        </w:rPr>
        <w:t xml:space="preserve"> oldalaira veti a fényt. </w:t>
      </w:r>
    </w:p>
    <w:p w:rsidR="00254F07" w:rsidRDefault="00675DCD" w:rsidP="00254F07">
      <w:pPr>
        <w:spacing w:after="0" w:line="240" w:lineRule="auto"/>
        <w:ind w:firstLine="709"/>
        <w:jc w:val="both"/>
        <w:rPr>
          <w:rFonts w:ascii="Book Antiqua" w:hAnsi="Book Antiqua"/>
          <w:spacing w:val="-2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>Nem volt olyan szép és képekkel díszített az a könyv, mint amilyet ma olvasnak a diákok. Egyszerű kiállítású, sűrű szedésű, rajzok nélküli vastag könyv volt az én Gárdonyi-könyvem, kincses vastagság, mely soká tart, hosszú örömöket rejtegetve. Szürke vászonba volt kötve, hogy kibírja a diákkéz sanyargatását. Kézbe vettem és olyan érzésem támadt, mint mikor zenélődobozban megforgatják a kulcsot: muzsikaszó hallat</w:t>
      </w:r>
      <w:r w:rsidR="000E0929">
        <w:rPr>
          <w:rFonts w:ascii="Book Antiqua" w:hAnsi="Book Antiqua"/>
          <w:sz w:val="28"/>
          <w:szCs w:val="28"/>
        </w:rPr>
        <w:t>-</w:t>
      </w:r>
      <w:proofErr w:type="spellStart"/>
      <w:r w:rsidRPr="000E0929">
        <w:rPr>
          <w:rFonts w:ascii="Book Antiqua" w:hAnsi="Book Antiqua"/>
          <w:spacing w:val="-2"/>
          <w:sz w:val="28"/>
          <w:szCs w:val="28"/>
        </w:rPr>
        <w:t>szott</w:t>
      </w:r>
      <w:proofErr w:type="spellEnd"/>
      <w:r w:rsidRPr="000E0929">
        <w:rPr>
          <w:rFonts w:ascii="Book Antiqua" w:hAnsi="Book Antiqua"/>
          <w:spacing w:val="-2"/>
          <w:sz w:val="28"/>
          <w:szCs w:val="28"/>
        </w:rPr>
        <w:t xml:space="preserve"> körülötte. Behunytam a szemem, kinyílott az </w:t>
      </w:r>
      <w:r w:rsidRPr="000E0929">
        <w:rPr>
          <w:rFonts w:ascii="Book Antiqua" w:hAnsi="Book Antiqua"/>
          <w:i/>
          <w:spacing w:val="-2"/>
          <w:sz w:val="28"/>
          <w:szCs w:val="28"/>
        </w:rPr>
        <w:t>Egri csillagok</w:t>
      </w:r>
      <w:r w:rsidRPr="000E0929">
        <w:rPr>
          <w:rFonts w:ascii="Book Antiqua" w:hAnsi="Book Antiqua"/>
          <w:spacing w:val="-2"/>
          <w:sz w:val="28"/>
          <w:szCs w:val="28"/>
        </w:rPr>
        <w:t xml:space="preserve"> első lapja:</w:t>
      </w:r>
    </w:p>
    <w:p w:rsidR="00675DCD" w:rsidRPr="000E0929" w:rsidRDefault="00675DCD" w:rsidP="00254F0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 xml:space="preserve"> </w:t>
      </w:r>
      <w:r w:rsidRPr="000E0929">
        <w:rPr>
          <w:rFonts w:ascii="Book Antiqua" w:hAnsi="Book Antiqua"/>
          <w:i/>
          <w:sz w:val="28"/>
          <w:szCs w:val="28"/>
        </w:rPr>
        <w:t>A patakban két gyermek fürdik egy fiú meg egy lány. Nem illik tán, hogy együtt fürdenek…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 xml:space="preserve">Emlékszel? Minden szóra emlékszem – mormogtam önmagamnak. Nemsokára megjelenik a strucctollas fehér töröksüveg, </w:t>
      </w:r>
      <w:proofErr w:type="spellStart"/>
      <w:r w:rsidRPr="000E0929">
        <w:rPr>
          <w:rFonts w:ascii="Book Antiqua" w:hAnsi="Book Antiqua"/>
          <w:sz w:val="28"/>
          <w:szCs w:val="28"/>
        </w:rPr>
        <w:t>Jumurdzsák</w:t>
      </w:r>
      <w:proofErr w:type="spellEnd"/>
      <w:r w:rsidRPr="000E0929">
        <w:rPr>
          <w:rFonts w:ascii="Book Antiqua" w:hAnsi="Book Antiqua"/>
          <w:sz w:val="28"/>
          <w:szCs w:val="28"/>
        </w:rPr>
        <w:t>, aki úgy vigyorog, mintha harapni készülne. Elfogja a két gyereket, s elviszi, sőt még Gergely lovát is, a vén szürkét…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>Milyen volt a török világ Magyarországon? Gárdonyi regénye el</w:t>
      </w:r>
      <w:r w:rsidR="00254F07">
        <w:rPr>
          <w:rFonts w:ascii="Book Antiqua" w:hAnsi="Book Antiqua"/>
          <w:sz w:val="28"/>
          <w:szCs w:val="28"/>
        </w:rPr>
        <w:t>-</w:t>
      </w:r>
      <w:r w:rsidRPr="000E0929">
        <w:rPr>
          <w:rFonts w:ascii="Book Antiqua" w:hAnsi="Book Antiqua"/>
          <w:sz w:val="28"/>
          <w:szCs w:val="28"/>
        </w:rPr>
        <w:t>mondja. Egyes embereket rajzol, egyes emberek sorsán mutatja be egy nép sorsát, szenvedését, megalázását. Az egyes ember mögött az egész társadalom érezhető: ilyen volt ez a világ, nem más. Ahogy emlékszem, összeszorul a szívem, mint akkor, a kisdiáké.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 xml:space="preserve">A szívet szabadítja fel Eger ostroma és Dobóék helytállása. A hazaszeretet páratlan himnusza, és a törökök megismerésének játszi kis </w:t>
      </w:r>
      <w:proofErr w:type="spellStart"/>
      <w:r w:rsidRPr="000E0929">
        <w:rPr>
          <w:rFonts w:ascii="Book Antiqua" w:hAnsi="Book Antiqua"/>
          <w:sz w:val="28"/>
          <w:szCs w:val="28"/>
        </w:rPr>
        <w:t>lexikona</w:t>
      </w:r>
      <w:proofErr w:type="spellEnd"/>
      <w:r w:rsidRPr="000E0929">
        <w:rPr>
          <w:rFonts w:ascii="Book Antiqua" w:hAnsi="Book Antiqua"/>
          <w:sz w:val="28"/>
          <w:szCs w:val="28"/>
        </w:rPr>
        <w:t xml:space="preserve">. Én legalábbis az </w:t>
      </w:r>
      <w:r w:rsidRPr="000E0929">
        <w:rPr>
          <w:rFonts w:ascii="Book Antiqua" w:hAnsi="Book Antiqua"/>
          <w:i/>
          <w:sz w:val="28"/>
          <w:szCs w:val="28"/>
        </w:rPr>
        <w:t>Egri csillagok</w:t>
      </w:r>
      <w:r w:rsidRPr="000E0929">
        <w:rPr>
          <w:rFonts w:ascii="Book Antiqua" w:hAnsi="Book Antiqua"/>
          <w:sz w:val="28"/>
          <w:szCs w:val="28"/>
        </w:rPr>
        <w:t xml:space="preserve">ból tudtam meg, milyen török </w:t>
      </w:r>
      <w:proofErr w:type="spellStart"/>
      <w:r w:rsidRPr="000E0929">
        <w:rPr>
          <w:rFonts w:ascii="Book Antiqua" w:hAnsi="Book Antiqua"/>
          <w:sz w:val="28"/>
          <w:szCs w:val="28"/>
        </w:rPr>
        <w:t>ele</w:t>
      </w:r>
      <w:proofErr w:type="spellEnd"/>
      <w:r w:rsidR="00254F07">
        <w:rPr>
          <w:rFonts w:ascii="Book Antiqua" w:hAnsi="Book Antiqua"/>
          <w:sz w:val="28"/>
          <w:szCs w:val="28"/>
        </w:rPr>
        <w:t>-</w:t>
      </w:r>
      <w:r w:rsidRPr="000E0929">
        <w:rPr>
          <w:rFonts w:ascii="Book Antiqua" w:hAnsi="Book Antiqua"/>
          <w:sz w:val="28"/>
          <w:szCs w:val="28"/>
        </w:rPr>
        <w:lastRenderedPageBreak/>
        <w:t xml:space="preserve">del a piláf, miféle katona az </w:t>
      </w:r>
      <w:proofErr w:type="spellStart"/>
      <w:r w:rsidRPr="000E0929">
        <w:rPr>
          <w:rFonts w:ascii="Book Antiqua" w:hAnsi="Book Antiqua"/>
          <w:sz w:val="28"/>
          <w:szCs w:val="28"/>
        </w:rPr>
        <w:t>akindsi</w:t>
      </w:r>
      <w:proofErr w:type="spellEnd"/>
      <w:r w:rsidR="001A7728" w:rsidRPr="001A7728">
        <w:rPr>
          <w:rFonts w:ascii="Book Antiqua" w:hAnsi="Book Antiqua"/>
          <w:sz w:val="28"/>
          <w:szCs w:val="28"/>
        </w:rPr>
        <w:t>,</w:t>
      </w:r>
      <w:r w:rsidRPr="000E0929">
        <w:rPr>
          <w:rFonts w:ascii="Book Antiqua" w:hAnsi="Book Antiqua"/>
          <w:sz w:val="28"/>
          <w:szCs w:val="28"/>
        </w:rPr>
        <w:t xml:space="preserve"> meg azt is, hogyan szól szó szerint a müezzin imája</w:t>
      </w:r>
      <w:r w:rsidR="00254F07">
        <w:rPr>
          <w:rFonts w:ascii="Book Antiqua" w:hAnsi="Book Antiqua"/>
          <w:sz w:val="28"/>
          <w:szCs w:val="28"/>
        </w:rPr>
        <w:t>,</w:t>
      </w:r>
      <w:r w:rsidRPr="000E0929">
        <w:rPr>
          <w:rFonts w:ascii="Book Antiqua" w:hAnsi="Book Antiqua"/>
          <w:sz w:val="28"/>
          <w:szCs w:val="28"/>
        </w:rPr>
        <w:t xml:space="preserve"> s milyen félelmetes börtön volt a Héttorony a Márvány-tenger partján, ahonnan hiába próbálták kiszabadítani Gergelyék </w:t>
      </w:r>
      <w:proofErr w:type="spellStart"/>
      <w:r w:rsidRPr="000E0929">
        <w:rPr>
          <w:rFonts w:ascii="Book Antiqua" w:hAnsi="Book Antiqua"/>
          <w:sz w:val="28"/>
          <w:szCs w:val="28"/>
        </w:rPr>
        <w:t>sze</w:t>
      </w:r>
      <w:r w:rsidR="00254F07">
        <w:rPr>
          <w:rFonts w:ascii="Book Antiqua" w:hAnsi="Book Antiqua"/>
          <w:sz w:val="28"/>
          <w:szCs w:val="28"/>
        </w:rPr>
        <w:t>-</w:t>
      </w:r>
      <w:r w:rsidRPr="000E0929">
        <w:rPr>
          <w:rFonts w:ascii="Book Antiqua" w:hAnsi="Book Antiqua"/>
          <w:sz w:val="28"/>
          <w:szCs w:val="28"/>
        </w:rPr>
        <w:t>gény</w:t>
      </w:r>
      <w:proofErr w:type="spellEnd"/>
      <w:r w:rsidRPr="000E0929">
        <w:rPr>
          <w:rFonts w:ascii="Book Antiqua" w:hAnsi="Book Antiqua"/>
          <w:sz w:val="28"/>
          <w:szCs w:val="28"/>
        </w:rPr>
        <w:t xml:space="preserve"> Török Bálintot, a hadvezért, a szultán politikai foglyát.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 xml:space="preserve">De az egri ostrom a leglényegesebb. Mert ha Eger elesik, utána elesik Miskolc és Kassa menthetetlenül. Az apró várakat lerázza a török, mint a diót. </w:t>
      </w:r>
      <w:r w:rsidRPr="000E0929">
        <w:rPr>
          <w:rFonts w:ascii="Book Antiqua" w:hAnsi="Book Antiqua"/>
          <w:i/>
          <w:sz w:val="28"/>
          <w:szCs w:val="28"/>
        </w:rPr>
        <w:t>Az egri vár erős, azt megtartjuk!</w:t>
      </w:r>
      <w:r w:rsidRPr="000E0929">
        <w:rPr>
          <w:rFonts w:ascii="Book Antiqua" w:hAnsi="Book Antiqua"/>
          <w:sz w:val="28"/>
          <w:szCs w:val="28"/>
        </w:rPr>
        <w:t xml:space="preserve"> – hirdeti Dobó.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>Borzalmas ostrom volt az utolsó is, mint az előzőek, de eredmény</w:t>
      </w:r>
      <w:r w:rsidR="00254F07">
        <w:rPr>
          <w:rFonts w:ascii="Book Antiqua" w:hAnsi="Book Antiqua"/>
          <w:sz w:val="28"/>
          <w:szCs w:val="28"/>
        </w:rPr>
        <w:t>-</w:t>
      </w:r>
      <w:r w:rsidRPr="000E0929">
        <w:rPr>
          <w:rFonts w:ascii="Book Antiqua" w:hAnsi="Book Antiqua"/>
          <w:sz w:val="28"/>
          <w:szCs w:val="28"/>
        </w:rPr>
        <w:t xml:space="preserve">telen. </w:t>
      </w:r>
      <w:r w:rsidRPr="000E0929">
        <w:rPr>
          <w:rFonts w:ascii="Book Antiqua" w:hAnsi="Book Antiqua"/>
          <w:i/>
          <w:sz w:val="28"/>
          <w:szCs w:val="28"/>
        </w:rPr>
        <w:t xml:space="preserve">Mi lett volna a várból, ha Dobónak csak egy haja szála is félelemtől </w:t>
      </w:r>
      <w:proofErr w:type="spellStart"/>
      <w:r w:rsidRPr="000E0929">
        <w:rPr>
          <w:rFonts w:ascii="Book Antiqua" w:hAnsi="Book Antiqua"/>
          <w:i/>
          <w:sz w:val="28"/>
          <w:szCs w:val="28"/>
        </w:rPr>
        <w:t>rez</w:t>
      </w:r>
      <w:r w:rsidR="00254F07">
        <w:rPr>
          <w:rFonts w:ascii="Book Antiqua" w:hAnsi="Book Antiqua"/>
          <w:i/>
          <w:sz w:val="28"/>
          <w:szCs w:val="28"/>
        </w:rPr>
        <w:t>-</w:t>
      </w:r>
      <w:r w:rsidRPr="000E0929">
        <w:rPr>
          <w:rFonts w:ascii="Book Antiqua" w:hAnsi="Book Antiqua"/>
          <w:i/>
          <w:sz w:val="28"/>
          <w:szCs w:val="28"/>
        </w:rPr>
        <w:t>dül</w:t>
      </w:r>
      <w:proofErr w:type="spellEnd"/>
      <w:r w:rsidRPr="000E0929">
        <w:rPr>
          <w:rFonts w:ascii="Book Antiqua" w:hAnsi="Book Antiqua"/>
          <w:i/>
          <w:sz w:val="28"/>
          <w:szCs w:val="28"/>
        </w:rPr>
        <w:t>?</w:t>
      </w:r>
      <w:r w:rsidRPr="000E0929">
        <w:rPr>
          <w:rFonts w:ascii="Book Antiqua" w:hAnsi="Book Antiqua"/>
          <w:sz w:val="28"/>
          <w:szCs w:val="28"/>
        </w:rPr>
        <w:t xml:space="preserve"> – kérdezi Gárdonyi. </w:t>
      </w:r>
      <w:r w:rsidRPr="000E0929">
        <w:rPr>
          <w:rFonts w:ascii="Times New Roman" w:hAnsi="Times New Roman"/>
          <w:sz w:val="28"/>
          <w:szCs w:val="28"/>
        </w:rPr>
        <w:t>‒</w:t>
      </w:r>
      <w:r w:rsidRPr="000E0929">
        <w:rPr>
          <w:rFonts w:ascii="Book Antiqua" w:hAnsi="Book Antiqua"/>
          <w:sz w:val="28"/>
          <w:szCs w:val="28"/>
        </w:rPr>
        <w:t xml:space="preserve"> </w:t>
      </w:r>
      <w:r w:rsidRPr="000E0929">
        <w:rPr>
          <w:rFonts w:ascii="Book Antiqua" w:hAnsi="Book Antiqua"/>
          <w:i/>
          <w:sz w:val="28"/>
          <w:szCs w:val="28"/>
        </w:rPr>
        <w:t>Senki sem becsesebb a hazánál!</w:t>
      </w:r>
      <w:r w:rsidRPr="000E0929">
        <w:rPr>
          <w:rFonts w:ascii="Book Antiqua" w:hAnsi="Book Antiqua"/>
          <w:sz w:val="28"/>
          <w:szCs w:val="28"/>
        </w:rPr>
        <w:t xml:space="preserve"> Igen, senki se. Ez a bátor, okos védelem kivívta az európai történelem egyik leghősibb várvédelmének címét. A török megszégyenülve eltakarodott Eger alól. Seb nélkül nem maradt senki az élők közül a várban. S három napig temették a holtakat. De győztek!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  <w:u w:val="single"/>
        </w:rPr>
      </w:pP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 xml:space="preserve">Hallgat a várudvar. Csak néhány késő délutáni látogató lépte kopog. A szél felkapja az elhajított papírzacskókat, és viszi a </w:t>
      </w:r>
      <w:proofErr w:type="spellStart"/>
      <w:r w:rsidRPr="000E0929">
        <w:rPr>
          <w:rFonts w:ascii="Book Antiqua" w:hAnsi="Book Antiqua"/>
          <w:sz w:val="28"/>
          <w:szCs w:val="28"/>
        </w:rPr>
        <w:t>Bebek</w:t>
      </w:r>
      <w:proofErr w:type="spellEnd"/>
      <w:r w:rsidRPr="000E0929">
        <w:rPr>
          <w:rFonts w:ascii="Book Antiqua" w:hAnsi="Book Antiqua"/>
          <w:sz w:val="28"/>
          <w:szCs w:val="28"/>
        </w:rPr>
        <w:t>-bástya irányába.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>Mintha itt futkosna most is raktárról</w:t>
      </w:r>
      <w:r w:rsidR="009227AB">
        <w:rPr>
          <w:rFonts w:ascii="Book Antiqua" w:hAnsi="Book Antiqua"/>
          <w:color w:val="FF0000"/>
          <w:sz w:val="28"/>
          <w:szCs w:val="28"/>
        </w:rPr>
        <w:t xml:space="preserve"> </w:t>
      </w:r>
      <w:r w:rsidRPr="000E0929">
        <w:rPr>
          <w:rFonts w:ascii="Book Antiqua" w:hAnsi="Book Antiqua"/>
          <w:sz w:val="28"/>
          <w:szCs w:val="28"/>
        </w:rPr>
        <w:t xml:space="preserve">raktárra </w:t>
      </w:r>
      <w:proofErr w:type="spellStart"/>
      <w:r w:rsidRPr="000E0929">
        <w:rPr>
          <w:rFonts w:ascii="Book Antiqua" w:hAnsi="Book Antiqua"/>
          <w:sz w:val="28"/>
          <w:szCs w:val="28"/>
        </w:rPr>
        <w:t>Sukán</w:t>
      </w:r>
      <w:proofErr w:type="spellEnd"/>
      <w:r w:rsidRPr="000E0929">
        <w:rPr>
          <w:rFonts w:ascii="Book Antiqua" w:hAnsi="Book Antiqua"/>
          <w:sz w:val="28"/>
          <w:szCs w:val="28"/>
        </w:rPr>
        <w:t xml:space="preserve"> bácsi, a szám</w:t>
      </w:r>
      <w:r w:rsidR="009227AB">
        <w:rPr>
          <w:rFonts w:ascii="Book Antiqua" w:hAnsi="Book Antiqua"/>
          <w:sz w:val="28"/>
          <w:szCs w:val="28"/>
        </w:rPr>
        <w:t>-</w:t>
      </w:r>
      <w:r w:rsidRPr="000E0929">
        <w:rPr>
          <w:rFonts w:ascii="Book Antiqua" w:hAnsi="Book Antiqua"/>
          <w:sz w:val="28"/>
          <w:szCs w:val="28"/>
        </w:rPr>
        <w:t xml:space="preserve">tartó, hogy cipót </w:t>
      </w:r>
      <w:proofErr w:type="spellStart"/>
      <w:r w:rsidRPr="000E0929">
        <w:rPr>
          <w:rFonts w:ascii="Book Antiqua" w:hAnsi="Book Antiqua"/>
          <w:sz w:val="28"/>
          <w:szCs w:val="28"/>
        </w:rPr>
        <w:t>osztasson</w:t>
      </w:r>
      <w:proofErr w:type="spellEnd"/>
      <w:r w:rsidRPr="000E0929">
        <w:rPr>
          <w:rFonts w:ascii="Book Antiqua" w:hAnsi="Book Antiqua"/>
          <w:sz w:val="28"/>
          <w:szCs w:val="28"/>
        </w:rPr>
        <w:t xml:space="preserve"> a vitézeknek, s lehet, hogy a lépcsőn mindjárt lejön Dobó István. Valahol a mélyben talán ismét töltik a tüzérek Ali basa ágyúit. Már dörög is. Ezek a dörrenések azonban tíz-tizenöt </w:t>
      </w:r>
      <w:proofErr w:type="gramStart"/>
      <w:r w:rsidRPr="000E0929">
        <w:rPr>
          <w:rFonts w:ascii="Book Antiqua" w:hAnsi="Book Antiqua"/>
          <w:sz w:val="28"/>
          <w:szCs w:val="28"/>
        </w:rPr>
        <w:t>kilo</w:t>
      </w:r>
      <w:r w:rsidR="009227AB">
        <w:rPr>
          <w:rFonts w:ascii="Book Antiqua" w:hAnsi="Book Antiqua"/>
          <w:sz w:val="28"/>
          <w:szCs w:val="28"/>
        </w:rPr>
        <w:t>-</w:t>
      </w:r>
      <w:bookmarkStart w:id="0" w:name="_GoBack"/>
      <w:bookmarkEnd w:id="0"/>
      <w:r w:rsidRPr="000E0929">
        <w:rPr>
          <w:rFonts w:ascii="Book Antiqua" w:hAnsi="Book Antiqua"/>
          <w:sz w:val="28"/>
          <w:szCs w:val="28"/>
        </w:rPr>
        <w:t>méter magasságból</w:t>
      </w:r>
      <w:proofErr w:type="gramEnd"/>
      <w:r w:rsidRPr="000E0929">
        <w:rPr>
          <w:rFonts w:ascii="Book Antiqua" w:hAnsi="Book Antiqua"/>
          <w:sz w:val="28"/>
          <w:szCs w:val="28"/>
        </w:rPr>
        <w:t xml:space="preserve"> érkeznek, a felszakadozó felhők mögött sugárhajtású gépek húzzák végtelen kondenzcsíkjaikat.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>A hatalmas várudvarban, ahol valamikor valóságos városka állt, ma csak romokat találunk.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>A földalatti folyosókba, az úgynevezett kazamatákba csak vezetővel szabad belépni. Az egyik folyosó oldalfülkéje az egri vár kétszáz harcosának tömegsírban megtalált csontjait őrzi. Az egri tanulók minden évben október 18-án megkoszorúzzák. (Eger dicsőséges védelme 1552. október 18-án fejeződött be.)</w:t>
      </w: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</w:p>
    <w:p w:rsidR="00675DCD" w:rsidRPr="000E0929" w:rsidRDefault="00675DCD" w:rsidP="000E0929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0E0929">
        <w:rPr>
          <w:rFonts w:ascii="Book Antiqua" w:hAnsi="Book Antiqua"/>
          <w:sz w:val="28"/>
          <w:szCs w:val="28"/>
        </w:rPr>
        <w:t xml:space="preserve">A vár egyik bástyáján alussza örök álmát az </w:t>
      </w:r>
      <w:r w:rsidRPr="000E0929">
        <w:rPr>
          <w:rFonts w:ascii="Book Antiqua" w:hAnsi="Book Antiqua"/>
          <w:i/>
          <w:sz w:val="28"/>
          <w:szCs w:val="28"/>
        </w:rPr>
        <w:t>Egri csillagok</w:t>
      </w:r>
      <w:r w:rsidRPr="000E0929">
        <w:rPr>
          <w:rFonts w:ascii="Book Antiqua" w:hAnsi="Book Antiqua"/>
          <w:sz w:val="28"/>
          <w:szCs w:val="28"/>
        </w:rPr>
        <w:t xml:space="preserve"> írója. A vár mögötti hegyen, túl a vasúti töltésen található Gárdonyi egykori háza. A könyvtárszobában pipák, könyvek, festmények és hangszerek… úgy, mint annak idején. Az író ide vonult vissza átélni és újból életre kelteni az elmúlt idők nagy eseményeit, tündöklő embereit. </w:t>
      </w:r>
    </w:p>
    <w:p w:rsidR="00130AF8" w:rsidRPr="000E0929" w:rsidRDefault="00130AF8" w:rsidP="000E0929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30AF8" w:rsidRPr="000E0929" w:rsidSect="0013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5DCD"/>
    <w:rsid w:val="000E0929"/>
    <w:rsid w:val="00130AF8"/>
    <w:rsid w:val="001A7728"/>
    <w:rsid w:val="00254F07"/>
    <w:rsid w:val="00307158"/>
    <w:rsid w:val="003319E0"/>
    <w:rsid w:val="003A7535"/>
    <w:rsid w:val="00675DCD"/>
    <w:rsid w:val="006A27B7"/>
    <w:rsid w:val="00834121"/>
    <w:rsid w:val="009227AB"/>
    <w:rsid w:val="00D37AB2"/>
    <w:rsid w:val="00EF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274B5"/>
  <w15:docId w15:val="{5ADF94AE-6375-487E-8EA2-055F2F98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5DC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848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2022-06-28T18:31:00Z</dcterms:created>
  <dcterms:modified xsi:type="dcterms:W3CDTF">2022-06-28T18:31:00Z</dcterms:modified>
</cp:coreProperties>
</file>