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AF" w:rsidRPr="003A73C6" w:rsidRDefault="006B67AF" w:rsidP="006B67AF">
      <w:pPr>
        <w:spacing w:line="360" w:lineRule="auto"/>
        <w:ind w:firstLine="993"/>
        <w:rPr>
          <w:rFonts w:ascii="Book Antiqua" w:hAnsi="Book Antiqua"/>
          <w:sz w:val="36"/>
          <w:szCs w:val="36"/>
        </w:rPr>
      </w:pPr>
      <w:r w:rsidRPr="003A73C6">
        <w:rPr>
          <w:rFonts w:ascii="Book Antiqua" w:hAnsi="Book Antiqua"/>
          <w:sz w:val="36"/>
          <w:szCs w:val="36"/>
        </w:rPr>
        <w:t>Báthori Csaba</w:t>
      </w:r>
    </w:p>
    <w:p w:rsidR="006B67AF" w:rsidRPr="003A73C6" w:rsidRDefault="006B67AF" w:rsidP="006B67AF">
      <w:pPr>
        <w:ind w:firstLine="993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  <w:proofErr w:type="spellStart"/>
      <w:r w:rsidRPr="003A73C6">
        <w:rPr>
          <w:rFonts w:ascii="Book Antiqua" w:hAnsi="Book Antiqua"/>
          <w:i/>
          <w:sz w:val="40"/>
          <w:szCs w:val="40"/>
        </w:rPr>
        <w:t>Dissipatio</w:t>
      </w:r>
      <w:proofErr w:type="spellEnd"/>
      <w:r w:rsidRPr="003A73C6">
        <w:rPr>
          <w:rFonts w:ascii="Book Antiqua" w:hAnsi="Book Antiqua"/>
          <w:i/>
          <w:sz w:val="40"/>
          <w:szCs w:val="40"/>
        </w:rPr>
        <w:t xml:space="preserve"> humani generis </w:t>
      </w:r>
    </w:p>
    <w:p w:rsidR="006B67AF" w:rsidRPr="003A73C6" w:rsidRDefault="006B67AF" w:rsidP="006B67AF">
      <w:pPr>
        <w:ind w:firstLine="993"/>
        <w:rPr>
          <w:rFonts w:ascii="Book Antiqua" w:hAnsi="Book Antiqua"/>
          <w:sz w:val="28"/>
          <w:szCs w:val="28"/>
        </w:rPr>
      </w:pP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Egymagam elhalok, amikor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török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a reményből. Dolgoznom kell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magamon végig, a mélyben és </w:t>
      </w: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világ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tetején. De nehéz a tevés</w:t>
      </w:r>
    </w:p>
    <w:p w:rsidR="006B67AF" w:rsidRPr="003A73C6" w:rsidRDefault="006B67AF" w:rsidP="006B67AF">
      <w:pPr>
        <w:spacing w:line="36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és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semmittevés, mert nem ismerem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saját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életemet. Ó időzsugorító esti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órák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. Egymagam feltámadok, 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amikor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reményre és alvásra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osztom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napjaim. Minden egyes</w:t>
      </w:r>
    </w:p>
    <w:p w:rsidR="006B67AF" w:rsidRPr="003A73C6" w:rsidRDefault="006B67AF" w:rsidP="006B67AF">
      <w:pPr>
        <w:spacing w:line="36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órám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túléli a mítoszokat, saját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életemben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is úgy nehézkedem,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mint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egy gondolkodó kő. Itt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pontos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árnya van a mulasztásnak 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és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a szenvedésnek. Örökké szégyellem</w:t>
      </w:r>
    </w:p>
    <w:p w:rsidR="006B67AF" w:rsidRPr="003A73C6" w:rsidRDefault="006B67AF" w:rsidP="006B67AF">
      <w:pPr>
        <w:spacing w:line="36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magam</w:t>
      </w:r>
      <w:proofErr w:type="gramEnd"/>
      <w:r w:rsidRPr="003A73C6">
        <w:rPr>
          <w:rFonts w:ascii="Book Antiqua" w:hAnsi="Book Antiqua"/>
          <w:sz w:val="28"/>
          <w:szCs w:val="28"/>
        </w:rPr>
        <w:t>, mintha anyámat nézném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örökké</w:t>
      </w:r>
      <w:proofErr w:type="gramEnd"/>
      <w:r w:rsidRPr="003A73C6">
        <w:rPr>
          <w:rFonts w:ascii="Book Antiqua" w:hAnsi="Book Antiqua"/>
          <w:sz w:val="28"/>
          <w:szCs w:val="28"/>
        </w:rPr>
        <w:t>. Erőm a másság talányaiból,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kereszthuzatban didergő dolgok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mozdulataiból</w:t>
      </w:r>
      <w:proofErr w:type="gramEnd"/>
      <w:r w:rsidRPr="003A73C6">
        <w:rPr>
          <w:rFonts w:ascii="Book Antiqua" w:hAnsi="Book Antiqua"/>
          <w:sz w:val="28"/>
          <w:szCs w:val="28"/>
        </w:rPr>
        <w:t>, kevés angyal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dalocskáiból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táplálkozik. Minden</w:t>
      </w:r>
    </w:p>
    <w:p w:rsidR="006B67AF" w:rsidRPr="003A73C6" w:rsidRDefault="006B67AF" w:rsidP="006B67AF">
      <w:pPr>
        <w:spacing w:line="36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pontnál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úgy tűnik, életem átáll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némasághoz. Az ív itt is: előbb </w:t>
      </w: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szeméremcsont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tülekedése, majd 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szív közömbös középkora, 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aztán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a száraz öregség olaja. A</w:t>
      </w:r>
    </w:p>
    <w:p w:rsidR="006B67AF" w:rsidRPr="003A73C6" w:rsidRDefault="006B67AF" w:rsidP="006B67AF">
      <w:pPr>
        <w:spacing w:line="36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végén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minden parancsolat egymásra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hasonlít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. Milyen varázslat lemorzsolódni 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szilárd érzelmi felületekről. Nem 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kellemetlen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dolog eltűnni. Sőt édes,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spellStart"/>
      <w:r w:rsidRPr="003A73C6">
        <w:rPr>
          <w:rFonts w:ascii="Book Antiqua" w:hAnsi="Book Antiqua"/>
          <w:sz w:val="28"/>
          <w:szCs w:val="28"/>
        </w:rPr>
        <w:t>mégha</w:t>
      </w:r>
      <w:proofErr w:type="spellEnd"/>
      <w:r w:rsidRPr="003A73C6">
        <w:rPr>
          <w:rFonts w:ascii="Book Antiqua" w:hAnsi="Book Antiqua"/>
          <w:sz w:val="28"/>
          <w:szCs w:val="28"/>
        </w:rPr>
        <w:t xml:space="preserve"> végleges is. Édes nem látni</w:t>
      </w:r>
    </w:p>
    <w:p w:rsidR="006B67AF" w:rsidRPr="003A73C6" w:rsidRDefault="006B67AF" w:rsidP="006B67AF">
      <w:pPr>
        <w:spacing w:line="36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mást</w:t>
      </w:r>
      <w:proofErr w:type="gramEnd"/>
      <w:r w:rsidRPr="003A73C6">
        <w:rPr>
          <w:rFonts w:ascii="Book Antiqua" w:hAnsi="Book Antiqua"/>
          <w:sz w:val="28"/>
          <w:szCs w:val="28"/>
        </w:rPr>
        <w:t>, csak a sárkérges többséget,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sötétség birtokában hajthatatlan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világtalanokat</w:t>
      </w:r>
      <w:proofErr w:type="gramEnd"/>
      <w:r w:rsidRPr="003A73C6">
        <w:rPr>
          <w:rFonts w:ascii="Book Antiqua" w:hAnsi="Book Antiqua"/>
          <w:sz w:val="28"/>
          <w:szCs w:val="28"/>
        </w:rPr>
        <w:t>. Ahová eltűnnek, ott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élnek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a volt-nincs-van erejével,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egyetlen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túl-érzék delejében. Nincs</w:t>
      </w:r>
    </w:p>
    <w:p w:rsidR="006B67AF" w:rsidRPr="003A73C6" w:rsidRDefault="006B67AF" w:rsidP="006B67AF">
      <w:pPr>
        <w:spacing w:line="216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titkuk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, mert már változatlanok.   </w:t>
      </w:r>
    </w:p>
    <w:p w:rsidR="001E43DE" w:rsidRDefault="001E43DE"/>
    <w:sectPr w:rsidR="001E43D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AF"/>
    <w:rsid w:val="001E43DE"/>
    <w:rsid w:val="00251D5B"/>
    <w:rsid w:val="006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F856"/>
  <w15:chartTrackingRefBased/>
  <w15:docId w15:val="{16618DFD-3797-4BB6-965E-3EE6A4A2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2022-06-28T18:17:00Z</dcterms:created>
  <dcterms:modified xsi:type="dcterms:W3CDTF">2022-06-28T18:18:00Z</dcterms:modified>
</cp:coreProperties>
</file>