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09" w:rsidRPr="002A0109" w:rsidRDefault="002A0109" w:rsidP="002A0109">
      <w:pPr>
        <w:spacing w:line="360" w:lineRule="auto"/>
        <w:ind w:firstLine="142"/>
        <w:rPr>
          <w:rFonts w:ascii="Book Antiqua" w:hAnsi="Book Antiqua"/>
          <w:sz w:val="36"/>
          <w:szCs w:val="36"/>
        </w:rPr>
      </w:pPr>
      <w:proofErr w:type="spellStart"/>
      <w:r w:rsidRPr="002A0109">
        <w:rPr>
          <w:rFonts w:ascii="Book Antiqua" w:hAnsi="Book Antiqua"/>
          <w:sz w:val="36"/>
          <w:szCs w:val="36"/>
        </w:rPr>
        <w:t>Győri</w:t>
      </w:r>
      <w:proofErr w:type="spellEnd"/>
      <w:r w:rsidRPr="002A0109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2A0109">
        <w:rPr>
          <w:rFonts w:ascii="Book Antiqua" w:hAnsi="Book Antiqua"/>
          <w:sz w:val="36"/>
          <w:szCs w:val="36"/>
        </w:rPr>
        <w:t>László</w:t>
      </w:r>
      <w:proofErr w:type="spellEnd"/>
    </w:p>
    <w:p w:rsidR="002A0109" w:rsidRPr="00602DC5" w:rsidRDefault="002A0109" w:rsidP="002A0109">
      <w:pPr>
        <w:ind w:firstLine="142"/>
        <w:rPr>
          <w:rFonts w:ascii="Book Antiqua" w:hAnsi="Book Antiqua"/>
          <w:i/>
          <w:sz w:val="40"/>
          <w:szCs w:val="40"/>
        </w:rPr>
      </w:pPr>
      <w:r w:rsidRPr="00602DC5">
        <w:rPr>
          <w:rFonts w:ascii="Book Antiqua" w:hAnsi="Book Antiqua"/>
          <w:i/>
          <w:sz w:val="40"/>
          <w:szCs w:val="40"/>
        </w:rPr>
        <w:t xml:space="preserve">A </w:t>
      </w:r>
      <w:proofErr w:type="spellStart"/>
      <w:r w:rsidRPr="00602DC5">
        <w:rPr>
          <w:rFonts w:ascii="Book Antiqua" w:hAnsi="Book Antiqua"/>
          <w:i/>
          <w:sz w:val="40"/>
          <w:szCs w:val="40"/>
        </w:rPr>
        <w:t>kisfiú</w:t>
      </w:r>
      <w:proofErr w:type="spellEnd"/>
      <w:r w:rsidRPr="00602DC5">
        <w:rPr>
          <w:rFonts w:ascii="Book Antiqua" w:hAnsi="Book Antiqua"/>
          <w:i/>
          <w:sz w:val="40"/>
          <w:szCs w:val="40"/>
        </w:rPr>
        <w:t xml:space="preserve"> </w:t>
      </w:r>
      <w:proofErr w:type="spellStart"/>
      <w:r w:rsidRPr="00602DC5">
        <w:rPr>
          <w:rFonts w:ascii="Book Antiqua" w:hAnsi="Book Antiqua"/>
          <w:i/>
          <w:sz w:val="40"/>
          <w:szCs w:val="40"/>
        </w:rPr>
        <w:t>kérdez</w:t>
      </w:r>
      <w:proofErr w:type="spellEnd"/>
    </w:p>
    <w:p w:rsidR="002A0109" w:rsidRPr="00602DC5" w:rsidRDefault="002A0109" w:rsidP="002A0109">
      <w:pPr>
        <w:ind w:left="3402" w:right="0" w:hanging="99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– Milyen öregnek lenni? –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kérdi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a kisfiú.</w:t>
      </w:r>
    </w:p>
    <w:p w:rsidR="002A0109" w:rsidRPr="00602DC5" w:rsidRDefault="002A0109" w:rsidP="002A0109">
      <w:pPr>
        <w:spacing w:line="240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Mit lehet erre felelni,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ha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szőlőd már aszú?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sz w:val="28"/>
          <w:szCs w:val="28"/>
          <w:lang w:val="hu-HU"/>
        </w:rPr>
      </w:pPr>
    </w:p>
    <w:p w:rsidR="002A0109" w:rsidRPr="00602DC5" w:rsidRDefault="002A0109" w:rsidP="002A0109">
      <w:pPr>
        <w:spacing w:line="240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Ugyan mit fogsz felelni erre,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ha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már így meglepett?</w:t>
      </w:r>
    </w:p>
    <w:p w:rsidR="002A0109" w:rsidRPr="00602DC5" w:rsidRDefault="002A0109" w:rsidP="002A0109">
      <w:pPr>
        <w:spacing w:line="240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Lehajolsz hozzá térdepelve.</w:t>
      </w:r>
    </w:p>
    <w:p w:rsidR="002A0109" w:rsidRPr="00602DC5" w:rsidRDefault="002A0109" w:rsidP="002A0109">
      <w:pPr>
        <w:spacing w:line="240" w:lineRule="auto"/>
        <w:ind w:left="3402" w:hanging="992"/>
        <w:outlineLvl w:val="0"/>
        <w:rPr>
          <w:rFonts w:ascii="Book Antiqua" w:hAnsi="Book Antiqua" w:cs="Times New Roman"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r w:rsidRPr="00602DC5">
        <w:rPr>
          <w:rFonts w:ascii="Book Antiqua" w:hAnsi="Book Antiqua" w:cs="Times New Roman"/>
          <w:sz w:val="28"/>
          <w:szCs w:val="28"/>
          <w:lang w:val="hu-HU"/>
        </w:rPr>
        <w:t>Felelni mit lehet,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értse nyílódó eszével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válaszodat?</w:t>
      </w:r>
    </w:p>
    <w:p w:rsidR="002A0109" w:rsidRPr="00602DC5" w:rsidRDefault="002A0109" w:rsidP="002A0109">
      <w:pPr>
        <w:spacing w:line="240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Ne legyen bonyolult egészen,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se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futó, mint a hab.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sz w:val="28"/>
          <w:szCs w:val="28"/>
          <w:lang w:val="hu-HU"/>
        </w:rPr>
      </w:pPr>
    </w:p>
    <w:p w:rsidR="002A0109" w:rsidRPr="00602DC5" w:rsidRDefault="002A0109" w:rsidP="002A0109">
      <w:pPr>
        <w:spacing w:line="240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Meg tudja érteni könnyen,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ha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már kérdezi,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ha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már egy pillanatra töpreng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majdnem ölbeli.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sz w:val="28"/>
          <w:szCs w:val="28"/>
          <w:lang w:val="hu-HU"/>
        </w:rPr>
      </w:pPr>
    </w:p>
    <w:p w:rsidR="002A0109" w:rsidRPr="00602DC5" w:rsidRDefault="002A0109" w:rsidP="002A0109">
      <w:pPr>
        <w:spacing w:line="240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De csakugyan választ várt?</w:t>
      </w:r>
    </w:p>
    <w:p w:rsidR="002A0109" w:rsidRPr="00602DC5" w:rsidRDefault="002A0109" w:rsidP="002A0109">
      <w:pPr>
        <w:spacing w:line="240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Vagy éppen csak úgy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feléd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hajított egy labdát,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s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a labda elgurult.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sz w:val="28"/>
          <w:szCs w:val="28"/>
          <w:lang w:val="hu-HU"/>
        </w:rPr>
      </w:pP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– És milyen gyereknek lenni?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 – Jó! – Kapod a vitamint.</w:t>
      </w:r>
    </w:p>
    <w:p w:rsidR="002A0109" w:rsidRPr="00602DC5" w:rsidRDefault="002A0109" w:rsidP="002A0109">
      <w:pPr>
        <w:spacing w:line="240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S elfut. És máris elfelejti,</w:t>
      </w:r>
    </w:p>
    <w:p w:rsidR="002A0109" w:rsidRPr="00602DC5" w:rsidRDefault="002A0109" w:rsidP="002A0109">
      <w:pPr>
        <w:spacing w:line="240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 </w:t>
      </w: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kérdezett valamit.</w:t>
      </w:r>
    </w:p>
    <w:p w:rsidR="002A0109" w:rsidRPr="00602DC5" w:rsidRDefault="002A0109" w:rsidP="002A0109">
      <w:pPr>
        <w:ind w:left="3402" w:hanging="992"/>
        <w:rPr>
          <w:rFonts w:ascii="Book Antiqua" w:hAnsi="Book Antiqua"/>
          <w:sz w:val="28"/>
          <w:szCs w:val="28"/>
          <w:lang w:val="hu-HU"/>
        </w:rPr>
      </w:pPr>
    </w:p>
    <w:p w:rsidR="001E43DE" w:rsidRDefault="001E43DE">
      <w:bookmarkStart w:id="0" w:name="_GoBack"/>
      <w:bookmarkEnd w:id="0"/>
    </w:p>
    <w:sectPr w:rsidR="001E43DE" w:rsidSect="00602DC5">
      <w:pgSz w:w="12240" w:h="15840" w:code="1"/>
      <w:pgMar w:top="1418" w:right="1418" w:bottom="1418" w:left="992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9"/>
    <w:rsid w:val="001E43DE"/>
    <w:rsid w:val="00251D5B"/>
    <w:rsid w:val="002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7FF4"/>
  <w15:chartTrackingRefBased/>
  <w15:docId w15:val="{0C3CD02D-1BE7-4004-BA97-08CE0DF1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0109"/>
    <w:pPr>
      <w:spacing w:after="0" w:line="312" w:lineRule="auto"/>
      <w:ind w:left="2268" w:right="1418"/>
    </w:pPr>
    <w:rPr>
      <w:rFonts w:ascii="Times New Roman" w:hAnsi="Times New Roman" w:cs="Calibri"/>
      <w:sz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2022-08-05T10:07:00Z</dcterms:created>
  <dcterms:modified xsi:type="dcterms:W3CDTF">2022-08-05T10:08:00Z</dcterms:modified>
</cp:coreProperties>
</file>