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C09" w:rsidRPr="00CD745F" w:rsidRDefault="00882C1F" w:rsidP="00882C1F">
      <w:pPr>
        <w:pStyle w:val="Nincstrkz"/>
        <w:ind w:firstLine="709"/>
        <w:rPr>
          <w:rFonts w:ascii="Book Antiqua" w:hAnsi="Book Antiqua"/>
          <w:sz w:val="28"/>
          <w:szCs w:val="28"/>
        </w:rPr>
      </w:pPr>
      <w:r w:rsidRPr="00CD745F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52705</wp:posOffset>
            </wp:positionV>
            <wp:extent cx="1181100" cy="1715770"/>
            <wp:effectExtent l="0" t="0" r="0" b="0"/>
            <wp:wrapSquare wrapText="bothSides"/>
            <wp:docPr id="1" name="Kép 1" descr="C:\Users\Otthon\Desktop\49közlés\képek\get_img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9közlés\képek\get_img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C09" w:rsidRPr="00CD745F" w:rsidRDefault="00247851" w:rsidP="00882C1F">
      <w:pPr>
        <w:pStyle w:val="Nincstrkz"/>
        <w:spacing w:line="360" w:lineRule="auto"/>
        <w:ind w:firstLine="709"/>
        <w:rPr>
          <w:rFonts w:ascii="Book Antiqua" w:hAnsi="Book Antiqua"/>
          <w:sz w:val="36"/>
          <w:szCs w:val="36"/>
        </w:rPr>
      </w:pPr>
      <w:proofErr w:type="spellStart"/>
      <w:r w:rsidRPr="00CD745F">
        <w:rPr>
          <w:rFonts w:ascii="Book Antiqua" w:hAnsi="Book Antiqua"/>
          <w:sz w:val="36"/>
          <w:szCs w:val="36"/>
        </w:rPr>
        <w:t>Jódal</w:t>
      </w:r>
      <w:proofErr w:type="spellEnd"/>
      <w:r w:rsidRPr="00CD745F">
        <w:rPr>
          <w:rFonts w:ascii="Book Antiqua" w:hAnsi="Book Antiqua"/>
          <w:sz w:val="36"/>
          <w:szCs w:val="36"/>
        </w:rPr>
        <w:t xml:space="preserve"> Rózsa</w:t>
      </w:r>
    </w:p>
    <w:p w:rsidR="00D04C09" w:rsidRPr="00CD745F" w:rsidRDefault="00247851" w:rsidP="00882C1F">
      <w:pPr>
        <w:pStyle w:val="Nincstrkz"/>
        <w:spacing w:after="120"/>
        <w:ind w:firstLine="709"/>
        <w:rPr>
          <w:rFonts w:ascii="Book Antiqua" w:hAnsi="Book Antiqua"/>
          <w:i/>
          <w:sz w:val="40"/>
          <w:szCs w:val="40"/>
        </w:rPr>
      </w:pPr>
      <w:r w:rsidRPr="00CD745F">
        <w:rPr>
          <w:rFonts w:ascii="Book Antiqua" w:hAnsi="Book Antiqua"/>
          <w:i/>
          <w:sz w:val="40"/>
          <w:szCs w:val="40"/>
        </w:rPr>
        <w:t>Akinek Zenta a szíve, és a világ közepe</w:t>
      </w:r>
    </w:p>
    <w:p w:rsidR="00882C1F" w:rsidRPr="00CD745F" w:rsidRDefault="00247851" w:rsidP="00882C1F">
      <w:pPr>
        <w:pStyle w:val="Nincstrkz"/>
        <w:ind w:left="708" w:firstLine="709"/>
        <w:rPr>
          <w:rFonts w:ascii="Book Antiqua" w:hAnsi="Book Antiqua"/>
          <w:b/>
          <w:sz w:val="28"/>
          <w:szCs w:val="28"/>
        </w:rPr>
      </w:pPr>
      <w:r w:rsidRPr="00CD745F">
        <w:rPr>
          <w:rFonts w:ascii="Book Antiqua" w:hAnsi="Book Antiqua"/>
          <w:b/>
          <w:sz w:val="28"/>
          <w:szCs w:val="28"/>
        </w:rPr>
        <w:t>Balogh István</w:t>
      </w:r>
      <w:r w:rsidR="00882C1F" w:rsidRPr="00CD745F">
        <w:rPr>
          <w:rFonts w:ascii="Book Antiqua" w:hAnsi="Book Antiqua"/>
          <w:b/>
          <w:sz w:val="28"/>
          <w:szCs w:val="28"/>
        </w:rPr>
        <w:t>:</w:t>
      </w:r>
      <w:r w:rsidRPr="00CD745F">
        <w:rPr>
          <w:rFonts w:ascii="Book Antiqua" w:hAnsi="Book Antiqua"/>
          <w:b/>
          <w:sz w:val="28"/>
          <w:szCs w:val="28"/>
        </w:rPr>
        <w:t xml:space="preserve"> Titokajtó kilincse </w:t>
      </w:r>
    </w:p>
    <w:p w:rsidR="00D04C09" w:rsidRPr="00CD745F" w:rsidRDefault="00882C1F" w:rsidP="00882C1F">
      <w:pPr>
        <w:pStyle w:val="Nincstrkz"/>
        <w:ind w:left="708" w:firstLine="709"/>
        <w:rPr>
          <w:rFonts w:ascii="Book Antiqua" w:hAnsi="Book Antiqua"/>
          <w:sz w:val="28"/>
          <w:szCs w:val="28"/>
        </w:rPr>
      </w:pPr>
      <w:r w:rsidRPr="00CD745F">
        <w:rPr>
          <w:rFonts w:ascii="Book Antiqua" w:hAnsi="Book Antiqua"/>
          <w:b/>
          <w:sz w:val="28"/>
          <w:szCs w:val="28"/>
        </w:rPr>
        <w:t>(</w:t>
      </w:r>
      <w:r w:rsidR="00247851" w:rsidRPr="00CD745F">
        <w:rPr>
          <w:rFonts w:ascii="Book Antiqua" w:hAnsi="Book Antiqua"/>
          <w:b/>
          <w:sz w:val="28"/>
          <w:szCs w:val="28"/>
        </w:rPr>
        <w:t>Zentai történetek</w:t>
      </w:r>
      <w:r w:rsidRPr="00CD745F">
        <w:rPr>
          <w:rFonts w:ascii="Book Antiqua" w:hAnsi="Book Antiqua"/>
          <w:b/>
          <w:sz w:val="28"/>
          <w:szCs w:val="28"/>
        </w:rPr>
        <w:t>)</w:t>
      </w:r>
      <w:r w:rsidR="00247851" w:rsidRPr="00CD745F">
        <w:rPr>
          <w:rFonts w:ascii="Book Antiqua" w:hAnsi="Book Antiqua"/>
          <w:b/>
          <w:sz w:val="28"/>
          <w:szCs w:val="28"/>
        </w:rPr>
        <w:t xml:space="preserve"> </w:t>
      </w:r>
    </w:p>
    <w:p w:rsidR="00D04C09" w:rsidRPr="00CD745F" w:rsidRDefault="00D04C09" w:rsidP="00882C1F">
      <w:pPr>
        <w:pStyle w:val="Nincstrkz"/>
        <w:ind w:left="708" w:firstLine="709"/>
        <w:rPr>
          <w:rFonts w:ascii="Book Antiqua" w:hAnsi="Book Antiqua"/>
          <w:b/>
          <w:sz w:val="28"/>
          <w:szCs w:val="28"/>
        </w:rPr>
      </w:pPr>
    </w:p>
    <w:p w:rsidR="00882C1F" w:rsidRPr="00CD745F" w:rsidRDefault="00882C1F" w:rsidP="00882C1F">
      <w:pPr>
        <w:pStyle w:val="Nincstrkz"/>
        <w:ind w:firstLine="709"/>
        <w:jc w:val="both"/>
        <w:rPr>
          <w:rFonts w:ascii="Book Antiqua" w:hAnsi="Book Antiqua"/>
          <w:b/>
          <w:sz w:val="28"/>
          <w:szCs w:val="28"/>
        </w:rPr>
      </w:pPr>
    </w:p>
    <w:p w:rsidR="00D04C09" w:rsidRPr="00CD745F" w:rsidRDefault="00247851" w:rsidP="00882C1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CD745F">
        <w:rPr>
          <w:rFonts w:ascii="Book Antiqua" w:hAnsi="Book Antiqua"/>
          <w:sz w:val="28"/>
          <w:szCs w:val="28"/>
        </w:rPr>
        <w:t>Balogh István</w:t>
      </w:r>
      <w:r w:rsidRPr="00CD745F">
        <w:rPr>
          <w:rFonts w:ascii="Book Antiqua" w:hAnsi="Book Antiqua"/>
          <w:b/>
          <w:sz w:val="28"/>
          <w:szCs w:val="28"/>
        </w:rPr>
        <w:t xml:space="preserve"> </w:t>
      </w:r>
      <w:r w:rsidRPr="00CD745F">
        <w:rPr>
          <w:rFonts w:ascii="Book Antiqua" w:hAnsi="Book Antiqua"/>
          <w:sz w:val="28"/>
          <w:szCs w:val="28"/>
        </w:rPr>
        <w:t>zentai születésű, 1993 óta Magyarországon élő, de magát mindvégig zentainak valló írót, költőt, publicistát, főiskolai tanárt több évtizeddel ezelőtt, még boldogult újságíró koromban ismertem és kedveltem meg. Akkor éppen a zentai Emlékiskola magyar</w:t>
      </w:r>
      <w:r w:rsidR="00882C1F" w:rsidRPr="00CD745F">
        <w:rPr>
          <w:rFonts w:ascii="Book Antiqua" w:hAnsi="Book Antiqua"/>
          <w:sz w:val="28"/>
          <w:szCs w:val="28"/>
        </w:rPr>
        <w:t>-</w:t>
      </w:r>
      <w:r w:rsidRPr="00CD745F">
        <w:rPr>
          <w:rFonts w:ascii="Book Antiqua" w:hAnsi="Book Antiqua"/>
          <w:sz w:val="28"/>
          <w:szCs w:val="28"/>
        </w:rPr>
        <w:t xml:space="preserve">tanára volt. Azóta rengeteget utazott, dolgozott, foglalkozásokat váltott és írt – a </w:t>
      </w:r>
      <w:r w:rsidRPr="00CD745F">
        <w:rPr>
          <w:rFonts w:ascii="Book Antiqua" w:hAnsi="Book Antiqua"/>
          <w:i/>
          <w:sz w:val="28"/>
          <w:szCs w:val="28"/>
        </w:rPr>
        <w:t>Titokajtó kilincse</w:t>
      </w:r>
      <w:r w:rsidRPr="00CD745F">
        <w:rPr>
          <w:rFonts w:ascii="Book Antiqua" w:hAnsi="Book Antiqua"/>
          <w:sz w:val="28"/>
          <w:szCs w:val="28"/>
        </w:rPr>
        <w:t xml:space="preserve"> című, és </w:t>
      </w:r>
      <w:r w:rsidRPr="00CD745F">
        <w:rPr>
          <w:rFonts w:ascii="Book Antiqua" w:hAnsi="Book Antiqua"/>
          <w:i/>
          <w:sz w:val="28"/>
          <w:szCs w:val="28"/>
        </w:rPr>
        <w:t xml:space="preserve">Zentai történetek </w:t>
      </w:r>
      <w:r w:rsidRPr="00CD745F">
        <w:rPr>
          <w:rFonts w:ascii="Book Antiqua" w:hAnsi="Book Antiqua"/>
          <w:sz w:val="28"/>
          <w:szCs w:val="28"/>
        </w:rPr>
        <w:t>alcímű kötete, amely a zentai Thurzó Lajos Művelődési és Oktatási Központ kiadásában jelent meg 2021-ben – már a huszadik megjelent könyve! Úgy bizony. Magam is meglepődtem. Műveiből pedig már több: albán, angol, eszperantó, horvát lengyel, német, szerb és szlovák nyelvre is fordítottak. Az évek folyamán több kötetét én is ismertettem, hétről hétre a Magyar Szóban megjelenő írásait, verseit pedig továbbra is kíváncsian olvasom.</w:t>
      </w:r>
    </w:p>
    <w:p w:rsidR="00D04C09" w:rsidRDefault="00247851" w:rsidP="00882C1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CD745F">
        <w:rPr>
          <w:rFonts w:ascii="Book Antiqua" w:hAnsi="Book Antiqua"/>
          <w:sz w:val="28"/>
          <w:szCs w:val="28"/>
        </w:rPr>
        <w:t xml:space="preserve">A </w:t>
      </w:r>
      <w:r w:rsidRPr="00CD745F">
        <w:rPr>
          <w:rFonts w:ascii="Book Antiqua" w:hAnsi="Book Antiqua"/>
          <w:i/>
          <w:sz w:val="28"/>
          <w:szCs w:val="28"/>
        </w:rPr>
        <w:t>Titokajtó kilincsé</w:t>
      </w:r>
      <w:r w:rsidRPr="00CD745F">
        <w:rPr>
          <w:rFonts w:ascii="Book Antiqua" w:hAnsi="Book Antiqua"/>
          <w:sz w:val="28"/>
          <w:szCs w:val="28"/>
        </w:rPr>
        <w:t xml:space="preserve">t </w:t>
      </w:r>
      <w:r w:rsidR="00882C1F" w:rsidRPr="00CD745F">
        <w:rPr>
          <w:rFonts w:ascii="Book Antiqua" w:hAnsi="Book Antiqua"/>
          <w:sz w:val="28"/>
          <w:szCs w:val="28"/>
        </w:rPr>
        <w:t>várakozás</w:t>
      </w:r>
      <w:r w:rsidRPr="00CD745F">
        <w:rPr>
          <w:rFonts w:ascii="Book Antiqua" w:hAnsi="Book Antiqua"/>
          <w:sz w:val="28"/>
          <w:szCs w:val="28"/>
        </w:rPr>
        <w:t xml:space="preserve">teli, bizakodó érdeklődéssel nyomtam le, és nem csalódtam benne. Sőt! A benne rám váró világra már az alcím is figyelmeztetett: </w:t>
      </w:r>
      <w:r w:rsidRPr="00CD745F">
        <w:rPr>
          <w:rFonts w:ascii="Book Antiqua" w:hAnsi="Book Antiqua"/>
          <w:i/>
          <w:sz w:val="28"/>
          <w:szCs w:val="28"/>
        </w:rPr>
        <w:t xml:space="preserve">Zentai történetek – </w:t>
      </w:r>
      <w:r w:rsidRPr="00CD745F">
        <w:rPr>
          <w:rFonts w:ascii="Book Antiqua" w:hAnsi="Book Antiqua"/>
          <w:sz w:val="28"/>
          <w:szCs w:val="28"/>
        </w:rPr>
        <w:t>de mennyi új, friss, és az emlékezéseket felkavaró színnel ábrázolva!</w:t>
      </w:r>
    </w:p>
    <w:p w:rsidR="00665967" w:rsidRPr="00CD745F" w:rsidRDefault="00665967" w:rsidP="00882C1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</w:t>
      </w:r>
    </w:p>
    <w:p w:rsidR="00D04C09" w:rsidRDefault="00247851" w:rsidP="00882C1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CD745F">
        <w:rPr>
          <w:rFonts w:ascii="Book Antiqua" w:hAnsi="Book Antiqua"/>
          <w:sz w:val="28"/>
          <w:szCs w:val="28"/>
        </w:rPr>
        <w:t>A mintegy 14o oldalas, négy fejezetre osztott, egy Nyitómesével in</w:t>
      </w:r>
      <w:r w:rsidR="00882C1F" w:rsidRPr="00CD745F">
        <w:rPr>
          <w:rFonts w:ascii="Book Antiqua" w:hAnsi="Book Antiqua"/>
          <w:sz w:val="28"/>
          <w:szCs w:val="28"/>
        </w:rPr>
        <w:t>-</w:t>
      </w:r>
      <w:proofErr w:type="spellStart"/>
      <w:r w:rsidRPr="00CD745F">
        <w:rPr>
          <w:rFonts w:ascii="Book Antiqua" w:hAnsi="Book Antiqua"/>
          <w:sz w:val="28"/>
          <w:szCs w:val="28"/>
        </w:rPr>
        <w:t>dító</w:t>
      </w:r>
      <w:proofErr w:type="spellEnd"/>
      <w:r w:rsidRPr="00CD745F">
        <w:rPr>
          <w:rFonts w:ascii="Book Antiqua" w:hAnsi="Book Antiqua"/>
          <w:sz w:val="28"/>
          <w:szCs w:val="28"/>
        </w:rPr>
        <w:t xml:space="preserve">, egy Zárómesével búcsúzó és régi, patinás zentai fotókkal gazdagon </w:t>
      </w:r>
      <w:proofErr w:type="gramStart"/>
      <w:r w:rsidRPr="00CD745F">
        <w:rPr>
          <w:rFonts w:ascii="Book Antiqua" w:hAnsi="Book Antiqua"/>
          <w:sz w:val="28"/>
          <w:szCs w:val="28"/>
        </w:rPr>
        <w:t>illusztrált</w:t>
      </w:r>
      <w:proofErr w:type="gramEnd"/>
      <w:r w:rsidRPr="00CD745F">
        <w:rPr>
          <w:rFonts w:ascii="Book Antiqua" w:hAnsi="Book Antiqua"/>
          <w:sz w:val="28"/>
          <w:szCs w:val="28"/>
        </w:rPr>
        <w:t xml:space="preserve"> könyvben nekem az első és második fejezet tetszett a legjobban. Elgépiesedő, elszürkülő, </w:t>
      </w:r>
      <w:proofErr w:type="spellStart"/>
      <w:r w:rsidRPr="00CD745F">
        <w:rPr>
          <w:rFonts w:ascii="Book Antiqua" w:hAnsi="Book Antiqua"/>
          <w:sz w:val="28"/>
          <w:szCs w:val="28"/>
        </w:rPr>
        <w:t>elmagányosodó</w:t>
      </w:r>
      <w:proofErr w:type="spellEnd"/>
      <w:r w:rsidRPr="00CD745F">
        <w:rPr>
          <w:rFonts w:ascii="Book Antiqua" w:hAnsi="Book Antiqua"/>
          <w:sz w:val="28"/>
          <w:szCs w:val="28"/>
        </w:rPr>
        <w:t xml:space="preserve">, érdektelen, feledékeny </w:t>
      </w:r>
      <w:proofErr w:type="spellStart"/>
      <w:r w:rsidRPr="00CD745F">
        <w:rPr>
          <w:rFonts w:ascii="Book Antiqua" w:hAnsi="Book Antiqua"/>
          <w:sz w:val="28"/>
          <w:szCs w:val="28"/>
        </w:rPr>
        <w:t>vilá</w:t>
      </w:r>
      <w:r w:rsidR="00165F9C" w:rsidRPr="00CD745F">
        <w:rPr>
          <w:rFonts w:ascii="Book Antiqua" w:hAnsi="Book Antiqua"/>
          <w:sz w:val="28"/>
          <w:szCs w:val="28"/>
        </w:rPr>
        <w:t>-</w:t>
      </w:r>
      <w:r w:rsidRPr="00CD745F">
        <w:rPr>
          <w:rFonts w:ascii="Book Antiqua" w:hAnsi="Book Antiqua"/>
          <w:sz w:val="28"/>
          <w:szCs w:val="28"/>
        </w:rPr>
        <w:t>gunk</w:t>
      </w:r>
      <w:proofErr w:type="spellEnd"/>
      <w:r w:rsidRPr="00CD745F">
        <w:rPr>
          <w:rFonts w:ascii="Book Antiqua" w:hAnsi="Book Antiqua"/>
          <w:sz w:val="28"/>
          <w:szCs w:val="28"/>
        </w:rPr>
        <w:t xml:space="preserve"> embereit egy meleg öleléssel </w:t>
      </w:r>
      <w:proofErr w:type="spellStart"/>
      <w:r w:rsidRPr="00CD745F">
        <w:rPr>
          <w:rFonts w:ascii="Book Antiqua" w:hAnsi="Book Antiqua"/>
          <w:sz w:val="28"/>
          <w:szCs w:val="28"/>
        </w:rPr>
        <w:t>visszavezérli</w:t>
      </w:r>
      <w:proofErr w:type="spellEnd"/>
      <w:r w:rsidRPr="00CD745F">
        <w:rPr>
          <w:rFonts w:ascii="Book Antiqua" w:hAnsi="Book Antiqua"/>
          <w:sz w:val="28"/>
          <w:szCs w:val="28"/>
        </w:rPr>
        <w:t xml:space="preserve"> színes közelmúltunkba. </w:t>
      </w:r>
    </w:p>
    <w:p w:rsidR="00665967" w:rsidRPr="00CD745F" w:rsidRDefault="00665967" w:rsidP="00882C1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</w:t>
      </w:r>
    </w:p>
    <w:p w:rsidR="00665967" w:rsidRDefault="00247851" w:rsidP="00CD745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 w:rsidRPr="00CD745F">
        <w:rPr>
          <w:rFonts w:ascii="Book Antiqua" w:hAnsi="Book Antiqua"/>
          <w:sz w:val="28"/>
          <w:szCs w:val="28"/>
        </w:rPr>
        <w:t>Az emberek időnként el-elhalványuló, majd ismét felfénylő össze</w:t>
      </w:r>
      <w:r w:rsidR="00F63AD8" w:rsidRPr="00CD745F">
        <w:rPr>
          <w:rFonts w:ascii="Book Antiqua" w:hAnsi="Book Antiqua"/>
          <w:sz w:val="28"/>
          <w:szCs w:val="28"/>
        </w:rPr>
        <w:t>-</w:t>
      </w:r>
      <w:r w:rsidRPr="00CD745F">
        <w:rPr>
          <w:rFonts w:ascii="Book Antiqua" w:hAnsi="Book Antiqua"/>
          <w:sz w:val="28"/>
          <w:szCs w:val="28"/>
        </w:rPr>
        <w:t xml:space="preserve">tartásáról ad hírt a </w:t>
      </w:r>
      <w:r w:rsidRPr="00CD745F">
        <w:rPr>
          <w:rFonts w:ascii="Book Antiqua" w:hAnsi="Book Antiqua"/>
          <w:i/>
          <w:sz w:val="28"/>
          <w:szCs w:val="28"/>
        </w:rPr>
        <w:t xml:space="preserve">Szent Miklós ajándéka </w:t>
      </w:r>
      <w:r w:rsidRPr="00CD745F">
        <w:rPr>
          <w:rFonts w:ascii="Book Antiqua" w:hAnsi="Book Antiqua"/>
          <w:sz w:val="28"/>
          <w:szCs w:val="28"/>
        </w:rPr>
        <w:t xml:space="preserve">című fejezet. </w:t>
      </w:r>
    </w:p>
    <w:p w:rsidR="00D04C09" w:rsidRPr="00CD745F" w:rsidRDefault="00665967" w:rsidP="00CD745F">
      <w:pPr>
        <w:pStyle w:val="Nincstrkz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</w:t>
      </w:r>
    </w:p>
    <w:p w:rsidR="00D04C09" w:rsidRDefault="00247851" w:rsidP="00F0064B">
      <w:pPr>
        <w:pStyle w:val="Standard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D745F">
        <w:rPr>
          <w:rFonts w:ascii="Book Antiqua" w:hAnsi="Book Antiqua"/>
          <w:sz w:val="28"/>
          <w:szCs w:val="28"/>
        </w:rPr>
        <w:t xml:space="preserve">A </w:t>
      </w:r>
      <w:r w:rsidRPr="00CD745F">
        <w:rPr>
          <w:rFonts w:ascii="Book Antiqua" w:hAnsi="Book Antiqua"/>
          <w:i/>
          <w:sz w:val="28"/>
          <w:szCs w:val="28"/>
        </w:rPr>
        <w:t xml:space="preserve">Havazásra várva című fejezet </w:t>
      </w:r>
      <w:r w:rsidRPr="00CD745F">
        <w:rPr>
          <w:rFonts w:ascii="Book Antiqua" w:hAnsi="Book Antiqua"/>
          <w:sz w:val="28"/>
          <w:szCs w:val="28"/>
        </w:rPr>
        <w:t xml:space="preserve">a kényszerű, fájdalmasan elhúzódó </w:t>
      </w:r>
      <w:proofErr w:type="gramStart"/>
      <w:r w:rsidRPr="00CD745F">
        <w:rPr>
          <w:rFonts w:ascii="Book Antiqua" w:hAnsi="Book Antiqua"/>
          <w:sz w:val="28"/>
          <w:szCs w:val="28"/>
        </w:rPr>
        <w:t>karanténba</w:t>
      </w:r>
      <w:proofErr w:type="gramEnd"/>
      <w:r w:rsidRPr="00CD745F">
        <w:rPr>
          <w:rFonts w:ascii="Book Antiqua" w:hAnsi="Book Antiqua"/>
          <w:sz w:val="28"/>
          <w:szCs w:val="28"/>
        </w:rPr>
        <w:t xml:space="preserve"> zárás egy végtelen, sok alfejezetre osztott szenvedéstörténet. A lakásába zárt nyugdíjas házaspár önmagának és egymásnak meséli el a múltját, emlékeit. Kimenni nem lehet, az ablakon is hiába néznek ki, senki </w:t>
      </w:r>
      <w:r w:rsidRPr="00CD745F">
        <w:rPr>
          <w:rFonts w:ascii="Book Antiqua" w:hAnsi="Book Antiqua"/>
          <w:sz w:val="28"/>
          <w:szCs w:val="28"/>
        </w:rPr>
        <w:lastRenderedPageBreak/>
        <w:t xml:space="preserve">sem halad el előttük a járdán. Vásárolni csak a hét meghatározott napján és óráiban lehet. A tévét, filmeket már unják. Olvasnak és – emlékeznek. </w:t>
      </w:r>
    </w:p>
    <w:p w:rsidR="00665967" w:rsidRPr="00CD745F" w:rsidRDefault="00665967" w:rsidP="00F0064B">
      <w:pPr>
        <w:pStyle w:val="Standard"/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…</w:t>
      </w:r>
    </w:p>
    <w:p w:rsidR="00D04C09" w:rsidRPr="00CD745F" w:rsidRDefault="00247851" w:rsidP="00F0064B">
      <w:pPr>
        <w:pStyle w:val="Standard"/>
        <w:spacing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D745F">
        <w:rPr>
          <w:rFonts w:ascii="Book Antiqua" w:hAnsi="Book Antiqua"/>
          <w:sz w:val="28"/>
          <w:szCs w:val="28"/>
        </w:rPr>
        <w:t xml:space="preserve">A </w:t>
      </w:r>
      <w:r w:rsidRPr="00CD745F">
        <w:rPr>
          <w:rFonts w:ascii="Book Antiqua" w:hAnsi="Book Antiqua"/>
          <w:i/>
          <w:sz w:val="28"/>
          <w:szCs w:val="28"/>
        </w:rPr>
        <w:t>Titokajtó kilincse</w:t>
      </w:r>
      <w:r w:rsidRPr="00CD745F">
        <w:rPr>
          <w:rFonts w:ascii="Book Antiqua" w:hAnsi="Book Antiqua"/>
          <w:b/>
          <w:sz w:val="28"/>
          <w:szCs w:val="28"/>
        </w:rPr>
        <w:t xml:space="preserve"> </w:t>
      </w:r>
      <w:r w:rsidRPr="00CD745F">
        <w:rPr>
          <w:rFonts w:ascii="Book Antiqua" w:hAnsi="Book Antiqua"/>
          <w:sz w:val="28"/>
          <w:szCs w:val="28"/>
        </w:rPr>
        <w:t>egy olyan író műve, akinek a szíve-</w:t>
      </w:r>
      <w:proofErr w:type="spellStart"/>
      <w:r w:rsidRPr="00CD745F">
        <w:rPr>
          <w:rFonts w:ascii="Book Antiqua" w:hAnsi="Book Antiqua"/>
          <w:sz w:val="28"/>
          <w:szCs w:val="28"/>
        </w:rPr>
        <w:t>lelke</w:t>
      </w:r>
      <w:proofErr w:type="spellEnd"/>
      <w:r w:rsidRPr="00CD745F">
        <w:rPr>
          <w:rFonts w:ascii="Book Antiqua" w:hAnsi="Book Antiqua"/>
          <w:sz w:val="28"/>
          <w:szCs w:val="28"/>
        </w:rPr>
        <w:t xml:space="preserve"> Zenta, s aki úgy ismeri egész Vajdaságot, mint a tenyerét. Csodálatos emléket </w:t>
      </w:r>
      <w:proofErr w:type="spellStart"/>
      <w:r w:rsidRPr="00CD745F">
        <w:rPr>
          <w:rFonts w:ascii="Book Antiqua" w:hAnsi="Book Antiqua"/>
          <w:sz w:val="28"/>
          <w:szCs w:val="28"/>
        </w:rPr>
        <w:t>állí</w:t>
      </w:r>
      <w:r w:rsidR="00F0064B" w:rsidRPr="00CD745F">
        <w:rPr>
          <w:rFonts w:ascii="Book Antiqua" w:hAnsi="Book Antiqua"/>
          <w:sz w:val="28"/>
          <w:szCs w:val="28"/>
        </w:rPr>
        <w:t>-</w:t>
      </w:r>
      <w:r w:rsidRPr="00CD745F">
        <w:rPr>
          <w:rFonts w:ascii="Book Antiqua" w:hAnsi="Book Antiqua"/>
          <w:sz w:val="28"/>
          <w:szCs w:val="28"/>
        </w:rPr>
        <w:t>tott</w:t>
      </w:r>
      <w:proofErr w:type="spellEnd"/>
      <w:r w:rsidRPr="00CD745F">
        <w:rPr>
          <w:rFonts w:ascii="Book Antiqua" w:hAnsi="Book Antiqua"/>
          <w:sz w:val="28"/>
          <w:szCs w:val="28"/>
        </w:rPr>
        <w:t xml:space="preserve"> szülővárosának és az ezen a tájon élő magyar emberek múltjának, jele</w:t>
      </w:r>
      <w:r w:rsidR="00F0064B" w:rsidRPr="00CD745F">
        <w:rPr>
          <w:rFonts w:ascii="Book Antiqua" w:hAnsi="Book Antiqua"/>
          <w:sz w:val="28"/>
          <w:szCs w:val="28"/>
        </w:rPr>
        <w:t>-</w:t>
      </w:r>
      <w:proofErr w:type="spellStart"/>
      <w:r w:rsidRPr="00CD745F">
        <w:rPr>
          <w:rFonts w:ascii="Book Antiqua" w:hAnsi="Book Antiqua"/>
          <w:sz w:val="28"/>
          <w:szCs w:val="28"/>
        </w:rPr>
        <w:t>nének</w:t>
      </w:r>
      <w:proofErr w:type="spellEnd"/>
      <w:r w:rsidRPr="00CD745F">
        <w:rPr>
          <w:rFonts w:ascii="Book Antiqua" w:hAnsi="Book Antiqua"/>
          <w:sz w:val="28"/>
          <w:szCs w:val="28"/>
        </w:rPr>
        <w:t>, szokásainak és érzésvilágának. Megértéssel, jóízű humorral szól a hibáikról, mulasztásaikról is és mindig naprakész mondanivalójával, mesélőkedvű, olvasmányos, sodró erejű, lebilincselő stílusával lekötheti az olvasásról lassan már leszokó embertársait is. Én mondom: érdemes lenyomni azt a kilincset!</w:t>
      </w:r>
    </w:p>
    <w:p w:rsidR="00663157" w:rsidRPr="00CD745F" w:rsidRDefault="00665967" w:rsidP="00882C1F">
      <w:pPr>
        <w:pStyle w:val="Nincstrkz"/>
        <w:spacing w:after="120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A részletek e</w:t>
      </w:r>
      <w:r w:rsidR="00663157" w:rsidRPr="00CD745F">
        <w:rPr>
          <w:rFonts w:ascii="Book Antiqua" w:hAnsi="Book Antiqua"/>
          <w:i/>
          <w:sz w:val="28"/>
          <w:szCs w:val="28"/>
        </w:rPr>
        <w:t>lhangzott</w:t>
      </w:r>
      <w:r>
        <w:rPr>
          <w:rFonts w:ascii="Book Antiqua" w:hAnsi="Book Antiqua"/>
          <w:i/>
          <w:sz w:val="28"/>
          <w:szCs w:val="28"/>
        </w:rPr>
        <w:t>ak az</w:t>
      </w:r>
      <w:r w:rsidR="00663157" w:rsidRPr="00CD745F">
        <w:rPr>
          <w:rFonts w:ascii="Book Antiqua" w:hAnsi="Book Antiqua"/>
          <w:i/>
          <w:sz w:val="28"/>
          <w:szCs w:val="28"/>
        </w:rPr>
        <w:t xml:space="preserve"> Újvidéki Rádió Szempont című műsorában, 2022.</w:t>
      </w:r>
      <w:r>
        <w:rPr>
          <w:rFonts w:ascii="Book Antiqua" w:hAnsi="Book Antiqua"/>
          <w:i/>
          <w:sz w:val="28"/>
          <w:szCs w:val="28"/>
        </w:rPr>
        <w:t xml:space="preserve"> </w:t>
      </w:r>
      <w:bookmarkStart w:id="0" w:name="_GoBack"/>
      <w:bookmarkEnd w:id="0"/>
      <w:r w:rsidR="00663157" w:rsidRPr="00CD745F">
        <w:rPr>
          <w:rFonts w:ascii="Book Antiqua" w:hAnsi="Book Antiqua"/>
          <w:i/>
          <w:sz w:val="28"/>
          <w:szCs w:val="28"/>
        </w:rPr>
        <w:t>október 11.</w:t>
      </w:r>
    </w:p>
    <w:p w:rsidR="00D04C09" w:rsidRPr="00CD745F" w:rsidRDefault="00247851" w:rsidP="00882C1F">
      <w:pPr>
        <w:pStyle w:val="Nincstrkz"/>
        <w:ind w:left="708" w:firstLine="709"/>
        <w:rPr>
          <w:rFonts w:ascii="Book Antiqua" w:hAnsi="Book Antiqua"/>
          <w:i/>
          <w:sz w:val="28"/>
          <w:szCs w:val="28"/>
        </w:rPr>
      </w:pPr>
      <w:r w:rsidRPr="00CD745F">
        <w:rPr>
          <w:rFonts w:ascii="Book Antiqua" w:hAnsi="Book Antiqua"/>
          <w:i/>
          <w:sz w:val="28"/>
          <w:szCs w:val="28"/>
        </w:rPr>
        <w:t xml:space="preserve">    </w:t>
      </w:r>
      <w:proofErr w:type="gramStart"/>
      <w:r w:rsidR="00882C1F" w:rsidRPr="00CD745F">
        <w:rPr>
          <w:rFonts w:ascii="Book Antiqua" w:hAnsi="Book Antiqua"/>
          <w:i/>
          <w:sz w:val="28"/>
          <w:szCs w:val="28"/>
        </w:rPr>
        <w:t>Balogh István: Titokajtó kilincse (Zentai történetek)</w:t>
      </w:r>
      <w:proofErr w:type="gramEnd"/>
      <w:r w:rsidR="00882C1F" w:rsidRPr="00CD745F">
        <w:rPr>
          <w:rFonts w:ascii="Book Antiqua" w:hAnsi="Book Antiqua"/>
          <w:i/>
          <w:sz w:val="28"/>
          <w:szCs w:val="28"/>
        </w:rPr>
        <w:t xml:space="preserve"> </w:t>
      </w:r>
      <w:r w:rsidRPr="00CD745F">
        <w:rPr>
          <w:rFonts w:ascii="Book Antiqua" w:hAnsi="Book Antiqua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745F">
        <w:rPr>
          <w:rFonts w:ascii="Book Antiqua" w:hAnsi="Book Antiqua"/>
          <w:sz w:val="28"/>
          <w:szCs w:val="28"/>
        </w:rPr>
        <w:tab/>
      </w:r>
      <w:r w:rsidR="00882C1F" w:rsidRPr="00CD745F">
        <w:rPr>
          <w:rFonts w:ascii="Book Antiqua" w:hAnsi="Book Antiqua"/>
          <w:sz w:val="28"/>
          <w:szCs w:val="28"/>
        </w:rPr>
        <w:t xml:space="preserve">    </w:t>
      </w:r>
      <w:r w:rsidR="00882C1F" w:rsidRPr="00CD745F">
        <w:rPr>
          <w:rFonts w:ascii="Book Antiqua" w:hAnsi="Book Antiqua"/>
          <w:i/>
          <w:sz w:val="28"/>
          <w:szCs w:val="28"/>
        </w:rPr>
        <w:t>Thurzó Lajos Művelődési és Oktatási Központ, Zenta, 2021.</w:t>
      </w:r>
    </w:p>
    <w:sectPr w:rsidR="00D04C09" w:rsidRPr="00CD745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7C" w:rsidRDefault="00C50C7C">
      <w:r>
        <w:separator/>
      </w:r>
    </w:p>
  </w:endnote>
  <w:endnote w:type="continuationSeparator" w:id="0">
    <w:p w:rsidR="00C50C7C" w:rsidRDefault="00C5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E89" w:rsidRDefault="00C50C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7C" w:rsidRDefault="00C50C7C">
      <w:r>
        <w:rPr>
          <w:color w:val="000000"/>
        </w:rPr>
        <w:separator/>
      </w:r>
    </w:p>
  </w:footnote>
  <w:footnote w:type="continuationSeparator" w:id="0">
    <w:p w:rsidR="00C50C7C" w:rsidRDefault="00C5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2F6A"/>
    <w:multiLevelType w:val="multilevel"/>
    <w:tmpl w:val="7E6C7BF8"/>
    <w:styleLink w:val="N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C09"/>
    <w:rsid w:val="00053830"/>
    <w:rsid w:val="000F4ACC"/>
    <w:rsid w:val="00165F9C"/>
    <w:rsid w:val="00247851"/>
    <w:rsid w:val="002D709A"/>
    <w:rsid w:val="0058647F"/>
    <w:rsid w:val="00646271"/>
    <w:rsid w:val="00663157"/>
    <w:rsid w:val="00665967"/>
    <w:rsid w:val="00882C1F"/>
    <w:rsid w:val="00893C72"/>
    <w:rsid w:val="008C46CE"/>
    <w:rsid w:val="00A136E2"/>
    <w:rsid w:val="00A45892"/>
    <w:rsid w:val="00C50C7C"/>
    <w:rsid w:val="00C8327C"/>
    <w:rsid w:val="00CD745F"/>
    <w:rsid w:val="00CF4E8A"/>
    <w:rsid w:val="00D04C09"/>
    <w:rsid w:val="00F0064B"/>
    <w:rsid w:val="00F63AD8"/>
    <w:rsid w:val="00F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EA52"/>
  <w15:docId w15:val="{0A015A50-4F80-4662-90BC-DA3BA129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hu-H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Nincstrkz">
    <w:name w:val="No Spacing"/>
    <w:pPr>
      <w:widowControl/>
    </w:pPr>
  </w:style>
  <w:style w:type="paragraph" w:customStyle="1" w:styleId="HeaderandFooter">
    <w:name w:val="Header and Footer"/>
    <w:basedOn w:val="Standard"/>
  </w:style>
  <w:style w:type="paragraph" w:styleId="lfej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numbering" w:customStyle="1" w:styleId="Nemlista1">
    <w:name w:val="Nem lista1"/>
    <w:basedOn w:val="Nemlist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Jodal</dc:creator>
  <cp:lastModifiedBy>Otthon</cp:lastModifiedBy>
  <cp:revision>2</cp:revision>
  <dcterms:created xsi:type="dcterms:W3CDTF">2022-11-05T15:54:00Z</dcterms:created>
  <dcterms:modified xsi:type="dcterms:W3CDTF">2022-11-05T15:54:00Z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