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3E" w:rsidRDefault="003D573E" w:rsidP="003D573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Book Antiqua" w:hAnsi="Book Antiqua" w:cs="Calibri"/>
          <w:sz w:val="36"/>
          <w:szCs w:val="36"/>
          <w:lang w:val="hu"/>
        </w:rPr>
      </w:pPr>
      <w:bookmarkStart w:id="0" w:name="_GoBack"/>
      <w:bookmarkEnd w:id="0"/>
    </w:p>
    <w:p w:rsidR="00432620" w:rsidRPr="003D573E" w:rsidRDefault="003F4117" w:rsidP="003D573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Book Antiqua" w:hAnsi="Book Antiqua" w:cs="Calibri"/>
          <w:sz w:val="36"/>
          <w:szCs w:val="36"/>
          <w:lang w:val="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1343025" cy="1967230"/>
            <wp:effectExtent l="0" t="0" r="0" b="0"/>
            <wp:wrapSquare wrapText="bothSides"/>
            <wp:docPr id="2" name="Kép 1" descr="Zalai Károly - Mindenképpen nov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Zalai Károly - Mindenképpen novel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20" w:rsidRPr="003D573E">
        <w:rPr>
          <w:rFonts w:ascii="Book Antiqua" w:hAnsi="Book Antiqua" w:cs="Calibri"/>
          <w:sz w:val="36"/>
          <w:szCs w:val="36"/>
          <w:lang w:val="hu"/>
        </w:rPr>
        <w:t xml:space="preserve">Zalai Károly </w:t>
      </w:r>
    </w:p>
    <w:p w:rsidR="003D573E" w:rsidRPr="003D573E" w:rsidRDefault="003D573E" w:rsidP="003D57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i/>
          <w:sz w:val="36"/>
          <w:szCs w:val="36"/>
          <w:lang w:val="hu"/>
        </w:rPr>
      </w:pPr>
      <w:r w:rsidRPr="003D573E">
        <w:rPr>
          <w:rFonts w:ascii="Book Antiqua" w:hAnsi="Book Antiqua" w:cs="Calibri"/>
          <w:i/>
          <w:sz w:val="36"/>
          <w:szCs w:val="36"/>
          <w:lang w:val="hu"/>
        </w:rPr>
        <w:t>Mindenképpen novella</w:t>
      </w:r>
    </w:p>
    <w:p w:rsidR="00432620" w:rsidRPr="003D573E" w:rsidRDefault="00432620" w:rsidP="003D57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sz w:val="28"/>
          <w:szCs w:val="28"/>
          <w:lang w:val="hu"/>
        </w:rPr>
      </w:pPr>
    </w:p>
    <w:p w:rsidR="003D573E" w:rsidRDefault="003D573E" w:rsidP="003D57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sz w:val="28"/>
          <w:szCs w:val="28"/>
        </w:rPr>
      </w:pPr>
    </w:p>
    <w:p w:rsidR="003D573E" w:rsidRDefault="003D573E" w:rsidP="003D57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sz w:val="28"/>
          <w:szCs w:val="28"/>
        </w:rPr>
      </w:pPr>
    </w:p>
    <w:p w:rsidR="003D573E" w:rsidRDefault="003D573E" w:rsidP="003D57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sz w:val="28"/>
          <w:szCs w:val="28"/>
        </w:rPr>
      </w:pPr>
    </w:p>
    <w:p w:rsidR="003D573E" w:rsidRDefault="00A83A08" w:rsidP="003D5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Calibri"/>
          <w:sz w:val="28"/>
          <w:szCs w:val="28"/>
        </w:rPr>
      </w:pPr>
      <w:r w:rsidRPr="003D573E">
        <w:rPr>
          <w:rFonts w:ascii="Book Antiqua" w:hAnsi="Book Antiqua" w:cs="Calibri"/>
          <w:sz w:val="28"/>
          <w:szCs w:val="28"/>
        </w:rPr>
        <w:t xml:space="preserve">Először a képet látom meg. Néha azonnal, máskor meg hosszú heteken át csiszolódik, érlelődik bennem a látvány. És amikor ott van már előttem, s csaknem tisztán látom, odaülök az állvány elé, és fölvázolom a vászonra. E skicc talán a festmény legfontosabb része: a váz, amely a színeket és a formákat tartja. Ekként születik meg a festmény, mely mindig valami konkrét helyhez kapcsolódik. De nem az a célom, hogy lemásoljam a külvilágot, hanem inkább újrateremtsem; hogy olyan legyen, amilyennek én látom, pontosabban érzem. Ekkor jutok az alkotás újabb szakaszába, amikor is gyakorta megjelenik, vagy inkább »rákéredzkedik« a képre egy kalapos ember, aki talán én vagyok: énem képzelete, képzelt énem... Ő a kép főszereplője, akkor is ott van rajta, ha nem látható. Ő üzen nekem, amit aztán följegyzek. Ő meséli el, mi történik a festményen, mesél az életéről, az életről, ki ő, honnan jött, hova indult, s miféle gondolatok jártak közben a fejében. Így születnek meg a festményhez tartozó novellák. Így született meg ez a könyv. </w:t>
      </w:r>
    </w:p>
    <w:p w:rsidR="003D573E" w:rsidRPr="003D573E" w:rsidRDefault="003D573E" w:rsidP="005332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i/>
          <w:sz w:val="28"/>
          <w:szCs w:val="28"/>
          <w:lang w:val="hu"/>
        </w:rPr>
      </w:pPr>
      <w:r>
        <w:rPr>
          <w:rFonts w:ascii="Book Antiqua" w:hAnsi="Book Antiqua" w:cs="Calibri"/>
          <w:i/>
          <w:sz w:val="28"/>
          <w:szCs w:val="28"/>
          <w:lang w:val="hu"/>
        </w:rPr>
        <w:t xml:space="preserve">                              Z</w:t>
      </w:r>
      <w:r w:rsidRPr="003D573E">
        <w:rPr>
          <w:rFonts w:ascii="Book Antiqua" w:hAnsi="Book Antiqua" w:cs="Calibri"/>
          <w:i/>
          <w:sz w:val="28"/>
          <w:szCs w:val="28"/>
          <w:lang w:val="hu"/>
        </w:rPr>
        <w:t>alai Károly Mindenképpen novella</w:t>
      </w:r>
    </w:p>
    <w:p w:rsidR="00A83A08" w:rsidRDefault="003D573E" w:rsidP="003D57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i/>
          <w:sz w:val="28"/>
          <w:szCs w:val="28"/>
        </w:rPr>
      </w:pPr>
      <w:r>
        <w:rPr>
          <w:rFonts w:ascii="Book Antiqua" w:hAnsi="Book Antiqua" w:cs="Calibri"/>
          <w:i/>
          <w:sz w:val="28"/>
          <w:szCs w:val="28"/>
        </w:rPr>
        <w:t xml:space="preserve">                              Scolar Kiadó, 2022.</w:t>
      </w:r>
    </w:p>
    <w:p w:rsidR="000A162D" w:rsidRDefault="000A162D" w:rsidP="003D57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i/>
          <w:sz w:val="28"/>
          <w:szCs w:val="28"/>
        </w:rPr>
      </w:pPr>
    </w:p>
    <w:p w:rsidR="000A162D" w:rsidRPr="0053328A" w:rsidRDefault="0053328A" w:rsidP="000A162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i/>
          <w:sz w:val="28"/>
          <w:szCs w:val="28"/>
        </w:rPr>
      </w:pPr>
      <w:r>
        <w:rPr>
          <w:rFonts w:ascii="Book Antiqua" w:hAnsi="Book Antiqua" w:cs="Calibri"/>
          <w:i/>
          <w:sz w:val="28"/>
          <w:szCs w:val="28"/>
        </w:rPr>
        <w:t xml:space="preserve">           </w:t>
      </w:r>
      <w:r w:rsidR="000A162D" w:rsidRPr="0053328A">
        <w:rPr>
          <w:rFonts w:ascii="Book Antiqua" w:hAnsi="Book Antiqua" w:cs="Calibri"/>
          <w:i/>
          <w:sz w:val="28"/>
          <w:szCs w:val="28"/>
        </w:rPr>
        <w:t>A kötethez kedvet csinálhatnak az ujiras.hu</w:t>
      </w:r>
      <w:r w:rsidRPr="0053328A">
        <w:rPr>
          <w:rFonts w:ascii="Book Antiqua" w:hAnsi="Book Antiqua" w:cs="Calibri"/>
          <w:i/>
          <w:sz w:val="28"/>
          <w:szCs w:val="28"/>
        </w:rPr>
        <w:t>-ban</w:t>
      </w:r>
      <w:r w:rsidR="000A162D" w:rsidRPr="0053328A">
        <w:rPr>
          <w:rFonts w:ascii="Book Antiqua" w:hAnsi="Book Antiqua" w:cs="Calibri"/>
          <w:i/>
          <w:sz w:val="28"/>
          <w:szCs w:val="28"/>
        </w:rPr>
        <w:t xml:space="preserve"> megjelent novellák. </w:t>
      </w:r>
    </w:p>
    <w:sectPr w:rsidR="000A162D" w:rsidRPr="005332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620"/>
    <w:rsid w:val="000A162D"/>
    <w:rsid w:val="0037077A"/>
    <w:rsid w:val="003D573E"/>
    <w:rsid w:val="003F4117"/>
    <w:rsid w:val="00432620"/>
    <w:rsid w:val="0053328A"/>
    <w:rsid w:val="00A83A08"/>
    <w:rsid w:val="00AE26F3"/>
    <w:rsid w:val="00B720EE"/>
    <w:rsid w:val="00F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04A537-CDC8-4951-AC36-ADA6E7D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2023-01-05T15:58:00Z</dcterms:created>
  <dcterms:modified xsi:type="dcterms:W3CDTF">2023-01-05T15:58:00Z</dcterms:modified>
</cp:coreProperties>
</file>