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88AB6" w14:textId="47A294A0" w:rsidR="00374104" w:rsidRDefault="00374104" w:rsidP="00374104">
      <w:pPr>
        <w:spacing w:after="0" w:line="360" w:lineRule="auto"/>
        <w:ind w:firstLine="993"/>
        <w:rPr>
          <w:rFonts w:ascii="Book Antiqua" w:hAnsi="Book Antiqua"/>
          <w:sz w:val="36"/>
          <w:szCs w:val="36"/>
        </w:rPr>
      </w:pPr>
      <w:r w:rsidRPr="0037410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45F48FB7" wp14:editId="0B32BF18">
            <wp:simplePos x="0" y="0"/>
            <wp:positionH relativeFrom="column">
              <wp:posOffset>52705</wp:posOffset>
            </wp:positionH>
            <wp:positionV relativeFrom="paragraph">
              <wp:posOffset>5080</wp:posOffset>
            </wp:positionV>
            <wp:extent cx="1152525" cy="1619250"/>
            <wp:effectExtent l="0" t="0" r="9525" b="0"/>
            <wp:wrapSquare wrapText="bothSides"/>
            <wp:docPr id="3" name="Kép 3" descr="C:\Users\Otthon\Desktop\51 közlés\képek\letölté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1 közlés\képek\letöltés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95"/>
                    <a:stretch/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1FA92" w14:textId="67B937E7" w:rsidR="00374104" w:rsidRPr="00374104" w:rsidRDefault="00374104" w:rsidP="00374104">
      <w:pPr>
        <w:spacing w:after="0" w:line="360" w:lineRule="auto"/>
        <w:ind w:firstLine="993"/>
        <w:rPr>
          <w:rFonts w:ascii="Book Antiqua" w:hAnsi="Book Antiqua"/>
          <w:sz w:val="36"/>
          <w:szCs w:val="36"/>
        </w:rPr>
      </w:pPr>
      <w:r w:rsidRPr="00374104">
        <w:rPr>
          <w:rFonts w:ascii="Book Antiqua" w:hAnsi="Book Antiqua"/>
          <w:sz w:val="36"/>
          <w:szCs w:val="36"/>
        </w:rPr>
        <w:t>Szakonyi Károly</w:t>
      </w:r>
    </w:p>
    <w:p w14:paraId="2F83DAB4" w14:textId="230A3FBE" w:rsidR="00AA31A3" w:rsidRPr="00374104" w:rsidRDefault="000E530D" w:rsidP="00374104">
      <w:pPr>
        <w:spacing w:after="0" w:line="360" w:lineRule="auto"/>
        <w:ind w:firstLine="993"/>
        <w:rPr>
          <w:rFonts w:ascii="Book Antiqua" w:hAnsi="Book Antiqua"/>
          <w:i/>
          <w:sz w:val="40"/>
          <w:szCs w:val="40"/>
        </w:rPr>
      </w:pPr>
      <w:r w:rsidRPr="00374104">
        <w:rPr>
          <w:rFonts w:ascii="Book Antiqua" w:hAnsi="Book Antiqua"/>
          <w:i/>
          <w:sz w:val="40"/>
          <w:szCs w:val="40"/>
        </w:rPr>
        <w:t>Á</w:t>
      </w:r>
      <w:r w:rsidR="00374104" w:rsidRPr="00374104">
        <w:rPr>
          <w:rFonts w:ascii="Book Antiqua" w:hAnsi="Book Antiqua"/>
          <w:i/>
          <w:sz w:val="40"/>
          <w:szCs w:val="40"/>
        </w:rPr>
        <w:t>kos</w:t>
      </w:r>
      <w:r w:rsidR="00CE1D3C">
        <w:rPr>
          <w:rFonts w:ascii="Book Antiqua" w:hAnsi="Book Antiqua"/>
          <w:i/>
          <w:sz w:val="40"/>
          <w:szCs w:val="40"/>
        </w:rPr>
        <w:t>tól búcsúzva</w:t>
      </w:r>
      <w:bookmarkStart w:id="0" w:name="_GoBack"/>
      <w:bookmarkEnd w:id="0"/>
    </w:p>
    <w:p w14:paraId="6364FBF2" w14:textId="77777777" w:rsidR="00374104" w:rsidRDefault="00374104" w:rsidP="00374104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p w14:paraId="24A205DF" w14:textId="77777777" w:rsidR="00374104" w:rsidRDefault="00374104" w:rsidP="00374104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p w14:paraId="77D2D0FD" w14:textId="3422584B" w:rsidR="00E81067" w:rsidRPr="00374104" w:rsidRDefault="00374104" w:rsidP="00374104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Kilencven éves korában </w:t>
      </w:r>
      <w:r w:rsidR="00E81067" w:rsidRPr="00374104">
        <w:rPr>
          <w:rFonts w:ascii="Book Antiqua" w:hAnsi="Book Antiqua"/>
          <w:i/>
          <w:iCs/>
          <w:sz w:val="28"/>
          <w:szCs w:val="28"/>
        </w:rPr>
        <w:t>Kanadában elhunyt Kertész Ákos</w:t>
      </w:r>
    </w:p>
    <w:p w14:paraId="013177EE" w14:textId="7F55BD30" w:rsidR="000503E0" w:rsidRPr="00374104" w:rsidRDefault="000503E0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374104">
        <w:rPr>
          <w:rFonts w:ascii="Book Antiqua" w:hAnsi="Book Antiqua"/>
          <w:sz w:val="28"/>
          <w:szCs w:val="28"/>
        </w:rPr>
        <w:t>Andzrej</w:t>
      </w:r>
      <w:proofErr w:type="spellEnd"/>
      <w:r w:rsidRPr="00374104">
        <w:rPr>
          <w:rFonts w:ascii="Book Antiqua" w:hAnsi="Book Antiqua"/>
          <w:sz w:val="28"/>
          <w:szCs w:val="28"/>
        </w:rPr>
        <w:t xml:space="preserve"> Wajda híres filmjében, a </w:t>
      </w:r>
      <w:r w:rsidRPr="00374104">
        <w:rPr>
          <w:rFonts w:ascii="Book Antiqua" w:hAnsi="Book Antiqua"/>
          <w:i/>
          <w:iCs/>
          <w:sz w:val="28"/>
          <w:szCs w:val="28"/>
        </w:rPr>
        <w:t xml:space="preserve">Hamu és </w:t>
      </w:r>
      <w:proofErr w:type="spellStart"/>
      <w:r w:rsidRPr="00374104">
        <w:rPr>
          <w:rFonts w:ascii="Book Antiqua" w:hAnsi="Book Antiqua"/>
          <w:i/>
          <w:iCs/>
          <w:sz w:val="28"/>
          <w:szCs w:val="28"/>
        </w:rPr>
        <w:t>gyémát</w:t>
      </w:r>
      <w:r w:rsidRPr="00374104">
        <w:rPr>
          <w:rFonts w:ascii="Book Antiqua" w:hAnsi="Book Antiqua"/>
          <w:sz w:val="28"/>
          <w:szCs w:val="28"/>
        </w:rPr>
        <w:t>ban</w:t>
      </w:r>
      <w:proofErr w:type="spellEnd"/>
      <w:r w:rsidRPr="00374104">
        <w:rPr>
          <w:rFonts w:ascii="Book Antiqua" w:hAnsi="Book Antiqua"/>
          <w:sz w:val="28"/>
          <w:szCs w:val="28"/>
        </w:rPr>
        <w:t xml:space="preserve"> </w:t>
      </w:r>
      <w:r w:rsidR="000025B5" w:rsidRPr="00374104">
        <w:rPr>
          <w:rFonts w:ascii="Book Antiqua" w:hAnsi="Book Antiqua"/>
          <w:sz w:val="28"/>
          <w:szCs w:val="28"/>
        </w:rPr>
        <w:t xml:space="preserve">a háború </w:t>
      </w:r>
      <w:proofErr w:type="spellStart"/>
      <w:r w:rsidR="000025B5" w:rsidRPr="00374104">
        <w:rPr>
          <w:rFonts w:ascii="Book Antiqua" w:hAnsi="Book Antiqua"/>
          <w:sz w:val="28"/>
          <w:szCs w:val="28"/>
        </w:rPr>
        <w:t>vé</w:t>
      </w:r>
      <w:proofErr w:type="spellEnd"/>
      <w:r w:rsidR="00374104">
        <w:rPr>
          <w:rFonts w:ascii="Book Antiqua" w:hAnsi="Book Antiqua"/>
          <w:sz w:val="28"/>
          <w:szCs w:val="28"/>
        </w:rPr>
        <w:t>-</w:t>
      </w:r>
      <w:r w:rsidR="000025B5" w:rsidRPr="00374104">
        <w:rPr>
          <w:rFonts w:ascii="Book Antiqua" w:hAnsi="Book Antiqua"/>
          <w:sz w:val="28"/>
          <w:szCs w:val="28"/>
        </w:rPr>
        <w:t xml:space="preserve">gének éjszakáján, miközben a </w:t>
      </w:r>
      <w:proofErr w:type="gramStart"/>
      <w:r w:rsidR="00E81067" w:rsidRPr="00374104">
        <w:rPr>
          <w:rFonts w:ascii="Book Antiqua" w:hAnsi="Book Antiqua"/>
          <w:sz w:val="28"/>
          <w:szCs w:val="28"/>
        </w:rPr>
        <w:t xml:space="preserve">varsói </w:t>
      </w:r>
      <w:r w:rsidR="000025B5" w:rsidRPr="00374104">
        <w:rPr>
          <w:rFonts w:ascii="Book Antiqua" w:hAnsi="Book Antiqua"/>
          <w:sz w:val="28"/>
          <w:szCs w:val="28"/>
        </w:rPr>
        <w:t>szálló</w:t>
      </w:r>
      <w:proofErr w:type="gramEnd"/>
      <w:r w:rsidR="000025B5" w:rsidRPr="00374104">
        <w:rPr>
          <w:rFonts w:ascii="Book Antiqua" w:hAnsi="Book Antiqua"/>
          <w:sz w:val="28"/>
          <w:szCs w:val="28"/>
        </w:rPr>
        <w:t xml:space="preserve"> te</w:t>
      </w:r>
      <w:r w:rsidR="00374104">
        <w:rPr>
          <w:rFonts w:ascii="Book Antiqua" w:hAnsi="Book Antiqua"/>
          <w:sz w:val="28"/>
          <w:szCs w:val="28"/>
        </w:rPr>
        <w:t xml:space="preserve">rmében a megrészegült társaság </w:t>
      </w:r>
      <w:proofErr w:type="spellStart"/>
      <w:r w:rsidR="000025B5" w:rsidRPr="00374104">
        <w:rPr>
          <w:rFonts w:ascii="Book Antiqua" w:hAnsi="Book Antiqua"/>
          <w:sz w:val="28"/>
          <w:szCs w:val="28"/>
        </w:rPr>
        <w:t>polonézt</w:t>
      </w:r>
      <w:proofErr w:type="spellEnd"/>
      <w:r w:rsidR="000025B5" w:rsidRPr="00374104">
        <w:rPr>
          <w:rFonts w:ascii="Book Antiqua" w:hAnsi="Book Antiqua"/>
          <w:sz w:val="28"/>
          <w:szCs w:val="28"/>
        </w:rPr>
        <w:t xml:space="preserve"> táncol, </w:t>
      </w:r>
      <w:proofErr w:type="spellStart"/>
      <w:r w:rsidR="000025B5" w:rsidRPr="00374104">
        <w:rPr>
          <w:rFonts w:ascii="Book Antiqua" w:hAnsi="Book Antiqua"/>
          <w:sz w:val="28"/>
          <w:szCs w:val="28"/>
        </w:rPr>
        <w:t>Maciek</w:t>
      </w:r>
      <w:proofErr w:type="spellEnd"/>
      <w:r w:rsidR="000025B5" w:rsidRPr="00374104">
        <w:rPr>
          <w:rFonts w:ascii="Book Antiqua" w:hAnsi="Book Antiqua"/>
          <w:sz w:val="28"/>
          <w:szCs w:val="28"/>
        </w:rPr>
        <w:t xml:space="preserve"> a bárpultnál </w:t>
      </w:r>
      <w:r w:rsidR="00F95397" w:rsidRPr="00374104">
        <w:rPr>
          <w:rFonts w:ascii="Book Antiqua" w:hAnsi="Book Antiqua"/>
          <w:sz w:val="28"/>
          <w:szCs w:val="28"/>
        </w:rPr>
        <w:t>a</w:t>
      </w:r>
      <w:r w:rsidR="000025B5" w:rsidRPr="00374104">
        <w:rPr>
          <w:rFonts w:ascii="Book Antiqua" w:hAnsi="Book Antiqua"/>
          <w:sz w:val="28"/>
          <w:szCs w:val="28"/>
        </w:rPr>
        <w:t>z ellenállásban eleset</w:t>
      </w:r>
      <w:r w:rsidR="00E81067" w:rsidRPr="00374104">
        <w:rPr>
          <w:rFonts w:ascii="Book Antiqua" w:hAnsi="Book Antiqua"/>
          <w:sz w:val="28"/>
          <w:szCs w:val="28"/>
        </w:rPr>
        <w:t>t</w:t>
      </w:r>
      <w:r w:rsidR="000025B5" w:rsidRPr="00374104">
        <w:rPr>
          <w:rFonts w:ascii="Book Antiqua" w:hAnsi="Book Antiqua"/>
          <w:sz w:val="28"/>
          <w:szCs w:val="28"/>
        </w:rPr>
        <w:t xml:space="preserve"> tár</w:t>
      </w:r>
      <w:r w:rsidR="00374104">
        <w:rPr>
          <w:rFonts w:ascii="Book Antiqua" w:hAnsi="Book Antiqua"/>
          <w:sz w:val="28"/>
          <w:szCs w:val="28"/>
        </w:rPr>
        <w:t>-</w:t>
      </w:r>
      <w:proofErr w:type="spellStart"/>
      <w:r w:rsidR="000025B5" w:rsidRPr="00374104">
        <w:rPr>
          <w:rFonts w:ascii="Book Antiqua" w:hAnsi="Book Antiqua"/>
          <w:sz w:val="28"/>
          <w:szCs w:val="28"/>
        </w:rPr>
        <w:t>sai</w:t>
      </w:r>
      <w:proofErr w:type="spellEnd"/>
      <w:r w:rsidR="000025B5" w:rsidRPr="00374104">
        <w:rPr>
          <w:rFonts w:ascii="Book Antiqua" w:hAnsi="Book Antiqua"/>
          <w:sz w:val="28"/>
          <w:szCs w:val="28"/>
        </w:rPr>
        <w:t xml:space="preserve"> emlékére rendelt vodká</w:t>
      </w:r>
      <w:r w:rsidR="00F95397" w:rsidRPr="00374104">
        <w:rPr>
          <w:rFonts w:ascii="Book Antiqua" w:hAnsi="Book Antiqua"/>
          <w:sz w:val="28"/>
          <w:szCs w:val="28"/>
        </w:rPr>
        <w:t>kat</w:t>
      </w:r>
      <w:r w:rsidR="000025B5" w:rsidRPr="00374104">
        <w:rPr>
          <w:rFonts w:ascii="Book Antiqua" w:hAnsi="Book Antiqua"/>
          <w:sz w:val="28"/>
          <w:szCs w:val="28"/>
        </w:rPr>
        <w:t xml:space="preserve"> </w:t>
      </w:r>
      <w:r w:rsidR="00F95397" w:rsidRPr="00374104">
        <w:rPr>
          <w:rFonts w:ascii="Book Antiqua" w:hAnsi="Book Antiqua"/>
          <w:sz w:val="28"/>
          <w:szCs w:val="28"/>
        </w:rPr>
        <w:t>f</w:t>
      </w:r>
      <w:r w:rsidR="000025B5" w:rsidRPr="00374104">
        <w:rPr>
          <w:rFonts w:ascii="Book Antiqua" w:hAnsi="Book Antiqua"/>
          <w:sz w:val="28"/>
          <w:szCs w:val="28"/>
        </w:rPr>
        <w:t>elhajtva</w:t>
      </w:r>
      <w:r w:rsidR="00F95397" w:rsidRPr="00374104">
        <w:rPr>
          <w:rFonts w:ascii="Book Antiqua" w:hAnsi="Book Antiqua"/>
          <w:sz w:val="28"/>
          <w:szCs w:val="28"/>
        </w:rPr>
        <w:t>,</w:t>
      </w:r>
      <w:r w:rsidR="000025B5" w:rsidRPr="00374104">
        <w:rPr>
          <w:rFonts w:ascii="Book Antiqua" w:hAnsi="Book Antiqua"/>
          <w:sz w:val="28"/>
          <w:szCs w:val="28"/>
        </w:rPr>
        <w:t xml:space="preserve"> </w:t>
      </w:r>
      <w:r w:rsidR="00F95397" w:rsidRPr="00374104">
        <w:rPr>
          <w:rFonts w:ascii="Book Antiqua" w:hAnsi="Book Antiqua"/>
          <w:sz w:val="28"/>
          <w:szCs w:val="28"/>
        </w:rPr>
        <w:t xml:space="preserve">nevüket fájdalmasan sorolva, egymásután löki odább a pult </w:t>
      </w:r>
      <w:proofErr w:type="spellStart"/>
      <w:r w:rsidR="00F95397" w:rsidRPr="00374104">
        <w:rPr>
          <w:rFonts w:ascii="Book Antiqua" w:hAnsi="Book Antiqua"/>
          <w:sz w:val="28"/>
          <w:szCs w:val="28"/>
        </w:rPr>
        <w:t>bádogán</w:t>
      </w:r>
      <w:proofErr w:type="spellEnd"/>
      <w:r w:rsidR="00F95397" w:rsidRPr="00374104">
        <w:rPr>
          <w:rFonts w:ascii="Book Antiqua" w:hAnsi="Book Antiqua"/>
          <w:sz w:val="28"/>
          <w:szCs w:val="28"/>
        </w:rPr>
        <w:t xml:space="preserve"> az üres poharakat.</w:t>
      </w:r>
      <w:r w:rsidR="000025B5" w:rsidRPr="00374104">
        <w:rPr>
          <w:rFonts w:ascii="Book Antiqua" w:hAnsi="Book Antiqua"/>
          <w:sz w:val="28"/>
          <w:szCs w:val="28"/>
        </w:rPr>
        <w:t xml:space="preserve"> </w:t>
      </w:r>
    </w:p>
    <w:p w14:paraId="2F9B1FDA" w14:textId="7464BA36" w:rsidR="00F95397" w:rsidRPr="00374104" w:rsidRDefault="00F95397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 xml:space="preserve">Szerettük ezt a filmet Ákossal. </w:t>
      </w:r>
      <w:r w:rsidR="00E81067" w:rsidRPr="00374104">
        <w:rPr>
          <w:rFonts w:ascii="Book Antiqua" w:hAnsi="Book Antiqua"/>
          <w:sz w:val="28"/>
          <w:szCs w:val="28"/>
        </w:rPr>
        <w:t xml:space="preserve">Szerettük ezt a jelenetet. </w:t>
      </w:r>
      <w:r w:rsidR="00374104">
        <w:rPr>
          <w:rFonts w:ascii="Book Antiqua" w:hAnsi="Book Antiqua"/>
          <w:sz w:val="28"/>
          <w:szCs w:val="28"/>
        </w:rPr>
        <w:t>A Fiatal Művésze K</w:t>
      </w:r>
      <w:r w:rsidRPr="00374104">
        <w:rPr>
          <w:rFonts w:ascii="Book Antiqua" w:hAnsi="Book Antiqua"/>
          <w:sz w:val="28"/>
          <w:szCs w:val="28"/>
        </w:rPr>
        <w:t xml:space="preserve">lubjában láttuk, ott vetítették, nem a moziban. Erős, keserű film volt, </w:t>
      </w:r>
      <w:proofErr w:type="spellStart"/>
      <w:r w:rsidRPr="00374104">
        <w:rPr>
          <w:rFonts w:ascii="Book Antiqua" w:hAnsi="Book Antiqua"/>
          <w:sz w:val="28"/>
          <w:szCs w:val="28"/>
        </w:rPr>
        <w:t>Cybulskival</w:t>
      </w:r>
      <w:proofErr w:type="spellEnd"/>
      <w:r w:rsidRPr="00374104">
        <w:rPr>
          <w:rFonts w:ascii="Book Antiqua" w:hAnsi="Book Antiqua"/>
          <w:sz w:val="28"/>
          <w:szCs w:val="28"/>
        </w:rPr>
        <w:t xml:space="preserve">, politika és szerelem és halál az összeomlás </w:t>
      </w:r>
      <w:r w:rsidR="00E81067" w:rsidRPr="00374104">
        <w:rPr>
          <w:rFonts w:ascii="Book Antiqua" w:hAnsi="Book Antiqua"/>
          <w:sz w:val="28"/>
          <w:szCs w:val="28"/>
        </w:rPr>
        <w:t>és</w:t>
      </w:r>
      <w:r w:rsidRPr="00374104">
        <w:rPr>
          <w:rFonts w:ascii="Book Antiqua" w:hAnsi="Book Antiqua"/>
          <w:sz w:val="28"/>
          <w:szCs w:val="28"/>
        </w:rPr>
        <w:t xml:space="preserve"> kezdés reményének korában.</w:t>
      </w:r>
    </w:p>
    <w:p w14:paraId="654030E2" w14:textId="480680F9" w:rsidR="00F95397" w:rsidRPr="00374104" w:rsidRDefault="00F95397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 xml:space="preserve">A pultnál állok én is, és </w:t>
      </w:r>
      <w:proofErr w:type="spellStart"/>
      <w:r w:rsidRPr="00374104">
        <w:rPr>
          <w:rFonts w:ascii="Book Antiqua" w:hAnsi="Book Antiqua"/>
          <w:sz w:val="28"/>
          <w:szCs w:val="28"/>
        </w:rPr>
        <w:t>lökdösöm</w:t>
      </w:r>
      <w:proofErr w:type="spellEnd"/>
      <w:r w:rsidRPr="00374104">
        <w:rPr>
          <w:rFonts w:ascii="Book Antiqua" w:hAnsi="Book Antiqua"/>
          <w:sz w:val="28"/>
          <w:szCs w:val="28"/>
        </w:rPr>
        <w:t xml:space="preserve"> egymás után a poharakat, és sorolom: </w:t>
      </w:r>
      <w:proofErr w:type="spellStart"/>
      <w:r w:rsidRPr="00374104">
        <w:rPr>
          <w:rFonts w:ascii="Book Antiqua" w:hAnsi="Book Antiqua"/>
          <w:sz w:val="28"/>
          <w:szCs w:val="28"/>
        </w:rPr>
        <w:t>Bulcsu</w:t>
      </w:r>
      <w:proofErr w:type="spellEnd"/>
      <w:r w:rsidRPr="00374104">
        <w:rPr>
          <w:rFonts w:ascii="Book Antiqua" w:hAnsi="Book Antiqua"/>
          <w:sz w:val="28"/>
          <w:szCs w:val="28"/>
        </w:rPr>
        <w:t>, Ervin, Tibor, Dénes és Ákos…</w:t>
      </w:r>
    </w:p>
    <w:p w14:paraId="00C6385E" w14:textId="68FCA076" w:rsidR="003C0D4D" w:rsidRPr="00374104" w:rsidRDefault="00F95397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>Mind elmentek, akik együtt voltunk az irodalomban, a barátságban, a presszókban, a belvárosi kávéházban, a</w:t>
      </w:r>
      <w:r w:rsidR="00374104">
        <w:rPr>
          <w:rFonts w:ascii="Book Antiqua" w:hAnsi="Book Antiqua"/>
          <w:sz w:val="28"/>
          <w:szCs w:val="28"/>
        </w:rPr>
        <w:t>z Új Í</w:t>
      </w:r>
      <w:r w:rsidR="003C0D4D" w:rsidRPr="00374104">
        <w:rPr>
          <w:rFonts w:ascii="Book Antiqua" w:hAnsi="Book Antiqua"/>
          <w:sz w:val="28"/>
          <w:szCs w:val="28"/>
        </w:rPr>
        <w:t xml:space="preserve">rás, a Kortárs, a Jelenkor </w:t>
      </w:r>
      <w:r w:rsidRPr="00374104">
        <w:rPr>
          <w:rFonts w:ascii="Book Antiqua" w:hAnsi="Book Antiqua"/>
          <w:sz w:val="28"/>
          <w:szCs w:val="28"/>
        </w:rPr>
        <w:t>szerkesztőségi szobá</w:t>
      </w:r>
      <w:r w:rsidR="003C0D4D" w:rsidRPr="00374104">
        <w:rPr>
          <w:rFonts w:ascii="Book Antiqua" w:hAnsi="Book Antiqua"/>
          <w:sz w:val="28"/>
          <w:szCs w:val="28"/>
        </w:rPr>
        <w:t>i</w:t>
      </w:r>
      <w:r w:rsidRPr="00374104">
        <w:rPr>
          <w:rFonts w:ascii="Book Antiqua" w:hAnsi="Book Antiqua"/>
          <w:sz w:val="28"/>
          <w:szCs w:val="28"/>
        </w:rPr>
        <w:t xml:space="preserve">ban, a Hungáriában vagy a Rézkakas asztalainál, </w:t>
      </w:r>
      <w:r w:rsidR="003C0D4D" w:rsidRPr="00374104">
        <w:rPr>
          <w:rFonts w:ascii="Book Antiqua" w:hAnsi="Book Antiqua"/>
          <w:sz w:val="28"/>
          <w:szCs w:val="28"/>
        </w:rPr>
        <w:t xml:space="preserve">együtt az utazásokban és a </w:t>
      </w:r>
      <w:proofErr w:type="spellStart"/>
      <w:r w:rsidR="003C0D4D" w:rsidRPr="00374104">
        <w:rPr>
          <w:rFonts w:ascii="Book Antiqua" w:hAnsi="Book Antiqua"/>
          <w:sz w:val="28"/>
          <w:szCs w:val="28"/>
        </w:rPr>
        <w:t>nyarakon</w:t>
      </w:r>
      <w:proofErr w:type="spellEnd"/>
      <w:r w:rsidR="003C0D4D" w:rsidRPr="00374104">
        <w:rPr>
          <w:rFonts w:ascii="Book Antiqua" w:hAnsi="Book Antiqua"/>
          <w:sz w:val="28"/>
          <w:szCs w:val="28"/>
        </w:rPr>
        <w:t>…</w:t>
      </w:r>
    </w:p>
    <w:p w14:paraId="60C0C355" w14:textId="62D561F6" w:rsidR="003C0D4D" w:rsidRPr="00374104" w:rsidRDefault="00E81067" w:rsidP="0037410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>És most e</w:t>
      </w:r>
      <w:r w:rsidR="003C0D4D" w:rsidRPr="00374104">
        <w:rPr>
          <w:rFonts w:ascii="Book Antiqua" w:hAnsi="Book Antiqua"/>
          <w:sz w:val="28"/>
          <w:szCs w:val="28"/>
        </w:rPr>
        <w:t>gyedül vagyok itt a pultnál a vodkáspoharakkal</w:t>
      </w:r>
      <w:r w:rsidRPr="00374104">
        <w:rPr>
          <w:rFonts w:ascii="Book Antiqua" w:hAnsi="Book Antiqua"/>
          <w:sz w:val="28"/>
          <w:szCs w:val="28"/>
        </w:rPr>
        <w:t>…</w:t>
      </w:r>
    </w:p>
    <w:p w14:paraId="4232882D" w14:textId="146ED27B" w:rsidR="003C0D4D" w:rsidRPr="00374104" w:rsidRDefault="003C0D4D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 xml:space="preserve">A Marikában ismertem meg. Bejött Fejes Bandihoz egy dús hajú, magas, sovány </w:t>
      </w:r>
      <w:proofErr w:type="gramStart"/>
      <w:r w:rsidRPr="00374104">
        <w:rPr>
          <w:rFonts w:ascii="Book Antiqua" w:hAnsi="Book Antiqua"/>
          <w:sz w:val="28"/>
          <w:szCs w:val="28"/>
        </w:rPr>
        <w:t>pasas</w:t>
      </w:r>
      <w:proofErr w:type="gramEnd"/>
      <w:r w:rsidRPr="00374104">
        <w:rPr>
          <w:rFonts w:ascii="Book Antiqua" w:hAnsi="Book Antiqua"/>
          <w:sz w:val="28"/>
          <w:szCs w:val="28"/>
        </w:rPr>
        <w:t>, hosszan beszélgettek a presszó belső sarkában, Bandi asztalánál. Én meg ott írt</w:t>
      </w:r>
      <w:r w:rsidR="00374104">
        <w:rPr>
          <w:rFonts w:ascii="Book Antiqua" w:hAnsi="Book Antiqua"/>
          <w:sz w:val="28"/>
          <w:szCs w:val="28"/>
        </w:rPr>
        <w:t>am minden nap. Amikor elindultak</w:t>
      </w:r>
      <w:r w:rsidRPr="00374104">
        <w:rPr>
          <w:rFonts w:ascii="Book Antiqua" w:hAnsi="Book Antiqua"/>
          <w:sz w:val="28"/>
          <w:szCs w:val="28"/>
        </w:rPr>
        <w:t xml:space="preserve"> kifelé, megálltak nálam, és Bandi azt mondt</w:t>
      </w:r>
      <w:r w:rsidR="00374104">
        <w:rPr>
          <w:rFonts w:ascii="Book Antiqua" w:hAnsi="Book Antiqua"/>
          <w:sz w:val="28"/>
          <w:szCs w:val="28"/>
        </w:rPr>
        <w:t>a: –</w:t>
      </w:r>
      <w:r w:rsidRPr="00374104">
        <w:rPr>
          <w:rFonts w:ascii="Book Antiqua" w:hAnsi="Book Antiqua"/>
          <w:sz w:val="28"/>
          <w:szCs w:val="28"/>
        </w:rPr>
        <w:t xml:space="preserve"> Ismerjétek meg egymást, egy</w:t>
      </w:r>
      <w:r w:rsidR="00374104">
        <w:rPr>
          <w:rFonts w:ascii="Book Antiqua" w:hAnsi="Book Antiqua"/>
          <w:sz w:val="28"/>
          <w:szCs w:val="28"/>
        </w:rPr>
        <w:t>-</w:t>
      </w:r>
      <w:r w:rsidRPr="00374104">
        <w:rPr>
          <w:rFonts w:ascii="Book Antiqua" w:hAnsi="Book Antiqua"/>
          <w:sz w:val="28"/>
          <w:szCs w:val="28"/>
        </w:rPr>
        <w:t>forma bolondok vagytok…</w:t>
      </w:r>
    </w:p>
    <w:p w14:paraId="78F99C98" w14:textId="650F4A3E" w:rsidR="003C0D4D" w:rsidRPr="00374104" w:rsidRDefault="00374104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Ákos akkor még karosszéria</w:t>
      </w:r>
      <w:r w:rsidR="003C0D4D" w:rsidRPr="00374104">
        <w:rPr>
          <w:rFonts w:ascii="Book Antiqua" w:hAnsi="Book Antiqua"/>
          <w:sz w:val="28"/>
          <w:szCs w:val="28"/>
        </w:rPr>
        <w:t>lakatos volt, de két remek novelláját hozta a Kortárs. Amolyan beavató novellákat. Be is lépett velük az irodalomba.</w:t>
      </w:r>
    </w:p>
    <w:p w14:paraId="40DD1C1D" w14:textId="267A7356" w:rsidR="00BA22E4" w:rsidRPr="00374104" w:rsidRDefault="003C0D4D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>Jóba keveredtünk. Az egész társaság. Feljártunk a Váci utca 40-be, a lakásba, ahol a családjával élt. Házat is bérel</w:t>
      </w:r>
      <w:r w:rsidR="00374104">
        <w:rPr>
          <w:rFonts w:ascii="Book Antiqua" w:hAnsi="Book Antiqua"/>
          <w:sz w:val="28"/>
          <w:szCs w:val="28"/>
        </w:rPr>
        <w:t xml:space="preserve">tünk </w:t>
      </w:r>
      <w:proofErr w:type="spellStart"/>
      <w:r w:rsidR="00374104">
        <w:rPr>
          <w:rFonts w:ascii="Book Antiqua" w:hAnsi="Book Antiqua"/>
          <w:sz w:val="28"/>
          <w:szCs w:val="28"/>
        </w:rPr>
        <w:t>Szepezden</w:t>
      </w:r>
      <w:proofErr w:type="spellEnd"/>
      <w:r w:rsidR="00374104">
        <w:rPr>
          <w:rFonts w:ascii="Book Antiqua" w:hAnsi="Book Antiqua"/>
          <w:sz w:val="28"/>
          <w:szCs w:val="28"/>
        </w:rPr>
        <w:t>. Aztán jöttek az</w:t>
      </w:r>
      <w:r w:rsidRPr="00374104">
        <w:rPr>
          <w:rFonts w:ascii="Book Antiqua" w:hAnsi="Book Antiqua"/>
          <w:sz w:val="28"/>
          <w:szCs w:val="28"/>
        </w:rPr>
        <w:t xml:space="preserve"> évek és jöttek a </w:t>
      </w:r>
      <w:r w:rsidR="00BA22E4" w:rsidRPr="00374104">
        <w:rPr>
          <w:rFonts w:ascii="Book Antiqua" w:hAnsi="Book Antiqua"/>
          <w:sz w:val="28"/>
          <w:szCs w:val="28"/>
        </w:rPr>
        <w:t xml:space="preserve">válások meg házasságok meg </w:t>
      </w:r>
      <w:r w:rsidR="00E81067" w:rsidRPr="00374104">
        <w:rPr>
          <w:rFonts w:ascii="Book Antiqua" w:hAnsi="Book Antiqua"/>
          <w:sz w:val="28"/>
          <w:szCs w:val="28"/>
        </w:rPr>
        <w:t xml:space="preserve">új </w:t>
      </w:r>
      <w:r w:rsidR="00BA22E4" w:rsidRPr="00374104">
        <w:rPr>
          <w:rFonts w:ascii="Book Antiqua" w:hAnsi="Book Antiqua"/>
          <w:sz w:val="28"/>
          <w:szCs w:val="28"/>
        </w:rPr>
        <w:t xml:space="preserve">válások… Jöttek a </w:t>
      </w:r>
      <w:proofErr w:type="spellStart"/>
      <w:r w:rsidR="00BA22E4" w:rsidRPr="00374104">
        <w:rPr>
          <w:rFonts w:ascii="Book Antiqua" w:hAnsi="Book Antiqua"/>
          <w:sz w:val="28"/>
          <w:szCs w:val="28"/>
        </w:rPr>
        <w:t>sike</w:t>
      </w:r>
      <w:r w:rsidR="00374104">
        <w:rPr>
          <w:rFonts w:ascii="Book Antiqua" w:hAnsi="Book Antiqua"/>
          <w:sz w:val="28"/>
          <w:szCs w:val="28"/>
        </w:rPr>
        <w:t>-</w:t>
      </w:r>
      <w:r w:rsidR="00BA22E4" w:rsidRPr="00374104">
        <w:rPr>
          <w:rFonts w:ascii="Book Antiqua" w:hAnsi="Book Antiqua"/>
          <w:sz w:val="28"/>
          <w:szCs w:val="28"/>
        </w:rPr>
        <w:t>rek</w:t>
      </w:r>
      <w:proofErr w:type="spellEnd"/>
      <w:r w:rsidR="00BA22E4" w:rsidRPr="00374104">
        <w:rPr>
          <w:rFonts w:ascii="Book Antiqua" w:hAnsi="Book Antiqua"/>
          <w:sz w:val="28"/>
          <w:szCs w:val="28"/>
        </w:rPr>
        <w:t>. Ákos novellájából filmet forgattak, lakást vett a honoráriumból, egye</w:t>
      </w:r>
      <w:r w:rsidR="00374104">
        <w:rPr>
          <w:rFonts w:ascii="Book Antiqua" w:hAnsi="Book Antiqua"/>
          <w:sz w:val="28"/>
          <w:szCs w:val="28"/>
        </w:rPr>
        <w:t>-</w:t>
      </w:r>
      <w:r w:rsidR="00BA22E4" w:rsidRPr="00374104">
        <w:rPr>
          <w:rFonts w:ascii="Book Antiqua" w:hAnsi="Book Antiqua"/>
          <w:sz w:val="28"/>
          <w:szCs w:val="28"/>
        </w:rPr>
        <w:t>temre járt annyi ösztöndíjért, amennyiért a műhelyben dolgozott. Meg</w:t>
      </w:r>
      <w:r w:rsidR="00374104">
        <w:rPr>
          <w:rFonts w:ascii="Book Antiqua" w:hAnsi="Book Antiqua"/>
          <w:sz w:val="28"/>
          <w:szCs w:val="28"/>
        </w:rPr>
        <w:t xml:space="preserve">-jelent </w:t>
      </w:r>
      <w:r w:rsidR="00BA22E4" w:rsidRPr="00374104">
        <w:rPr>
          <w:rFonts w:ascii="Book Antiqua" w:hAnsi="Book Antiqua"/>
          <w:sz w:val="28"/>
          <w:szCs w:val="28"/>
        </w:rPr>
        <w:t>a</w:t>
      </w:r>
      <w:r w:rsidR="00BA22E4" w:rsidRPr="00374104">
        <w:rPr>
          <w:rFonts w:ascii="Book Antiqua" w:hAnsi="Book Antiqua"/>
          <w:i/>
          <w:iCs/>
          <w:sz w:val="28"/>
          <w:szCs w:val="28"/>
        </w:rPr>
        <w:t xml:space="preserve"> Sikátor, </w:t>
      </w:r>
      <w:r w:rsidR="00BA22E4" w:rsidRPr="00374104">
        <w:rPr>
          <w:rFonts w:ascii="Book Antiqua" w:hAnsi="Book Antiqua"/>
          <w:sz w:val="28"/>
          <w:szCs w:val="28"/>
        </w:rPr>
        <w:t xml:space="preserve">a </w:t>
      </w:r>
      <w:r w:rsidR="00BA22E4" w:rsidRPr="00374104">
        <w:rPr>
          <w:rFonts w:ascii="Book Antiqua" w:hAnsi="Book Antiqua"/>
          <w:i/>
          <w:iCs/>
          <w:sz w:val="28"/>
          <w:szCs w:val="28"/>
        </w:rPr>
        <w:t xml:space="preserve">Makra, </w:t>
      </w:r>
      <w:r w:rsidR="00BA22E4" w:rsidRPr="00374104">
        <w:rPr>
          <w:rFonts w:ascii="Book Antiqua" w:hAnsi="Book Antiqua"/>
          <w:sz w:val="28"/>
          <w:szCs w:val="28"/>
        </w:rPr>
        <w:t>és közben kollokvált irodalomból, népművelés</w:t>
      </w:r>
      <w:r w:rsidR="00374104">
        <w:rPr>
          <w:rFonts w:ascii="Book Antiqua" w:hAnsi="Book Antiqua"/>
          <w:sz w:val="28"/>
          <w:szCs w:val="28"/>
        </w:rPr>
        <w:t>-</w:t>
      </w:r>
      <w:proofErr w:type="spellStart"/>
      <w:r w:rsidR="00BA22E4" w:rsidRPr="00374104">
        <w:rPr>
          <w:rFonts w:ascii="Book Antiqua" w:hAnsi="Book Antiqua"/>
          <w:sz w:val="28"/>
          <w:szCs w:val="28"/>
        </w:rPr>
        <w:lastRenderedPageBreak/>
        <w:t>ből</w:t>
      </w:r>
      <w:proofErr w:type="spellEnd"/>
      <w:r w:rsidR="00BA22E4" w:rsidRPr="00374104">
        <w:rPr>
          <w:rFonts w:ascii="Book Antiqua" w:hAnsi="Book Antiqua"/>
          <w:sz w:val="28"/>
          <w:szCs w:val="28"/>
        </w:rPr>
        <w:t>, esztétikából.  És újabb film</w:t>
      </w:r>
      <w:r w:rsidR="00374104">
        <w:rPr>
          <w:rFonts w:ascii="Book Antiqua" w:hAnsi="Book Antiqua"/>
          <w:sz w:val="28"/>
          <w:szCs w:val="28"/>
        </w:rPr>
        <w:t>- és dráma</w:t>
      </w:r>
      <w:r w:rsidR="00BA22E4" w:rsidRPr="00374104">
        <w:rPr>
          <w:rFonts w:ascii="Book Antiqua" w:hAnsi="Book Antiqua"/>
          <w:sz w:val="28"/>
          <w:szCs w:val="28"/>
        </w:rPr>
        <w:t>bemutató (</w:t>
      </w:r>
      <w:r w:rsidR="00BA22E4" w:rsidRPr="00374104">
        <w:rPr>
          <w:rFonts w:ascii="Book Antiqua" w:hAnsi="Book Antiqua"/>
          <w:i/>
          <w:iCs/>
          <w:sz w:val="28"/>
          <w:szCs w:val="28"/>
        </w:rPr>
        <w:t>Névnap, Özvegyek)</w:t>
      </w:r>
      <w:r w:rsidR="00730919" w:rsidRPr="00374104">
        <w:rPr>
          <w:rFonts w:ascii="Book Antiqua" w:hAnsi="Book Antiqua"/>
          <w:i/>
          <w:iCs/>
          <w:sz w:val="28"/>
          <w:szCs w:val="28"/>
        </w:rPr>
        <w:t>,</w:t>
      </w:r>
      <w:r w:rsidR="00BA22E4" w:rsidRPr="00374104">
        <w:rPr>
          <w:rFonts w:ascii="Book Antiqua" w:hAnsi="Book Antiqua"/>
          <w:i/>
          <w:iCs/>
          <w:sz w:val="28"/>
          <w:szCs w:val="28"/>
        </w:rPr>
        <w:t xml:space="preserve"> </w:t>
      </w:r>
      <w:r w:rsidR="00BA22E4" w:rsidRPr="00374104">
        <w:rPr>
          <w:rFonts w:ascii="Book Antiqua" w:hAnsi="Book Antiqua"/>
          <w:sz w:val="28"/>
          <w:szCs w:val="28"/>
        </w:rPr>
        <w:t xml:space="preserve">és jó barátság. </w:t>
      </w:r>
    </w:p>
    <w:p w14:paraId="6FABC59E" w14:textId="01395789" w:rsidR="008E663D" w:rsidRPr="00374104" w:rsidRDefault="00BA22E4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 xml:space="preserve">Ismertem a családi múltját, de nem tudtam a magába zárt </w:t>
      </w:r>
      <w:proofErr w:type="spellStart"/>
      <w:r w:rsidRPr="00374104">
        <w:rPr>
          <w:rFonts w:ascii="Book Antiqua" w:hAnsi="Book Antiqua"/>
          <w:sz w:val="28"/>
          <w:szCs w:val="28"/>
        </w:rPr>
        <w:t>trau</w:t>
      </w:r>
      <w:proofErr w:type="spellEnd"/>
      <w:r w:rsidR="00374104">
        <w:rPr>
          <w:rFonts w:ascii="Book Antiqua" w:hAnsi="Book Antiqua"/>
          <w:sz w:val="28"/>
          <w:szCs w:val="28"/>
        </w:rPr>
        <w:t>-</w:t>
      </w:r>
      <w:r w:rsidRPr="00374104">
        <w:rPr>
          <w:rFonts w:ascii="Book Antiqua" w:hAnsi="Book Antiqua"/>
          <w:sz w:val="28"/>
          <w:szCs w:val="28"/>
        </w:rPr>
        <w:t xml:space="preserve">mákról, a negyvenes évek keserves emlékeiről, erről nem beszélt. </w:t>
      </w:r>
      <w:r w:rsidR="009F5F68" w:rsidRPr="00374104">
        <w:rPr>
          <w:rFonts w:ascii="Book Antiqua" w:hAnsi="Book Antiqua"/>
          <w:sz w:val="28"/>
          <w:szCs w:val="28"/>
        </w:rPr>
        <w:t>Csak ötvenhatról, a Kossuth téri vérengzésről, ahol első feleségét fejlövés érte, a halálból hozta vissza, s ment vele a kórházba, ápolta a többi sebesülttel. Áldozatos volt, áldozatos természet, empatikus, sorsvállaló. Írásaiból, esszéiből kitűnik az elnyomottak iránti mély roko</w:t>
      </w:r>
      <w:r w:rsidR="00730919" w:rsidRPr="00374104">
        <w:rPr>
          <w:rFonts w:ascii="Book Antiqua" w:hAnsi="Book Antiqua"/>
          <w:sz w:val="28"/>
          <w:szCs w:val="28"/>
        </w:rPr>
        <w:t>nszenve. Ha ittunk, József Attil</w:t>
      </w:r>
      <w:r w:rsidR="009F5F68" w:rsidRPr="00374104">
        <w:rPr>
          <w:rFonts w:ascii="Book Antiqua" w:hAnsi="Book Antiqua"/>
          <w:sz w:val="28"/>
          <w:szCs w:val="28"/>
        </w:rPr>
        <w:t>át szavalt</w:t>
      </w:r>
      <w:r w:rsidR="00730919" w:rsidRPr="00374104">
        <w:rPr>
          <w:rFonts w:ascii="Book Antiqua" w:hAnsi="Book Antiqua"/>
          <w:sz w:val="28"/>
          <w:szCs w:val="28"/>
        </w:rPr>
        <w:t>,</w:t>
      </w:r>
      <w:r w:rsidR="009F5F68" w:rsidRPr="00374104">
        <w:rPr>
          <w:rFonts w:ascii="Book Antiqua" w:hAnsi="Book Antiqua"/>
          <w:sz w:val="28"/>
          <w:szCs w:val="28"/>
        </w:rPr>
        <w:t xml:space="preserve"> s ha kedve támadt rá, </w:t>
      </w:r>
      <w:r w:rsidR="00CE2DCB" w:rsidRPr="00374104">
        <w:rPr>
          <w:rFonts w:ascii="Book Antiqua" w:hAnsi="Book Antiqua"/>
          <w:i/>
          <w:iCs/>
          <w:sz w:val="28"/>
          <w:szCs w:val="28"/>
        </w:rPr>
        <w:t xml:space="preserve">Paul </w:t>
      </w:r>
      <w:proofErr w:type="spellStart"/>
      <w:r w:rsidR="00CE2DCB" w:rsidRPr="00374104">
        <w:rPr>
          <w:rFonts w:ascii="Book Antiqua" w:hAnsi="Book Antiqua"/>
          <w:i/>
          <w:iCs/>
          <w:sz w:val="28"/>
          <w:szCs w:val="28"/>
        </w:rPr>
        <w:t>Robeson</w:t>
      </w:r>
      <w:proofErr w:type="spellEnd"/>
      <w:r w:rsidR="00CE2DCB" w:rsidRPr="00374104">
        <w:rPr>
          <w:rFonts w:ascii="Book Antiqua" w:hAnsi="Book Antiqua"/>
          <w:sz w:val="28"/>
          <w:szCs w:val="28"/>
        </w:rPr>
        <w:t xml:space="preserve"> stílusában el</w:t>
      </w:r>
      <w:r w:rsidR="00374104">
        <w:rPr>
          <w:rFonts w:ascii="Book Antiqua" w:hAnsi="Book Antiqua"/>
          <w:sz w:val="28"/>
          <w:szCs w:val="28"/>
        </w:rPr>
        <w:t>-</w:t>
      </w:r>
      <w:r w:rsidR="00CE2DCB" w:rsidRPr="00374104">
        <w:rPr>
          <w:rFonts w:ascii="Book Antiqua" w:hAnsi="Book Antiqua"/>
          <w:sz w:val="28"/>
          <w:szCs w:val="28"/>
        </w:rPr>
        <w:t xml:space="preserve">énekelte a </w:t>
      </w:r>
      <w:proofErr w:type="spellStart"/>
      <w:r w:rsidR="00CE2DCB" w:rsidRPr="00374104">
        <w:rPr>
          <w:rFonts w:ascii="Book Antiqua" w:hAnsi="Book Antiqua"/>
          <w:i/>
          <w:iCs/>
          <w:sz w:val="28"/>
          <w:szCs w:val="28"/>
        </w:rPr>
        <w:t>Miss</w:t>
      </w:r>
      <w:r w:rsidR="00374104">
        <w:rPr>
          <w:rFonts w:ascii="Book Antiqua" w:hAnsi="Book Antiqua"/>
          <w:i/>
          <w:iCs/>
          <w:sz w:val="28"/>
          <w:szCs w:val="28"/>
        </w:rPr>
        <w:t>iss</w:t>
      </w:r>
      <w:r w:rsidR="00CE2DCB" w:rsidRPr="00374104">
        <w:rPr>
          <w:rFonts w:ascii="Book Antiqua" w:hAnsi="Book Antiqua"/>
          <w:i/>
          <w:iCs/>
          <w:sz w:val="28"/>
          <w:szCs w:val="28"/>
        </w:rPr>
        <w:t>ip</w:t>
      </w:r>
      <w:r w:rsidR="008E663D" w:rsidRPr="00374104">
        <w:rPr>
          <w:rFonts w:ascii="Book Antiqua" w:hAnsi="Book Antiqua"/>
          <w:i/>
          <w:iCs/>
          <w:sz w:val="28"/>
          <w:szCs w:val="28"/>
        </w:rPr>
        <w:t>i</w:t>
      </w:r>
      <w:proofErr w:type="spellEnd"/>
      <w:r w:rsidR="008E663D" w:rsidRPr="00374104">
        <w:rPr>
          <w:rFonts w:ascii="Book Antiqua" w:hAnsi="Book Antiqua"/>
          <w:i/>
          <w:iCs/>
          <w:sz w:val="28"/>
          <w:szCs w:val="28"/>
        </w:rPr>
        <w:t>-</w:t>
      </w:r>
      <w:r w:rsidR="008E663D" w:rsidRPr="00374104">
        <w:rPr>
          <w:rFonts w:ascii="Book Antiqua" w:hAnsi="Book Antiqua"/>
          <w:sz w:val="28"/>
          <w:szCs w:val="28"/>
        </w:rPr>
        <w:t xml:space="preserve">t. </w:t>
      </w:r>
    </w:p>
    <w:p w14:paraId="3131DBBF" w14:textId="31938224" w:rsidR="008919F9" w:rsidRPr="00374104" w:rsidRDefault="008E663D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 xml:space="preserve">Az irodalom számára igazságkeresés volt, s ahogy teltek az évek, szava egyre kritikusabb lett, egyre keményebben bírált, akik nem értették </w:t>
      </w:r>
      <w:r w:rsidRPr="00374104">
        <w:rPr>
          <w:rFonts w:ascii="Book Antiqua" w:hAnsi="Book Antiqua" w:cstheme="minorHAnsi"/>
          <w:spacing w:val="-8"/>
          <w:sz w:val="28"/>
          <w:szCs w:val="28"/>
        </w:rPr>
        <w:t>vagy nem akarták megérteni az „érted haragszom, nem ellened” szándékot,</w:t>
      </w:r>
      <w:r w:rsidRPr="00374104">
        <w:rPr>
          <w:rFonts w:ascii="Book Antiqua" w:hAnsi="Book Antiqua"/>
          <w:sz w:val="28"/>
          <w:szCs w:val="28"/>
        </w:rPr>
        <w:t xml:space="preserve"> meg is botránkoztak. A társadalmi jelenségek kritikájában </w:t>
      </w:r>
      <w:r w:rsidR="008919F9" w:rsidRPr="00374104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730919" w:rsidRPr="00374104">
        <w:rPr>
          <w:rFonts w:ascii="Book Antiqua" w:hAnsi="Book Antiqua"/>
          <w:i/>
          <w:iCs/>
          <w:sz w:val="28"/>
          <w:szCs w:val="28"/>
        </w:rPr>
        <w:t>savonarolasá</w:t>
      </w:r>
      <w:proofErr w:type="spellEnd"/>
      <w:r w:rsidR="00374104">
        <w:rPr>
          <w:rFonts w:ascii="Book Antiqua" w:hAnsi="Book Antiqua"/>
          <w:i/>
          <w:iCs/>
          <w:sz w:val="28"/>
          <w:szCs w:val="28"/>
        </w:rPr>
        <w:t>-</w:t>
      </w:r>
      <w:r w:rsidR="00730919" w:rsidRPr="00374104">
        <w:rPr>
          <w:rFonts w:ascii="Book Antiqua" w:hAnsi="Book Antiqua"/>
          <w:i/>
          <w:iCs/>
          <w:sz w:val="28"/>
          <w:szCs w:val="28"/>
        </w:rPr>
        <w:t>got</w:t>
      </w:r>
      <w:r w:rsidR="008919F9" w:rsidRPr="00374104">
        <w:rPr>
          <w:rFonts w:ascii="Book Antiqua" w:hAnsi="Book Antiqua"/>
          <w:sz w:val="28"/>
          <w:szCs w:val="28"/>
        </w:rPr>
        <w:t xml:space="preserve"> blaszfémiának ítélték, ezért hagyta el az országot. Nagy döntés volt nyolcvanévesen emigrálni, de Kanada befogadta, és még lett egy nyugodt évtizede.</w:t>
      </w:r>
    </w:p>
    <w:p w14:paraId="4B8E44E2" w14:textId="688E6A99" w:rsidR="008919F9" w:rsidRPr="00374104" w:rsidRDefault="008919F9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>Ő tudhatta csak, milyen egy magyar írónak idegenben gyökeret ereszteni. Úgy tetszett, az a rövid idő is elegendő volt számára, hogy ott</w:t>
      </w:r>
      <w:r w:rsidR="00374104">
        <w:rPr>
          <w:rFonts w:ascii="Book Antiqua" w:hAnsi="Book Antiqua"/>
          <w:sz w:val="28"/>
          <w:szCs w:val="28"/>
        </w:rPr>
        <w:t>-</w:t>
      </w:r>
      <w:r w:rsidRPr="00374104">
        <w:rPr>
          <w:rFonts w:ascii="Book Antiqua" w:hAnsi="Book Antiqua"/>
          <w:sz w:val="28"/>
          <w:szCs w:val="28"/>
        </w:rPr>
        <w:t xml:space="preserve">hon érezze magát. Nyilatkozataiból ez látszik. </w:t>
      </w:r>
    </w:p>
    <w:p w14:paraId="5CE4563E" w14:textId="72853A34" w:rsidR="008919F9" w:rsidRPr="00374104" w:rsidRDefault="00374104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0021C550" wp14:editId="130C90AF">
            <wp:simplePos x="0" y="0"/>
            <wp:positionH relativeFrom="column">
              <wp:posOffset>-4445</wp:posOffset>
            </wp:positionH>
            <wp:positionV relativeFrom="paragraph">
              <wp:posOffset>53340</wp:posOffset>
            </wp:positionV>
            <wp:extent cx="1813560" cy="2266950"/>
            <wp:effectExtent l="0" t="0" r="0" b="0"/>
            <wp:wrapSquare wrapText="bothSides"/>
            <wp:docPr id="4" name="Kép 4" descr="C:\Users\Otthon\Desktop\51 közlés\képek\Beolvasott_20201128fv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1 közlés\képek\Beolvasott_20201128fv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F9" w:rsidRPr="00374104">
        <w:rPr>
          <w:rFonts w:ascii="Book Antiqua" w:hAnsi="Book Antiqua"/>
          <w:sz w:val="28"/>
          <w:szCs w:val="28"/>
        </w:rPr>
        <w:t>Mint egy nagy, értékes csomagot vitte ma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8919F9" w:rsidRPr="00374104">
        <w:rPr>
          <w:rFonts w:ascii="Book Antiqua" w:hAnsi="Book Antiqua"/>
          <w:sz w:val="28"/>
          <w:szCs w:val="28"/>
        </w:rPr>
        <w:t>gával</w:t>
      </w:r>
      <w:proofErr w:type="spellEnd"/>
      <w:r w:rsidR="008919F9" w:rsidRPr="00374104">
        <w:rPr>
          <w:rFonts w:ascii="Book Antiqua" w:hAnsi="Book Antiqua"/>
          <w:sz w:val="28"/>
          <w:szCs w:val="28"/>
        </w:rPr>
        <w:t xml:space="preserve"> az itthon befutott írói pálya eredményeit. A hozzá igazítható utolsó szakasz műveit még nem ismerjük, </w:t>
      </w:r>
      <w:r w:rsidR="00621EF8" w:rsidRPr="00374104">
        <w:rPr>
          <w:rFonts w:ascii="Book Antiqua" w:hAnsi="Book Antiqua"/>
          <w:sz w:val="28"/>
          <w:szCs w:val="28"/>
        </w:rPr>
        <w:t>csak a publicisztikáját. De ta</w:t>
      </w:r>
      <w:r w:rsidR="003F0749" w:rsidRPr="00374104">
        <w:rPr>
          <w:rFonts w:ascii="Book Antiqua" w:hAnsi="Book Antiqua"/>
          <w:sz w:val="28"/>
          <w:szCs w:val="28"/>
        </w:rPr>
        <w:t>lán a szép</w:t>
      </w:r>
      <w:r>
        <w:rPr>
          <w:rFonts w:ascii="Book Antiqua" w:hAnsi="Book Antiqua"/>
          <w:sz w:val="28"/>
          <w:szCs w:val="28"/>
        </w:rPr>
        <w:t>-</w:t>
      </w:r>
      <w:r w:rsidR="003F0749" w:rsidRPr="00374104">
        <w:rPr>
          <w:rFonts w:ascii="Book Antiqua" w:hAnsi="Book Antiqua"/>
          <w:sz w:val="28"/>
          <w:szCs w:val="28"/>
        </w:rPr>
        <w:t>i</w:t>
      </w:r>
      <w:r w:rsidR="00621EF8" w:rsidRPr="00374104">
        <w:rPr>
          <w:rFonts w:ascii="Book Antiqua" w:hAnsi="Book Antiqua"/>
          <w:sz w:val="28"/>
          <w:szCs w:val="28"/>
        </w:rPr>
        <w:t>rodalmi is elérkezhet hoz</w:t>
      </w:r>
      <w:r>
        <w:rPr>
          <w:rFonts w:ascii="Book Antiqua" w:hAnsi="Book Antiqua"/>
          <w:sz w:val="28"/>
          <w:szCs w:val="28"/>
        </w:rPr>
        <w:t>zánk.</w:t>
      </w:r>
      <w:r w:rsidR="00621EF8" w:rsidRPr="00374104">
        <w:rPr>
          <w:rFonts w:ascii="Book Antiqua" w:hAnsi="Book Antiqua"/>
          <w:sz w:val="28"/>
          <w:szCs w:val="28"/>
        </w:rPr>
        <w:t xml:space="preserve"> Fémlapra helye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21EF8" w:rsidRPr="00374104">
        <w:rPr>
          <w:rFonts w:ascii="Book Antiqua" w:hAnsi="Book Antiqua" w:cstheme="minorHAnsi"/>
          <w:spacing w:val="-6"/>
          <w:sz w:val="28"/>
          <w:szCs w:val="28"/>
        </w:rPr>
        <w:t>zett</w:t>
      </w:r>
      <w:proofErr w:type="spellEnd"/>
      <w:r w:rsidR="00621EF8" w:rsidRPr="00374104">
        <w:rPr>
          <w:rFonts w:ascii="Book Antiqua" w:hAnsi="Book Antiqua" w:cstheme="minorHAnsi"/>
          <w:spacing w:val="-6"/>
          <w:sz w:val="28"/>
          <w:szCs w:val="28"/>
        </w:rPr>
        <w:t xml:space="preserve"> papírlapokra tűhegyes töltőceruzájával vajon</w:t>
      </w:r>
      <w:r w:rsidR="00621EF8" w:rsidRPr="00374104">
        <w:rPr>
          <w:rFonts w:ascii="Book Antiqua" w:hAnsi="Book Antiqua"/>
          <w:sz w:val="28"/>
          <w:szCs w:val="28"/>
        </w:rPr>
        <w:t xml:space="preserve"> milyen novellákat írt, ott, egy másik világban?</w:t>
      </w:r>
    </w:p>
    <w:p w14:paraId="1518712F" w14:textId="139CF9EF" w:rsidR="00621EF8" w:rsidRPr="00374104" w:rsidRDefault="00621EF8" w:rsidP="0037410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>A vodkáspoharak egymásnak ütődve szán</w:t>
      </w:r>
      <w:r w:rsidR="00374104">
        <w:rPr>
          <w:rFonts w:ascii="Book Antiqua" w:hAnsi="Book Antiqua"/>
          <w:sz w:val="28"/>
          <w:szCs w:val="28"/>
        </w:rPr>
        <w:t>-</w:t>
      </w:r>
      <w:proofErr w:type="spellStart"/>
      <w:r w:rsidRPr="00374104">
        <w:rPr>
          <w:rFonts w:ascii="Book Antiqua" w:hAnsi="Book Antiqua"/>
          <w:sz w:val="28"/>
          <w:szCs w:val="28"/>
        </w:rPr>
        <w:t>káznak</w:t>
      </w:r>
      <w:proofErr w:type="spellEnd"/>
      <w:r w:rsidRPr="00374104">
        <w:rPr>
          <w:rFonts w:ascii="Book Antiqua" w:hAnsi="Book Antiqua"/>
          <w:sz w:val="28"/>
          <w:szCs w:val="28"/>
        </w:rPr>
        <w:t xml:space="preserve"> végig a pult bádogján… És mondom fájdalommal a neveket. A barátokét, akik már nincsenek velünk.</w:t>
      </w:r>
    </w:p>
    <w:p w14:paraId="6BCF7BC7" w14:textId="3B319CE0" w:rsidR="00621EF8" w:rsidRPr="00374104" w:rsidRDefault="00621EF8" w:rsidP="0037410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>És most Ákos is</w:t>
      </w:r>
      <w:r w:rsidR="00E81067" w:rsidRPr="00374104">
        <w:rPr>
          <w:rFonts w:ascii="Book Antiqua" w:hAnsi="Book Antiqua"/>
          <w:sz w:val="28"/>
          <w:szCs w:val="28"/>
        </w:rPr>
        <w:t xml:space="preserve"> elment.</w:t>
      </w:r>
    </w:p>
    <w:p w14:paraId="42FDCD81" w14:textId="61DC5BBA" w:rsidR="00621EF8" w:rsidRPr="00374104" w:rsidRDefault="00621EF8" w:rsidP="0037410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74104">
        <w:rPr>
          <w:rFonts w:ascii="Book Antiqua" w:hAnsi="Book Antiqua"/>
          <w:sz w:val="28"/>
          <w:szCs w:val="28"/>
        </w:rPr>
        <w:t xml:space="preserve">Isten veled, Öregfiú! </w:t>
      </w:r>
    </w:p>
    <w:p w14:paraId="49E38AD3" w14:textId="3951A967" w:rsidR="00B6735E" w:rsidRPr="00374104" w:rsidRDefault="00B6735E" w:rsidP="0037410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552A895" w14:textId="5E9125A2" w:rsidR="00F95397" w:rsidRPr="00374104" w:rsidRDefault="00F95397" w:rsidP="00374104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p w14:paraId="430BC59E" w14:textId="49E06E7F" w:rsidR="000715E2" w:rsidRPr="00374104" w:rsidRDefault="000715E2" w:rsidP="00374104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sectPr w:rsidR="000715E2" w:rsidRPr="0037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D"/>
    <w:rsid w:val="000025B5"/>
    <w:rsid w:val="000503E0"/>
    <w:rsid w:val="000715E2"/>
    <w:rsid w:val="000E530D"/>
    <w:rsid w:val="00374104"/>
    <w:rsid w:val="003C0D4D"/>
    <w:rsid w:val="003F0749"/>
    <w:rsid w:val="00621EF8"/>
    <w:rsid w:val="00730919"/>
    <w:rsid w:val="00840087"/>
    <w:rsid w:val="008919F9"/>
    <w:rsid w:val="008A2B07"/>
    <w:rsid w:val="008E663D"/>
    <w:rsid w:val="009F5F68"/>
    <w:rsid w:val="00AA31A3"/>
    <w:rsid w:val="00B6735E"/>
    <w:rsid w:val="00BA22E4"/>
    <w:rsid w:val="00C806FA"/>
    <w:rsid w:val="00CD42E7"/>
    <w:rsid w:val="00CE1D3C"/>
    <w:rsid w:val="00CE2DCB"/>
    <w:rsid w:val="00E81067"/>
    <w:rsid w:val="00F93F45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0198"/>
  <w15:chartTrackingRefBased/>
  <w15:docId w15:val="{49190D0B-C9F6-45A9-8232-E80EA864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2023-01-04T18:32:00Z</dcterms:created>
  <dcterms:modified xsi:type="dcterms:W3CDTF">2023-01-04T18:32:00Z</dcterms:modified>
</cp:coreProperties>
</file>