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1E4E3" w14:textId="34DEC8E1" w:rsidR="003D3F1D" w:rsidRPr="006A08F9" w:rsidRDefault="00B65BAB" w:rsidP="006A08F9">
      <w:pPr>
        <w:spacing w:after="0" w:line="360" w:lineRule="auto"/>
        <w:rPr>
          <w:rFonts w:ascii="Book Antiqua" w:hAnsi="Book Antiqua"/>
          <w:iCs/>
          <w:sz w:val="36"/>
          <w:szCs w:val="36"/>
        </w:rPr>
      </w:pPr>
      <w:r w:rsidRPr="006A08F9">
        <w:rPr>
          <w:rFonts w:ascii="Book Antiqua" w:hAnsi="Book Antiqua"/>
          <w:iCs/>
          <w:sz w:val="36"/>
          <w:szCs w:val="36"/>
        </w:rPr>
        <w:t>Kelecsényi László</w:t>
      </w:r>
    </w:p>
    <w:p w14:paraId="7E5547E7" w14:textId="5D30DFAD" w:rsidR="007659E6" w:rsidRPr="00EC6B1A" w:rsidRDefault="00FB31A4" w:rsidP="006A08F9">
      <w:pPr>
        <w:spacing w:after="120" w:line="240" w:lineRule="auto"/>
        <w:rPr>
          <w:rFonts w:ascii="Book Antiqua" w:hAnsi="Book Antiqua"/>
          <w:bCs/>
          <w:i/>
          <w:iCs/>
          <w:sz w:val="40"/>
          <w:szCs w:val="40"/>
        </w:rPr>
      </w:pPr>
      <w:r w:rsidRPr="00EC6B1A">
        <w:rPr>
          <w:rFonts w:ascii="Book Antiqua" w:hAnsi="Book Antiqua"/>
          <w:bCs/>
          <w:i/>
          <w:iCs/>
          <w:sz w:val="40"/>
          <w:szCs w:val="40"/>
        </w:rPr>
        <w:t>Mezítláb a történelemben</w:t>
      </w:r>
    </w:p>
    <w:p w14:paraId="1932BC95" w14:textId="5B346D29" w:rsidR="00FB31A4" w:rsidRPr="006A08F9" w:rsidRDefault="00FB31A4" w:rsidP="006A08F9">
      <w:pPr>
        <w:spacing w:after="0" w:line="240" w:lineRule="auto"/>
        <w:rPr>
          <w:rFonts w:ascii="Book Antiqua" w:hAnsi="Book Antiqua"/>
          <w:b/>
          <w:iCs/>
          <w:sz w:val="28"/>
          <w:szCs w:val="28"/>
        </w:rPr>
      </w:pPr>
      <w:r w:rsidRPr="006A08F9">
        <w:rPr>
          <w:rFonts w:ascii="Book Antiqua" w:hAnsi="Book Antiqua"/>
          <w:b/>
          <w:iCs/>
          <w:sz w:val="28"/>
          <w:szCs w:val="28"/>
        </w:rPr>
        <w:t>Wass Albert regények az Udvari Kamara színpadán</w:t>
      </w:r>
    </w:p>
    <w:p w14:paraId="4331F9E3" w14:textId="77777777" w:rsidR="004E3293" w:rsidRPr="006A08F9" w:rsidRDefault="004E3293" w:rsidP="006A08F9">
      <w:pPr>
        <w:spacing w:after="0" w:line="240" w:lineRule="auto"/>
        <w:ind w:firstLine="709"/>
        <w:rPr>
          <w:rFonts w:ascii="Book Antiqua" w:hAnsi="Book Antiqua"/>
          <w:b/>
          <w:iCs/>
          <w:sz w:val="28"/>
          <w:szCs w:val="28"/>
        </w:rPr>
      </w:pPr>
    </w:p>
    <w:p w14:paraId="3C617974" w14:textId="1AE423AE" w:rsidR="006A08F9" w:rsidRDefault="004D6FFE" w:rsidP="006A08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A08F9">
        <w:rPr>
          <w:rFonts w:ascii="Book Antiqua" w:hAnsi="Book Antiqua"/>
          <w:sz w:val="28"/>
          <w:szCs w:val="28"/>
        </w:rPr>
        <w:t xml:space="preserve">Tegye fel a kezét, </w:t>
      </w:r>
      <w:r w:rsidR="00B65B35" w:rsidRPr="006A08F9">
        <w:rPr>
          <w:rFonts w:ascii="Book Antiqua" w:hAnsi="Book Antiqua"/>
          <w:sz w:val="28"/>
          <w:szCs w:val="28"/>
        </w:rPr>
        <w:t>nyájas</w:t>
      </w:r>
      <w:r w:rsidRPr="006A08F9">
        <w:rPr>
          <w:rFonts w:ascii="Book Antiqua" w:hAnsi="Book Antiqua"/>
          <w:sz w:val="28"/>
          <w:szCs w:val="28"/>
        </w:rPr>
        <w:t xml:space="preserve"> Olvasó, ha kedvelője Wass Albert </w:t>
      </w:r>
      <w:proofErr w:type="spellStart"/>
      <w:r w:rsidR="004B1CB8" w:rsidRPr="006A08F9">
        <w:rPr>
          <w:rFonts w:ascii="Book Antiqua" w:hAnsi="Book Antiqua"/>
          <w:sz w:val="28"/>
          <w:szCs w:val="28"/>
        </w:rPr>
        <w:t>prózájá</w:t>
      </w:r>
      <w:r w:rsidR="006A08F9">
        <w:rPr>
          <w:rFonts w:ascii="Book Antiqua" w:hAnsi="Book Antiqua"/>
          <w:sz w:val="28"/>
          <w:szCs w:val="28"/>
        </w:rPr>
        <w:t>-</w:t>
      </w:r>
      <w:r w:rsidR="004B1CB8" w:rsidRPr="006A08F9">
        <w:rPr>
          <w:rFonts w:ascii="Book Antiqua" w:hAnsi="Book Antiqua"/>
          <w:sz w:val="28"/>
          <w:szCs w:val="28"/>
        </w:rPr>
        <w:t>nak</w:t>
      </w:r>
      <w:proofErr w:type="spellEnd"/>
      <w:r w:rsidR="004B1CB8" w:rsidRPr="006A08F9">
        <w:rPr>
          <w:rFonts w:ascii="Book Antiqua" w:hAnsi="Book Antiqua"/>
          <w:sz w:val="28"/>
          <w:szCs w:val="28"/>
        </w:rPr>
        <w:t xml:space="preserve">, </w:t>
      </w:r>
      <w:r w:rsidR="00604771" w:rsidRPr="006A08F9">
        <w:rPr>
          <w:rFonts w:ascii="Book Antiqua" w:hAnsi="Book Antiqua"/>
          <w:sz w:val="28"/>
          <w:szCs w:val="28"/>
        </w:rPr>
        <w:t>s netán</w:t>
      </w:r>
      <w:r w:rsidR="004B1CB8" w:rsidRPr="006A08F9">
        <w:rPr>
          <w:rFonts w:ascii="Book Antiqua" w:hAnsi="Book Antiqua"/>
          <w:sz w:val="28"/>
          <w:szCs w:val="28"/>
        </w:rPr>
        <w:t xml:space="preserve"> mindegyik regényét olvasta.</w:t>
      </w:r>
      <w:r w:rsidR="00711575" w:rsidRPr="006A08F9">
        <w:rPr>
          <w:rFonts w:ascii="Book Antiqua" w:hAnsi="Book Antiqua"/>
          <w:sz w:val="28"/>
          <w:szCs w:val="28"/>
        </w:rPr>
        <w:t xml:space="preserve"> Akad ilyen? </w:t>
      </w:r>
      <w:r w:rsidR="00236C73" w:rsidRPr="006A08F9">
        <w:rPr>
          <w:rFonts w:ascii="Book Antiqua" w:hAnsi="Book Antiqua"/>
          <w:sz w:val="28"/>
          <w:szCs w:val="28"/>
        </w:rPr>
        <w:t>Biztosan. A magyar irodalomtörténet</w:t>
      </w:r>
      <w:r w:rsidR="000A3D58" w:rsidRPr="006A08F9">
        <w:rPr>
          <w:rFonts w:ascii="Book Antiqua" w:hAnsi="Book Antiqua"/>
          <w:sz w:val="28"/>
          <w:szCs w:val="28"/>
        </w:rPr>
        <w:t xml:space="preserve"> igazán soha a helyére nem került, soha megfelelő módon nem értékelt írója </w:t>
      </w:r>
      <w:r w:rsidR="00C96FBA" w:rsidRPr="006A08F9">
        <w:rPr>
          <w:rFonts w:ascii="Book Antiqua" w:hAnsi="Book Antiqua"/>
          <w:sz w:val="28"/>
          <w:szCs w:val="28"/>
        </w:rPr>
        <w:t>most újabb életre támadt a Kanizsai Udvari Kamara</w:t>
      </w:r>
      <w:r w:rsidR="006A08F9">
        <w:rPr>
          <w:rFonts w:ascii="Book Antiqua" w:hAnsi="Book Antiqua"/>
          <w:sz w:val="28"/>
          <w:szCs w:val="28"/>
        </w:rPr>
        <w:t>-</w:t>
      </w:r>
      <w:r w:rsidR="00C96FBA" w:rsidRPr="006A08F9">
        <w:rPr>
          <w:rFonts w:ascii="Book Antiqua" w:hAnsi="Book Antiqua"/>
          <w:sz w:val="28"/>
          <w:szCs w:val="28"/>
        </w:rPr>
        <w:t xml:space="preserve">színház új produkciójában. </w:t>
      </w:r>
      <w:r w:rsidR="00C818A2" w:rsidRPr="006A08F9">
        <w:rPr>
          <w:rFonts w:ascii="Book Antiqua" w:hAnsi="Book Antiqua"/>
          <w:sz w:val="28"/>
          <w:szCs w:val="28"/>
        </w:rPr>
        <w:t>Andrási Attila nem először fut neki a feladat</w:t>
      </w:r>
      <w:r w:rsidR="006A08F9">
        <w:rPr>
          <w:rFonts w:ascii="Book Antiqua" w:hAnsi="Book Antiqua"/>
          <w:sz w:val="28"/>
          <w:szCs w:val="28"/>
        </w:rPr>
        <w:t>-</w:t>
      </w:r>
      <w:proofErr w:type="spellStart"/>
      <w:r w:rsidR="00C818A2" w:rsidRPr="006A08F9">
        <w:rPr>
          <w:rFonts w:ascii="Book Antiqua" w:hAnsi="Book Antiqua"/>
          <w:sz w:val="28"/>
          <w:szCs w:val="28"/>
        </w:rPr>
        <w:t>nak</w:t>
      </w:r>
      <w:proofErr w:type="spellEnd"/>
      <w:r w:rsidR="00C818A2" w:rsidRPr="006A08F9">
        <w:rPr>
          <w:rFonts w:ascii="Book Antiqua" w:hAnsi="Book Antiqua"/>
          <w:sz w:val="28"/>
          <w:szCs w:val="28"/>
        </w:rPr>
        <w:t xml:space="preserve">, hogy a legvitatottabb </w:t>
      </w:r>
      <w:r w:rsidR="000D258D" w:rsidRPr="006A08F9">
        <w:rPr>
          <w:rFonts w:ascii="Book Antiqua" w:hAnsi="Book Antiqua"/>
          <w:sz w:val="28"/>
          <w:szCs w:val="28"/>
        </w:rPr>
        <w:t>20. századi magyar szerző munkáit szín</w:t>
      </w:r>
      <w:r w:rsidR="00CA1469" w:rsidRPr="006A08F9">
        <w:rPr>
          <w:rFonts w:ascii="Book Antiqua" w:hAnsi="Book Antiqua"/>
          <w:sz w:val="28"/>
          <w:szCs w:val="28"/>
        </w:rPr>
        <w:t>pa</w:t>
      </w:r>
      <w:r w:rsidR="000D258D" w:rsidRPr="006A08F9">
        <w:rPr>
          <w:rFonts w:ascii="Book Antiqua" w:hAnsi="Book Antiqua"/>
          <w:sz w:val="28"/>
          <w:szCs w:val="28"/>
        </w:rPr>
        <w:t>dra</w:t>
      </w:r>
      <w:r w:rsidR="00CA1469" w:rsidRPr="006A08F9">
        <w:rPr>
          <w:rFonts w:ascii="Book Antiqua" w:hAnsi="Book Antiqua"/>
          <w:sz w:val="28"/>
          <w:szCs w:val="28"/>
        </w:rPr>
        <w:t xml:space="preserve"> állítsa. Nem kívánom, s nem is tudom a kiváló Jászai</w:t>
      </w:r>
      <w:r w:rsidR="00AE3859" w:rsidRPr="006A08F9">
        <w:rPr>
          <w:rFonts w:ascii="Book Antiqua" w:hAnsi="Book Antiqua"/>
          <w:sz w:val="28"/>
          <w:szCs w:val="28"/>
        </w:rPr>
        <w:t xml:space="preserve"> díjas rendező</w:t>
      </w:r>
      <w:r w:rsidR="00BA6B0D" w:rsidRPr="006A08F9">
        <w:rPr>
          <w:rFonts w:ascii="Book Antiqua" w:hAnsi="Book Antiqua"/>
          <w:sz w:val="28"/>
          <w:szCs w:val="28"/>
        </w:rPr>
        <w:t xml:space="preserve"> két szcenírozását összemérni. Hol van már a tavalyi hó? </w:t>
      </w:r>
      <w:r w:rsidR="0044513C" w:rsidRPr="006A08F9">
        <w:rPr>
          <w:rFonts w:ascii="Book Antiqua" w:hAnsi="Book Antiqua"/>
          <w:sz w:val="28"/>
          <w:szCs w:val="28"/>
        </w:rPr>
        <w:t xml:space="preserve">A Wass-fanok, ha eljutnak </w:t>
      </w:r>
      <w:r w:rsidR="006A5E2F" w:rsidRPr="006A08F9">
        <w:rPr>
          <w:rFonts w:ascii="Book Antiqua" w:hAnsi="Book Antiqua"/>
          <w:sz w:val="28"/>
          <w:szCs w:val="28"/>
        </w:rPr>
        <w:t>a Pozsonyi úti református altemplomb</w:t>
      </w:r>
      <w:r w:rsidR="005E0624" w:rsidRPr="006A08F9">
        <w:rPr>
          <w:rFonts w:ascii="Book Antiqua" w:hAnsi="Book Antiqua"/>
          <w:sz w:val="28"/>
          <w:szCs w:val="28"/>
        </w:rPr>
        <w:t xml:space="preserve">a, nem verzátus </w:t>
      </w:r>
      <w:proofErr w:type="spellStart"/>
      <w:r w:rsidR="005E0624" w:rsidRPr="006A08F9">
        <w:rPr>
          <w:rFonts w:ascii="Book Antiqua" w:hAnsi="Book Antiqua"/>
          <w:sz w:val="28"/>
          <w:szCs w:val="28"/>
        </w:rPr>
        <w:t>drama</w:t>
      </w:r>
      <w:r w:rsidR="006A08F9">
        <w:rPr>
          <w:rFonts w:ascii="Book Antiqua" w:hAnsi="Book Antiqua"/>
          <w:sz w:val="28"/>
          <w:szCs w:val="28"/>
        </w:rPr>
        <w:t>-</w:t>
      </w:r>
      <w:r w:rsidR="005E0624" w:rsidRPr="006A08F9">
        <w:rPr>
          <w:rFonts w:ascii="Book Antiqua" w:hAnsi="Book Antiqua"/>
          <w:sz w:val="28"/>
          <w:szCs w:val="28"/>
        </w:rPr>
        <w:t>turgiai</w:t>
      </w:r>
      <w:proofErr w:type="spellEnd"/>
      <w:r w:rsidR="005E0624" w:rsidRPr="006A08F9">
        <w:rPr>
          <w:rFonts w:ascii="Book Antiqua" w:hAnsi="Book Antiqua"/>
          <w:sz w:val="28"/>
          <w:szCs w:val="28"/>
        </w:rPr>
        <w:t xml:space="preserve"> vértezettel ülnek be </w:t>
      </w:r>
      <w:r w:rsidR="001949CC" w:rsidRPr="006A08F9">
        <w:rPr>
          <w:rFonts w:ascii="Book Antiqua" w:hAnsi="Book Antiqua"/>
          <w:sz w:val="28"/>
          <w:szCs w:val="28"/>
        </w:rPr>
        <w:t xml:space="preserve">a százegynéhány személyes nézőtérre. Nem hozzák magukkal egy </w:t>
      </w:r>
      <w:r w:rsidR="001949CC" w:rsidRPr="006A08F9">
        <w:rPr>
          <w:rFonts w:ascii="Book Antiqua" w:hAnsi="Book Antiqua"/>
          <w:i/>
          <w:iCs/>
          <w:sz w:val="28"/>
          <w:szCs w:val="28"/>
        </w:rPr>
        <w:t xml:space="preserve">Háború és béke </w:t>
      </w:r>
      <w:r w:rsidR="001949CC" w:rsidRPr="006A08F9">
        <w:rPr>
          <w:rFonts w:ascii="Book Antiqua" w:hAnsi="Book Antiqua"/>
          <w:sz w:val="28"/>
          <w:szCs w:val="28"/>
        </w:rPr>
        <w:t xml:space="preserve">vagy egy </w:t>
      </w:r>
      <w:r w:rsidR="001949CC" w:rsidRPr="006A08F9">
        <w:rPr>
          <w:rFonts w:ascii="Book Antiqua" w:hAnsi="Book Antiqua"/>
          <w:i/>
          <w:iCs/>
          <w:sz w:val="28"/>
          <w:szCs w:val="28"/>
        </w:rPr>
        <w:t>Vörös és fekete</w:t>
      </w:r>
      <w:r w:rsidR="005E1B7A" w:rsidRPr="006A08F9">
        <w:rPr>
          <w:rFonts w:ascii="Book Antiqua" w:hAnsi="Book Antiqua"/>
          <w:i/>
          <w:iCs/>
          <w:sz w:val="28"/>
          <w:szCs w:val="28"/>
        </w:rPr>
        <w:t xml:space="preserve"> </w:t>
      </w:r>
      <w:r w:rsidR="005E1B7A" w:rsidRPr="006A08F9">
        <w:rPr>
          <w:rFonts w:ascii="Book Antiqua" w:hAnsi="Book Antiqua"/>
          <w:sz w:val="28"/>
          <w:szCs w:val="28"/>
        </w:rPr>
        <w:t xml:space="preserve">egykori hazai adaptációinak mégoly figyelemre méltó emlékét. </w:t>
      </w:r>
      <w:proofErr w:type="spellStart"/>
      <w:r w:rsidR="00D3203D" w:rsidRPr="006A08F9">
        <w:rPr>
          <w:rFonts w:ascii="Book Antiqua" w:hAnsi="Book Antiqua"/>
          <w:sz w:val="28"/>
          <w:szCs w:val="28"/>
        </w:rPr>
        <w:t>Andrásinak</w:t>
      </w:r>
      <w:proofErr w:type="spellEnd"/>
      <w:r w:rsidR="00D3203D" w:rsidRPr="006A08F9">
        <w:rPr>
          <w:rFonts w:ascii="Book Antiqua" w:hAnsi="Book Antiqua"/>
          <w:sz w:val="28"/>
          <w:szCs w:val="28"/>
        </w:rPr>
        <w:t xml:space="preserve"> szabad keze van. Különben sem </w:t>
      </w:r>
      <w:r w:rsidR="008E3C42" w:rsidRPr="006A08F9">
        <w:rPr>
          <w:rFonts w:ascii="Book Antiqua" w:hAnsi="Book Antiqua"/>
          <w:sz w:val="28"/>
          <w:szCs w:val="28"/>
        </w:rPr>
        <w:t>lehet</w:t>
      </w:r>
      <w:r w:rsidR="00D3203D" w:rsidRPr="006A08F9">
        <w:rPr>
          <w:rFonts w:ascii="Book Antiqua" w:hAnsi="Book Antiqua"/>
          <w:sz w:val="28"/>
          <w:szCs w:val="28"/>
        </w:rPr>
        <w:t xml:space="preserve"> </w:t>
      </w:r>
      <w:r w:rsidR="00D94EE2" w:rsidRPr="006A08F9">
        <w:rPr>
          <w:rFonts w:ascii="Book Antiqua" w:hAnsi="Book Antiqua"/>
          <w:sz w:val="28"/>
          <w:szCs w:val="28"/>
        </w:rPr>
        <w:t>az egyik</w:t>
      </w:r>
      <w:r w:rsidR="00D3203D" w:rsidRPr="006A08F9">
        <w:rPr>
          <w:rFonts w:ascii="Book Antiqua" w:hAnsi="Book Antiqua"/>
          <w:sz w:val="28"/>
          <w:szCs w:val="28"/>
        </w:rPr>
        <w:t xml:space="preserve"> műfaj </w:t>
      </w:r>
      <w:r w:rsidR="00D94EE2" w:rsidRPr="006A08F9">
        <w:rPr>
          <w:rFonts w:ascii="Book Antiqua" w:hAnsi="Book Antiqua"/>
          <w:sz w:val="28"/>
          <w:szCs w:val="28"/>
        </w:rPr>
        <w:t>szabályait egy másikon számon</w:t>
      </w:r>
      <w:r w:rsidR="006A08F9">
        <w:rPr>
          <w:rFonts w:ascii="Book Antiqua" w:hAnsi="Book Antiqua"/>
          <w:sz w:val="28"/>
          <w:szCs w:val="28"/>
        </w:rPr>
        <w:t>-</w:t>
      </w:r>
      <w:r w:rsidR="00D94EE2" w:rsidRPr="006A08F9">
        <w:rPr>
          <w:rFonts w:ascii="Book Antiqua" w:hAnsi="Book Antiqua"/>
          <w:sz w:val="28"/>
          <w:szCs w:val="28"/>
        </w:rPr>
        <w:t xml:space="preserve">kérni. </w:t>
      </w:r>
      <w:r w:rsidR="00B1612D" w:rsidRPr="006A08F9">
        <w:rPr>
          <w:rFonts w:ascii="Book Antiqua" w:hAnsi="Book Antiqua"/>
          <w:sz w:val="28"/>
          <w:szCs w:val="28"/>
        </w:rPr>
        <w:t xml:space="preserve">Öntörvényű </w:t>
      </w:r>
      <w:r w:rsidR="008B44ED" w:rsidRPr="006A08F9">
        <w:rPr>
          <w:rFonts w:ascii="Book Antiqua" w:hAnsi="Book Antiqua"/>
          <w:sz w:val="28"/>
          <w:szCs w:val="28"/>
        </w:rPr>
        <w:t>alkotó nem figyel kánon-</w:t>
      </w:r>
      <w:r w:rsidR="006B2323" w:rsidRPr="006A08F9">
        <w:rPr>
          <w:rFonts w:ascii="Book Antiqua" w:hAnsi="Book Antiqua"/>
          <w:sz w:val="28"/>
          <w:szCs w:val="28"/>
        </w:rPr>
        <w:t>előíráso</w:t>
      </w:r>
      <w:r w:rsidR="008B44ED" w:rsidRPr="006A08F9">
        <w:rPr>
          <w:rFonts w:ascii="Book Antiqua" w:hAnsi="Book Antiqua"/>
          <w:sz w:val="28"/>
          <w:szCs w:val="28"/>
        </w:rPr>
        <w:t>kra. Valamirevaló színházi ember</w:t>
      </w:r>
      <w:r w:rsidR="00796922" w:rsidRPr="006A08F9">
        <w:rPr>
          <w:rFonts w:ascii="Book Antiqua" w:hAnsi="Book Antiqua"/>
          <w:sz w:val="28"/>
          <w:szCs w:val="28"/>
        </w:rPr>
        <w:t xml:space="preserve"> saját vízióját álmodja a kulisszák közé. </w:t>
      </w:r>
      <w:r w:rsidR="000628D6" w:rsidRPr="006A08F9">
        <w:rPr>
          <w:rFonts w:ascii="Book Antiqua" w:hAnsi="Book Antiqua"/>
          <w:sz w:val="28"/>
          <w:szCs w:val="28"/>
        </w:rPr>
        <w:t xml:space="preserve">Az átíró rendező ezúttal is nagyot álmodott. </w:t>
      </w:r>
      <w:r w:rsidR="004273A3" w:rsidRPr="006A08F9">
        <w:rPr>
          <w:rFonts w:ascii="Book Antiqua" w:hAnsi="Book Antiqua"/>
          <w:sz w:val="28"/>
          <w:szCs w:val="28"/>
        </w:rPr>
        <w:t xml:space="preserve">A nagysikerű </w:t>
      </w:r>
      <w:r w:rsidR="004273A3" w:rsidRPr="006A08F9">
        <w:rPr>
          <w:rFonts w:ascii="Book Antiqua" w:hAnsi="Book Antiqua"/>
          <w:i/>
          <w:iCs/>
          <w:sz w:val="28"/>
          <w:szCs w:val="28"/>
        </w:rPr>
        <w:t xml:space="preserve">Anjou </w:t>
      </w:r>
      <w:r w:rsidR="004273A3" w:rsidRPr="006A08F9">
        <w:rPr>
          <w:rFonts w:ascii="Book Antiqua" w:hAnsi="Book Antiqua"/>
          <w:sz w:val="28"/>
          <w:szCs w:val="28"/>
        </w:rPr>
        <w:t xml:space="preserve">előadás szériája után és mellett kirakta elénk </w:t>
      </w:r>
      <w:r w:rsidR="007A3201" w:rsidRPr="006A08F9">
        <w:rPr>
          <w:rFonts w:ascii="Book Antiqua" w:hAnsi="Book Antiqua"/>
          <w:sz w:val="28"/>
          <w:szCs w:val="28"/>
        </w:rPr>
        <w:t xml:space="preserve">saját Wass Albert-olvasatát. </w:t>
      </w:r>
      <w:r w:rsidR="00724540" w:rsidRPr="006A08F9">
        <w:rPr>
          <w:rFonts w:ascii="Book Antiqua" w:hAnsi="Book Antiqua"/>
          <w:sz w:val="28"/>
          <w:szCs w:val="28"/>
        </w:rPr>
        <w:t xml:space="preserve">Két regény alapján </w:t>
      </w:r>
      <w:proofErr w:type="spellStart"/>
      <w:r w:rsidR="00724540" w:rsidRPr="006A08F9">
        <w:rPr>
          <w:rFonts w:ascii="Book Antiqua" w:hAnsi="Book Antiqua"/>
          <w:sz w:val="28"/>
          <w:szCs w:val="28"/>
        </w:rPr>
        <w:t>dol</w:t>
      </w:r>
      <w:r w:rsidR="006A08F9">
        <w:rPr>
          <w:rFonts w:ascii="Book Antiqua" w:hAnsi="Book Antiqua"/>
          <w:sz w:val="28"/>
          <w:szCs w:val="28"/>
        </w:rPr>
        <w:t>-</w:t>
      </w:r>
      <w:r w:rsidR="00724540" w:rsidRPr="006A08F9">
        <w:rPr>
          <w:rFonts w:ascii="Book Antiqua" w:hAnsi="Book Antiqua"/>
          <w:sz w:val="28"/>
          <w:szCs w:val="28"/>
        </w:rPr>
        <w:t>gozott</w:t>
      </w:r>
      <w:proofErr w:type="spellEnd"/>
      <w:r w:rsidR="00F80CA6" w:rsidRPr="006A08F9">
        <w:rPr>
          <w:rFonts w:ascii="Book Antiqua" w:hAnsi="Book Antiqua"/>
          <w:sz w:val="28"/>
          <w:szCs w:val="28"/>
        </w:rPr>
        <w:t xml:space="preserve">, az </w:t>
      </w:r>
      <w:r w:rsidR="00F80CA6" w:rsidRPr="006A08F9">
        <w:rPr>
          <w:rFonts w:ascii="Book Antiqua" w:hAnsi="Book Antiqua"/>
          <w:i/>
          <w:iCs/>
          <w:sz w:val="28"/>
          <w:szCs w:val="28"/>
        </w:rPr>
        <w:t>Adjátok vissza a hegyeimet</w:t>
      </w:r>
      <w:r w:rsidR="00E63FE0" w:rsidRPr="006A08F9">
        <w:rPr>
          <w:rFonts w:ascii="Book Antiqua" w:hAnsi="Book Antiqua"/>
          <w:i/>
          <w:iCs/>
          <w:sz w:val="28"/>
          <w:szCs w:val="28"/>
        </w:rPr>
        <w:t>!</w:t>
      </w:r>
      <w:r w:rsidR="00F80CA6" w:rsidRPr="006A08F9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gramStart"/>
      <w:r w:rsidR="006F7819">
        <w:rPr>
          <w:rFonts w:ascii="Book Antiqua" w:hAnsi="Book Antiqua"/>
          <w:sz w:val="28"/>
          <w:szCs w:val="28"/>
        </w:rPr>
        <w:t>emblematikus</w:t>
      </w:r>
      <w:proofErr w:type="gramEnd"/>
      <w:r w:rsidR="006F7819">
        <w:rPr>
          <w:rFonts w:ascii="Book Antiqua" w:hAnsi="Book Antiqua"/>
          <w:sz w:val="28"/>
          <w:szCs w:val="28"/>
        </w:rPr>
        <w:t xml:space="preserve"> című próza</w:t>
      </w:r>
      <w:r w:rsidR="00F80CA6" w:rsidRPr="006A08F9">
        <w:rPr>
          <w:rFonts w:ascii="Book Antiqua" w:hAnsi="Book Antiqua"/>
          <w:sz w:val="28"/>
          <w:szCs w:val="28"/>
        </w:rPr>
        <w:t>t</w:t>
      </w:r>
      <w:r w:rsidR="008A5118" w:rsidRPr="006A08F9">
        <w:rPr>
          <w:rFonts w:ascii="Book Antiqua" w:hAnsi="Book Antiqua"/>
          <w:sz w:val="28"/>
          <w:szCs w:val="28"/>
        </w:rPr>
        <w:t xml:space="preserve">est és a </w:t>
      </w:r>
      <w:r w:rsidR="008A5118" w:rsidRPr="006A08F9">
        <w:rPr>
          <w:rFonts w:ascii="Book Antiqua" w:hAnsi="Book Antiqua"/>
          <w:i/>
          <w:iCs/>
          <w:sz w:val="28"/>
          <w:szCs w:val="28"/>
        </w:rPr>
        <w:t>Jönnek</w:t>
      </w:r>
      <w:r w:rsidR="00E63FE0" w:rsidRPr="006A08F9">
        <w:rPr>
          <w:rFonts w:ascii="Book Antiqua" w:hAnsi="Book Antiqua"/>
          <w:i/>
          <w:iCs/>
          <w:sz w:val="28"/>
          <w:szCs w:val="28"/>
        </w:rPr>
        <w:t>!</w:t>
      </w:r>
      <w:r w:rsidR="008A5118" w:rsidRPr="006A08F9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gramStart"/>
      <w:r w:rsidR="008A5118" w:rsidRPr="006A08F9">
        <w:rPr>
          <w:rFonts w:ascii="Book Antiqua" w:hAnsi="Book Antiqua"/>
          <w:sz w:val="28"/>
          <w:szCs w:val="28"/>
        </w:rPr>
        <w:t>című</w:t>
      </w:r>
      <w:proofErr w:type="gramEnd"/>
      <w:r w:rsidR="008A5118" w:rsidRPr="006A08F9">
        <w:rPr>
          <w:rFonts w:ascii="Book Antiqua" w:hAnsi="Book Antiqua"/>
          <w:sz w:val="28"/>
          <w:szCs w:val="28"/>
        </w:rPr>
        <w:t xml:space="preserve"> dokumentum</w:t>
      </w:r>
      <w:r w:rsidR="002A28A7" w:rsidRPr="006A08F9">
        <w:rPr>
          <w:rFonts w:ascii="Book Antiqua" w:hAnsi="Book Antiqua"/>
          <w:sz w:val="28"/>
          <w:szCs w:val="28"/>
        </w:rPr>
        <w:t xml:space="preserve">-szöveg volt a kiindulópontja. Istenkísértő </w:t>
      </w:r>
      <w:r w:rsidR="001E4EEF" w:rsidRPr="006A08F9">
        <w:rPr>
          <w:rFonts w:ascii="Book Antiqua" w:hAnsi="Book Antiqua"/>
          <w:sz w:val="28"/>
          <w:szCs w:val="28"/>
        </w:rPr>
        <w:t>a</w:t>
      </w:r>
      <w:r w:rsidR="002A28A7" w:rsidRPr="006A08F9">
        <w:rPr>
          <w:rFonts w:ascii="Book Antiqua" w:hAnsi="Book Antiqua"/>
          <w:sz w:val="28"/>
          <w:szCs w:val="28"/>
        </w:rPr>
        <w:t xml:space="preserve"> vállalkozás. Jönnek majd </w:t>
      </w:r>
      <w:r w:rsidR="005B6BFD" w:rsidRPr="006A08F9">
        <w:rPr>
          <w:rFonts w:ascii="Book Antiqua" w:hAnsi="Book Antiqua"/>
          <w:sz w:val="28"/>
          <w:szCs w:val="28"/>
        </w:rPr>
        <w:t>az óhitű szövegelemzők, és szemére olvassák, hol s miben volt hűtlen a</w:t>
      </w:r>
      <w:r w:rsidR="00200C55" w:rsidRPr="006A08F9">
        <w:rPr>
          <w:rFonts w:ascii="Book Antiqua" w:hAnsi="Book Antiqua"/>
          <w:sz w:val="28"/>
          <w:szCs w:val="28"/>
        </w:rPr>
        <w:t xml:space="preserve"> kultikus íróhoz. </w:t>
      </w:r>
      <w:r w:rsidR="0043030E" w:rsidRPr="006A08F9">
        <w:rPr>
          <w:rFonts w:ascii="Book Antiqua" w:hAnsi="Book Antiqua"/>
          <w:sz w:val="28"/>
          <w:szCs w:val="28"/>
        </w:rPr>
        <w:t xml:space="preserve">Elsőként az átdolgozás mostani címét – </w:t>
      </w:r>
      <w:r w:rsidR="0043030E" w:rsidRPr="006A08F9">
        <w:rPr>
          <w:rFonts w:ascii="Book Antiqua" w:hAnsi="Book Antiqua"/>
          <w:i/>
          <w:iCs/>
          <w:sz w:val="28"/>
          <w:szCs w:val="28"/>
        </w:rPr>
        <w:t xml:space="preserve">A világ és a vége – </w:t>
      </w:r>
      <w:r w:rsidR="0043030E" w:rsidRPr="006A08F9">
        <w:rPr>
          <w:rFonts w:ascii="Book Antiqua" w:hAnsi="Book Antiqua"/>
          <w:sz w:val="28"/>
          <w:szCs w:val="28"/>
        </w:rPr>
        <w:t>tarthat</w:t>
      </w:r>
      <w:r w:rsidR="00A90026" w:rsidRPr="006A08F9">
        <w:rPr>
          <w:rFonts w:ascii="Book Antiqua" w:hAnsi="Book Antiqua"/>
          <w:sz w:val="28"/>
          <w:szCs w:val="28"/>
        </w:rPr>
        <w:t>j</w:t>
      </w:r>
      <w:r w:rsidR="0043030E" w:rsidRPr="006A08F9">
        <w:rPr>
          <w:rFonts w:ascii="Book Antiqua" w:hAnsi="Book Antiqua"/>
          <w:sz w:val="28"/>
          <w:szCs w:val="28"/>
        </w:rPr>
        <w:t xml:space="preserve">a maga elé pajzsnak, már ha egyáltalán védekeznie kellene valamiért. </w:t>
      </w:r>
      <w:r w:rsidR="00A90026" w:rsidRPr="006A08F9">
        <w:rPr>
          <w:rFonts w:ascii="Book Antiqua" w:hAnsi="Book Antiqua"/>
          <w:sz w:val="28"/>
          <w:szCs w:val="28"/>
        </w:rPr>
        <w:t xml:space="preserve">Nincs oka erre. </w:t>
      </w:r>
      <w:r w:rsidR="001172FA" w:rsidRPr="006A08F9">
        <w:rPr>
          <w:rFonts w:ascii="Book Antiqua" w:hAnsi="Book Antiqua"/>
          <w:sz w:val="28"/>
          <w:szCs w:val="28"/>
        </w:rPr>
        <w:t xml:space="preserve">Ugyanis felfrissített olvasmányélményeim alapján állíthatom: megmaradt, megvan és átjön az eredeti írói szándék. </w:t>
      </w:r>
      <w:r w:rsidR="004A7DB8" w:rsidRPr="006A08F9">
        <w:rPr>
          <w:rFonts w:ascii="Book Antiqua" w:hAnsi="Book Antiqua"/>
          <w:sz w:val="28"/>
          <w:szCs w:val="28"/>
        </w:rPr>
        <w:t>Egy nagy lélegzetvétel ez az előadás, egy meg</w:t>
      </w:r>
      <w:r w:rsidR="006A08F9">
        <w:rPr>
          <w:rFonts w:ascii="Book Antiqua" w:hAnsi="Book Antiqua"/>
          <w:sz w:val="28"/>
          <w:szCs w:val="28"/>
        </w:rPr>
        <w:t>-</w:t>
      </w:r>
      <w:r w:rsidR="004A7DB8" w:rsidRPr="006A08F9">
        <w:rPr>
          <w:rFonts w:ascii="Book Antiqua" w:hAnsi="Book Antiqua"/>
          <w:sz w:val="28"/>
          <w:szCs w:val="28"/>
        </w:rPr>
        <w:t xml:space="preserve">szűnéssel fenyegetett teátrum </w:t>
      </w:r>
      <w:r w:rsidR="002321AF" w:rsidRPr="006A08F9">
        <w:rPr>
          <w:rFonts w:ascii="Book Antiqua" w:hAnsi="Book Antiqua"/>
          <w:sz w:val="28"/>
          <w:szCs w:val="28"/>
        </w:rPr>
        <w:t xml:space="preserve">segélykiáltása, </w:t>
      </w:r>
      <w:r w:rsidR="00477CA7" w:rsidRPr="006A08F9">
        <w:rPr>
          <w:rFonts w:ascii="Book Antiqua" w:hAnsi="Book Antiqua"/>
          <w:sz w:val="28"/>
          <w:szCs w:val="28"/>
        </w:rPr>
        <w:t>víz alól felbukó lélegzet</w:t>
      </w:r>
      <w:r w:rsidR="006A08F9">
        <w:rPr>
          <w:rFonts w:ascii="Book Antiqua" w:hAnsi="Book Antiqua"/>
          <w:sz w:val="28"/>
          <w:szCs w:val="28"/>
        </w:rPr>
        <w:t>-</w:t>
      </w:r>
      <w:r w:rsidR="00477CA7" w:rsidRPr="006A08F9">
        <w:rPr>
          <w:rFonts w:ascii="Book Antiqua" w:hAnsi="Book Antiqua"/>
          <w:sz w:val="28"/>
          <w:szCs w:val="28"/>
        </w:rPr>
        <w:t>vétele</w:t>
      </w:r>
      <w:r w:rsidR="00F01C93" w:rsidRPr="006A08F9">
        <w:rPr>
          <w:rFonts w:ascii="Book Antiqua" w:hAnsi="Book Antiqua"/>
          <w:sz w:val="28"/>
          <w:szCs w:val="28"/>
        </w:rPr>
        <w:t xml:space="preserve">, </w:t>
      </w:r>
      <w:r w:rsidR="007A5DA2" w:rsidRPr="006A08F9">
        <w:rPr>
          <w:rFonts w:ascii="Book Antiqua" w:hAnsi="Book Antiqua"/>
          <w:sz w:val="28"/>
          <w:szCs w:val="28"/>
        </w:rPr>
        <w:t>hat nagyszerű színész tolmácsolásában</w:t>
      </w:r>
      <w:r w:rsidR="005C439E" w:rsidRPr="006A08F9">
        <w:rPr>
          <w:rFonts w:ascii="Book Antiqua" w:hAnsi="Book Antiqua"/>
          <w:sz w:val="28"/>
          <w:szCs w:val="28"/>
        </w:rPr>
        <w:t>.</w:t>
      </w:r>
    </w:p>
    <w:p w14:paraId="09E4A78C" w14:textId="7E67B540" w:rsidR="006A08F9" w:rsidRDefault="005C439E" w:rsidP="006A08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A08F9">
        <w:rPr>
          <w:rFonts w:ascii="Book Antiqua" w:hAnsi="Book Antiqua"/>
          <w:sz w:val="28"/>
          <w:szCs w:val="28"/>
        </w:rPr>
        <w:t>Történelmi rev</w:t>
      </w:r>
      <w:r w:rsidR="005C28F2" w:rsidRPr="006A08F9">
        <w:rPr>
          <w:rFonts w:ascii="Book Antiqua" w:hAnsi="Book Antiqua"/>
          <w:sz w:val="28"/>
          <w:szCs w:val="28"/>
        </w:rPr>
        <w:t xml:space="preserve">üt látok – írnám le ezt a fordulatot, ám rögtön </w:t>
      </w:r>
      <w:proofErr w:type="spellStart"/>
      <w:r w:rsidR="005C28F2" w:rsidRPr="006A08F9">
        <w:rPr>
          <w:rFonts w:ascii="Book Antiqua" w:hAnsi="Book Antiqua"/>
          <w:sz w:val="28"/>
          <w:szCs w:val="28"/>
        </w:rPr>
        <w:t>sze</w:t>
      </w:r>
      <w:r w:rsidR="006A08F9">
        <w:rPr>
          <w:rFonts w:ascii="Book Antiqua" w:hAnsi="Book Antiqua"/>
          <w:sz w:val="28"/>
          <w:szCs w:val="28"/>
        </w:rPr>
        <w:t>-</w:t>
      </w:r>
      <w:r w:rsidR="005C28F2" w:rsidRPr="006A08F9">
        <w:rPr>
          <w:rFonts w:ascii="Book Antiqua" w:hAnsi="Book Antiqua"/>
          <w:sz w:val="28"/>
          <w:szCs w:val="28"/>
        </w:rPr>
        <w:t>retném</w:t>
      </w:r>
      <w:proofErr w:type="spellEnd"/>
      <w:r w:rsidR="005C28F2" w:rsidRPr="006A08F9">
        <w:rPr>
          <w:rFonts w:ascii="Book Antiqua" w:hAnsi="Book Antiqua"/>
          <w:sz w:val="28"/>
          <w:szCs w:val="28"/>
        </w:rPr>
        <w:t xml:space="preserve"> visszavonni</w:t>
      </w:r>
      <w:r w:rsidR="00EF3233" w:rsidRPr="006A08F9">
        <w:rPr>
          <w:rFonts w:ascii="Book Antiqua" w:hAnsi="Book Antiqua"/>
          <w:sz w:val="28"/>
          <w:szCs w:val="28"/>
        </w:rPr>
        <w:t xml:space="preserve">, mert aki nem látta a darabot, félreérti </w:t>
      </w:r>
      <w:r w:rsidR="00914E56" w:rsidRPr="006A08F9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EF3233" w:rsidRPr="006A08F9">
        <w:rPr>
          <w:rFonts w:ascii="Book Antiqua" w:hAnsi="Book Antiqua"/>
          <w:sz w:val="28"/>
          <w:szCs w:val="28"/>
        </w:rPr>
        <w:t>szófordula</w:t>
      </w:r>
      <w:r w:rsidR="006A08F9">
        <w:rPr>
          <w:rFonts w:ascii="Book Antiqua" w:hAnsi="Book Antiqua"/>
          <w:sz w:val="28"/>
          <w:szCs w:val="28"/>
        </w:rPr>
        <w:t>-</w:t>
      </w:r>
      <w:r w:rsidR="00EF3233" w:rsidRPr="006A08F9">
        <w:rPr>
          <w:rFonts w:ascii="Book Antiqua" w:hAnsi="Book Antiqua"/>
          <w:sz w:val="28"/>
          <w:szCs w:val="28"/>
        </w:rPr>
        <w:t>tomat</w:t>
      </w:r>
      <w:proofErr w:type="spellEnd"/>
      <w:r w:rsidR="00EF3233" w:rsidRPr="006A08F9">
        <w:rPr>
          <w:rFonts w:ascii="Book Antiqua" w:hAnsi="Book Antiqua"/>
          <w:sz w:val="28"/>
          <w:szCs w:val="28"/>
        </w:rPr>
        <w:t xml:space="preserve">. </w:t>
      </w:r>
      <w:r w:rsidR="00BA080F" w:rsidRPr="006A08F9">
        <w:rPr>
          <w:rFonts w:ascii="Book Antiqua" w:hAnsi="Book Antiqua"/>
          <w:sz w:val="28"/>
          <w:szCs w:val="28"/>
        </w:rPr>
        <w:t>Pedig revü, mert van benne ének, van benne tánc</w:t>
      </w:r>
      <w:r w:rsidR="008D00FC" w:rsidRPr="006A08F9">
        <w:rPr>
          <w:rFonts w:ascii="Book Antiqua" w:hAnsi="Book Antiqua"/>
          <w:sz w:val="28"/>
          <w:szCs w:val="28"/>
        </w:rPr>
        <w:t xml:space="preserve"> (koreográfus: </w:t>
      </w:r>
      <w:r w:rsidR="008D00FC" w:rsidRPr="006A08F9">
        <w:rPr>
          <w:rFonts w:ascii="Book Antiqua" w:hAnsi="Book Antiqua"/>
          <w:i/>
          <w:iCs/>
          <w:sz w:val="28"/>
          <w:szCs w:val="28"/>
        </w:rPr>
        <w:t>Pethő Kincső Nóra</w:t>
      </w:r>
      <w:r w:rsidR="008D00FC" w:rsidRPr="006A08F9">
        <w:rPr>
          <w:rFonts w:ascii="Book Antiqua" w:hAnsi="Book Antiqua"/>
          <w:sz w:val="28"/>
          <w:szCs w:val="28"/>
        </w:rPr>
        <w:t>)</w:t>
      </w:r>
      <w:r w:rsidR="00BA080F" w:rsidRPr="006A08F9">
        <w:rPr>
          <w:rFonts w:ascii="Book Antiqua" w:hAnsi="Book Antiqua"/>
          <w:sz w:val="28"/>
          <w:szCs w:val="28"/>
        </w:rPr>
        <w:t xml:space="preserve">, van benne angyalos zászlólengetés, és működik </w:t>
      </w:r>
      <w:r w:rsidR="004C4F96" w:rsidRPr="006A08F9">
        <w:rPr>
          <w:rFonts w:ascii="Book Antiqua" w:hAnsi="Book Antiqua"/>
          <w:sz w:val="28"/>
          <w:szCs w:val="28"/>
        </w:rPr>
        <w:t>a ködgép is. Minde</w:t>
      </w:r>
      <w:r w:rsidR="005854D5" w:rsidRPr="006A08F9">
        <w:rPr>
          <w:rFonts w:ascii="Book Antiqua" w:hAnsi="Book Antiqua"/>
          <w:sz w:val="28"/>
          <w:szCs w:val="28"/>
        </w:rPr>
        <w:t>z</w:t>
      </w:r>
      <w:r w:rsidR="004C4F96" w:rsidRPr="006A08F9">
        <w:rPr>
          <w:rFonts w:ascii="Book Antiqua" w:hAnsi="Book Antiqua"/>
          <w:sz w:val="28"/>
          <w:szCs w:val="28"/>
        </w:rPr>
        <w:t xml:space="preserve"> alig másfél órában</w:t>
      </w:r>
      <w:r w:rsidR="005F04B5" w:rsidRPr="006A08F9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5F04B5" w:rsidRPr="006A08F9">
        <w:rPr>
          <w:rFonts w:ascii="Book Antiqua" w:hAnsi="Book Antiqua"/>
          <w:sz w:val="28"/>
          <w:szCs w:val="28"/>
        </w:rPr>
        <w:t>jelzésszerűen</w:t>
      </w:r>
      <w:proofErr w:type="spellEnd"/>
      <w:r w:rsidR="005F04B5" w:rsidRPr="006A08F9">
        <w:rPr>
          <w:rFonts w:ascii="Book Antiqua" w:hAnsi="Book Antiqua"/>
          <w:sz w:val="28"/>
          <w:szCs w:val="28"/>
        </w:rPr>
        <w:t xml:space="preserve"> stilizált díszletek</w:t>
      </w:r>
      <w:r w:rsidR="00684292" w:rsidRPr="006A08F9">
        <w:rPr>
          <w:rFonts w:ascii="Book Antiqua" w:hAnsi="Book Antiqua"/>
          <w:sz w:val="28"/>
          <w:szCs w:val="28"/>
        </w:rPr>
        <w:t xml:space="preserve"> között, puritán jelmezek</w:t>
      </w:r>
      <w:r w:rsidR="001F5FE2" w:rsidRPr="006A08F9">
        <w:rPr>
          <w:rFonts w:ascii="Book Antiqua" w:hAnsi="Book Antiqua"/>
          <w:sz w:val="28"/>
          <w:szCs w:val="28"/>
        </w:rPr>
        <w:t>be öltözötten</w:t>
      </w:r>
      <w:r w:rsidR="00941003" w:rsidRPr="006A08F9">
        <w:rPr>
          <w:rFonts w:ascii="Book Antiqua" w:hAnsi="Book Antiqua"/>
          <w:sz w:val="28"/>
          <w:szCs w:val="28"/>
        </w:rPr>
        <w:t xml:space="preserve"> – meglepő akusztikus módszer</w:t>
      </w:r>
      <w:r w:rsidR="00F1050C" w:rsidRPr="006A08F9">
        <w:rPr>
          <w:rFonts w:ascii="Book Antiqua" w:hAnsi="Book Antiqua"/>
          <w:sz w:val="28"/>
          <w:szCs w:val="28"/>
        </w:rPr>
        <w:t xml:space="preserve"> kíséretében. A színészek ugyanis</w:t>
      </w:r>
      <w:r w:rsidR="00914E56" w:rsidRPr="006A08F9">
        <w:rPr>
          <w:rFonts w:ascii="Book Antiqua" w:hAnsi="Book Antiqua"/>
          <w:sz w:val="28"/>
          <w:szCs w:val="28"/>
        </w:rPr>
        <w:t>,</w:t>
      </w:r>
      <w:r w:rsidR="00F1050C" w:rsidRPr="006A08F9">
        <w:rPr>
          <w:rFonts w:ascii="Book Antiqua" w:hAnsi="Book Antiqua"/>
          <w:sz w:val="28"/>
          <w:szCs w:val="28"/>
        </w:rPr>
        <w:t xml:space="preserve"> ehelyütt először</w:t>
      </w:r>
      <w:r w:rsidR="00914E56" w:rsidRPr="006A08F9">
        <w:rPr>
          <w:rFonts w:ascii="Book Antiqua" w:hAnsi="Book Antiqua"/>
          <w:sz w:val="28"/>
          <w:szCs w:val="28"/>
        </w:rPr>
        <w:t>,</w:t>
      </w:r>
      <w:r w:rsidR="00F1050C" w:rsidRPr="006A08F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1050C" w:rsidRPr="006A08F9">
        <w:rPr>
          <w:rFonts w:ascii="Book Antiqua" w:hAnsi="Book Antiqua"/>
          <w:sz w:val="28"/>
          <w:szCs w:val="28"/>
        </w:rPr>
        <w:t>mikroporttal</w:t>
      </w:r>
      <w:proofErr w:type="spellEnd"/>
      <w:r w:rsidR="00F1050C" w:rsidRPr="006A08F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F1050C" w:rsidRPr="006A08F9">
        <w:rPr>
          <w:rFonts w:ascii="Book Antiqua" w:hAnsi="Book Antiqua"/>
          <w:sz w:val="28"/>
          <w:szCs w:val="28"/>
        </w:rPr>
        <w:t>játsza</w:t>
      </w:r>
      <w:r w:rsidR="006A08F9">
        <w:rPr>
          <w:rFonts w:ascii="Book Antiqua" w:hAnsi="Book Antiqua"/>
          <w:sz w:val="28"/>
          <w:szCs w:val="28"/>
        </w:rPr>
        <w:t>-</w:t>
      </w:r>
      <w:r w:rsidR="00F1050C" w:rsidRPr="006A08F9">
        <w:rPr>
          <w:rFonts w:ascii="Book Antiqua" w:hAnsi="Book Antiqua"/>
          <w:sz w:val="28"/>
          <w:szCs w:val="28"/>
        </w:rPr>
        <w:lastRenderedPageBreak/>
        <w:t>nak</w:t>
      </w:r>
      <w:proofErr w:type="spellEnd"/>
      <w:r w:rsidR="00F1050C" w:rsidRPr="006A08F9">
        <w:rPr>
          <w:rFonts w:ascii="Book Antiqua" w:hAnsi="Book Antiqua"/>
          <w:sz w:val="28"/>
          <w:szCs w:val="28"/>
        </w:rPr>
        <w:t xml:space="preserve">. </w:t>
      </w:r>
      <w:r w:rsidR="008775B1" w:rsidRPr="006A08F9">
        <w:rPr>
          <w:rFonts w:ascii="Book Antiqua" w:hAnsi="Book Antiqua"/>
          <w:sz w:val="28"/>
          <w:szCs w:val="28"/>
        </w:rPr>
        <w:t>Román uralom, magyar hatalomátvétel</w:t>
      </w:r>
      <w:r w:rsidR="00325DD7" w:rsidRPr="006A08F9">
        <w:rPr>
          <w:rFonts w:ascii="Book Antiqua" w:hAnsi="Book Antiqua"/>
          <w:sz w:val="28"/>
          <w:szCs w:val="28"/>
        </w:rPr>
        <w:t>, a világháború minden nem</w:t>
      </w:r>
      <w:r w:rsidR="006A08F9">
        <w:rPr>
          <w:rFonts w:ascii="Book Antiqua" w:hAnsi="Book Antiqua"/>
          <w:sz w:val="28"/>
          <w:szCs w:val="28"/>
        </w:rPr>
        <w:t>-</w:t>
      </w:r>
      <w:proofErr w:type="spellStart"/>
      <w:r w:rsidR="00325DD7" w:rsidRPr="006A08F9">
        <w:rPr>
          <w:rFonts w:ascii="Book Antiqua" w:hAnsi="Book Antiqua"/>
          <w:sz w:val="28"/>
          <w:szCs w:val="28"/>
        </w:rPr>
        <w:t>zeti</w:t>
      </w:r>
      <w:proofErr w:type="spellEnd"/>
      <w:r w:rsidR="00325DD7" w:rsidRPr="006A08F9">
        <w:rPr>
          <w:rFonts w:ascii="Book Antiqua" w:hAnsi="Book Antiqua"/>
          <w:sz w:val="28"/>
          <w:szCs w:val="28"/>
        </w:rPr>
        <w:t xml:space="preserve"> és nemzetiségi ellentétét felülíró </w:t>
      </w:r>
      <w:r w:rsidR="00151D3C" w:rsidRPr="006A08F9">
        <w:rPr>
          <w:rFonts w:ascii="Book Antiqua" w:hAnsi="Book Antiqua"/>
          <w:sz w:val="28"/>
          <w:szCs w:val="28"/>
        </w:rPr>
        <w:t>rettenet</w:t>
      </w:r>
      <w:r w:rsidR="00670C3F" w:rsidRPr="006A08F9">
        <w:rPr>
          <w:rFonts w:ascii="Book Antiqua" w:hAnsi="Book Antiqua"/>
          <w:sz w:val="28"/>
          <w:szCs w:val="28"/>
        </w:rPr>
        <w:t>e</w:t>
      </w:r>
      <w:r w:rsidR="00151D3C" w:rsidRPr="006A08F9">
        <w:rPr>
          <w:rFonts w:ascii="Book Antiqua" w:hAnsi="Book Antiqua"/>
          <w:sz w:val="28"/>
          <w:szCs w:val="28"/>
        </w:rPr>
        <w:t xml:space="preserve">, majd a békétlen béke és </w:t>
      </w:r>
      <w:r w:rsidR="006B5393" w:rsidRPr="006A08F9">
        <w:rPr>
          <w:rFonts w:ascii="Book Antiqua" w:hAnsi="Book Antiqua"/>
          <w:sz w:val="28"/>
          <w:szCs w:val="28"/>
        </w:rPr>
        <w:t xml:space="preserve">a pénz diktatúrájának korszaka </w:t>
      </w:r>
      <w:r w:rsidR="00670C3F" w:rsidRPr="006A08F9">
        <w:rPr>
          <w:rFonts w:ascii="Book Antiqua" w:hAnsi="Book Antiqua"/>
          <w:sz w:val="28"/>
          <w:szCs w:val="28"/>
        </w:rPr>
        <w:t>sorjáznak szép időrendben</w:t>
      </w:r>
      <w:r w:rsidR="00DA6CD1" w:rsidRPr="006A08F9">
        <w:rPr>
          <w:rFonts w:ascii="Book Antiqua" w:hAnsi="Book Antiqua"/>
          <w:sz w:val="28"/>
          <w:szCs w:val="28"/>
        </w:rPr>
        <w:t xml:space="preserve"> elénk. </w:t>
      </w:r>
    </w:p>
    <w:p w14:paraId="3BA44F67" w14:textId="6E3C3E40" w:rsidR="006A08F9" w:rsidRDefault="007A2282" w:rsidP="006A08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1D9A24" wp14:editId="47DC8164">
                <wp:simplePos x="0" y="0"/>
                <wp:positionH relativeFrom="column">
                  <wp:posOffset>4996180</wp:posOffset>
                </wp:positionH>
                <wp:positionV relativeFrom="paragraph">
                  <wp:posOffset>7962265</wp:posOffset>
                </wp:positionV>
                <wp:extent cx="771525" cy="144780"/>
                <wp:effectExtent l="0" t="0" r="9525" b="7620"/>
                <wp:wrapSquare wrapText="bothSides"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1447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6F38F81" w14:textId="309454B6" w:rsidR="007A2282" w:rsidRPr="007A2282" w:rsidRDefault="007A2282" w:rsidP="007A2282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7A2282">
                              <w:rPr>
                                <w:rFonts w:ascii="Book Antiqua" w:hAnsi="Book Antiqua"/>
                                <w:color w:val="auto"/>
                              </w:rPr>
                              <w:t>Orbán Borbála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D9A24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393.4pt;margin-top:626.95pt;width:60.75pt;height:1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" stroked="f">
                <v:textbox inset="0,0,0,0">
                  <w:txbxContent>
                    <w:p w14:paraId="76F38F81" w14:textId="309454B6" w:rsidR="007A2282" w:rsidRPr="007A2282" w:rsidRDefault="007A2282" w:rsidP="007A2282">
                      <w:pPr>
                        <w:pStyle w:val="Kpalrs"/>
                        <w:rPr>
                          <w:rFonts w:ascii="Book Antiqua" w:hAnsi="Book Antiqua"/>
                          <w:noProof/>
                          <w:color w:val="auto"/>
                          <w:sz w:val="28"/>
                          <w:szCs w:val="28"/>
                        </w:rPr>
                      </w:pPr>
                      <w:r w:rsidRPr="007A2282">
                        <w:rPr>
                          <w:rFonts w:ascii="Book Antiqua" w:hAnsi="Book Antiqua"/>
                          <w:color w:val="auto"/>
                        </w:rPr>
                        <w:t>Orbán Borbála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A64" w:rsidRPr="00517A64">
        <w:rPr>
          <w:rFonts w:ascii="Book Antiqua" w:hAnsi="Book Antiqua"/>
          <w:i/>
          <w:iCs/>
          <w:noProof/>
          <w:sz w:val="28"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 wp14:anchorId="62FC190C" wp14:editId="16F1C6F1">
            <wp:simplePos x="0" y="0"/>
            <wp:positionH relativeFrom="column">
              <wp:posOffset>2118995</wp:posOffset>
            </wp:positionH>
            <wp:positionV relativeFrom="paragraph">
              <wp:posOffset>5373370</wp:posOffset>
            </wp:positionV>
            <wp:extent cx="3648075" cy="2735580"/>
            <wp:effectExtent l="0" t="0" r="9525" b="7620"/>
            <wp:wrapSquare wrapText="bothSides"/>
            <wp:docPr id="3" name="Kép 3" descr="C:\Users\Otthon\Desktop\54. közlés\képek\mkuk_a_vilag_es_a_vege_orban_bor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54. közlés\képek\mkuk_a_vilag_es_a_vege_orban_bor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A6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F683E" wp14:editId="2FEEF67F">
                <wp:simplePos x="0" y="0"/>
                <wp:positionH relativeFrom="column">
                  <wp:posOffset>1871980</wp:posOffset>
                </wp:positionH>
                <wp:positionV relativeFrom="paragraph">
                  <wp:posOffset>2422525</wp:posOffset>
                </wp:positionV>
                <wp:extent cx="1428750" cy="161925"/>
                <wp:effectExtent l="0" t="0" r="0" b="9525"/>
                <wp:wrapSquare wrapText="bothSides"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AA232F" w14:textId="19FD67AB" w:rsidR="00517A64" w:rsidRPr="00517A64" w:rsidRDefault="00517A64" w:rsidP="00517A64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sz w:val="28"/>
                                <w:szCs w:val="28"/>
                              </w:rPr>
                            </w:pPr>
                            <w:r w:rsidRPr="00517A64">
                              <w:rPr>
                                <w:rFonts w:ascii="Book Antiqua" w:hAnsi="Book Antiqua"/>
                              </w:rPr>
                              <w:t>Pál Péter, Csizmadia Gergely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F683E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47.4pt;margin-top:190.75pt;width:112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" stroked="f">
                <v:textbox inset="0,0,0,0">
                  <w:txbxContent>
                    <w:p w14:paraId="0FAA232F" w14:textId="19FD67AB" w:rsidR="00517A64" w:rsidRPr="00517A64" w:rsidRDefault="00517A64" w:rsidP="00517A64">
                      <w:pPr>
                        <w:pStyle w:val="Kpalrs"/>
                        <w:rPr>
                          <w:rFonts w:ascii="Book Antiqua" w:hAnsi="Book Antiqua"/>
                          <w:noProof/>
                          <w:sz w:val="28"/>
                          <w:szCs w:val="28"/>
                        </w:rPr>
                      </w:pPr>
                      <w:r w:rsidRPr="00517A64">
                        <w:rPr>
                          <w:rFonts w:ascii="Book Antiqua" w:hAnsi="Book Antiqua"/>
                        </w:rPr>
                        <w:t>Pál Péter, Csizmadia Gergely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A64" w:rsidRPr="00517A64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 wp14:anchorId="2A48505E" wp14:editId="7B6F52F9">
            <wp:simplePos x="0" y="0"/>
            <wp:positionH relativeFrom="column">
              <wp:posOffset>-4445</wp:posOffset>
            </wp:positionH>
            <wp:positionV relativeFrom="paragraph">
              <wp:posOffset>104140</wp:posOffset>
            </wp:positionV>
            <wp:extent cx="3305175" cy="2478405"/>
            <wp:effectExtent l="0" t="0" r="9525" b="0"/>
            <wp:wrapSquare wrapText="bothSides"/>
            <wp:docPr id="1" name="Kép 1" descr="C:\Users\Otthon\Desktop\54. közlés\képek\mkuk_eloadas_a_vilag_es_a_v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4. közlés\képek\mkuk_eloadas_a_vilag_es_a_ve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2AB" w:rsidRPr="006A08F9">
        <w:rPr>
          <w:rFonts w:ascii="Book Antiqua" w:hAnsi="Book Antiqua"/>
          <w:sz w:val="28"/>
          <w:szCs w:val="28"/>
        </w:rPr>
        <w:t>A h</w:t>
      </w:r>
      <w:r w:rsidR="00041026" w:rsidRPr="006A08F9">
        <w:rPr>
          <w:rFonts w:ascii="Book Antiqua" w:hAnsi="Book Antiqua"/>
          <w:sz w:val="28"/>
          <w:szCs w:val="28"/>
        </w:rPr>
        <w:t xml:space="preserve">at </w:t>
      </w:r>
      <w:r w:rsidR="00AE7CB7" w:rsidRPr="006A08F9">
        <w:rPr>
          <w:rFonts w:ascii="Book Antiqua" w:hAnsi="Book Antiqua"/>
          <w:sz w:val="28"/>
          <w:szCs w:val="28"/>
        </w:rPr>
        <w:t>szereplő nem a szerzőt keresi, mert az szeren</w:t>
      </w:r>
      <w:r w:rsidR="00517A64">
        <w:rPr>
          <w:rFonts w:ascii="Book Antiqua" w:hAnsi="Book Antiqua"/>
          <w:sz w:val="28"/>
          <w:szCs w:val="28"/>
        </w:rPr>
        <w:t>-</w:t>
      </w:r>
      <w:proofErr w:type="spellStart"/>
      <w:r w:rsidR="00AE7CB7" w:rsidRPr="006A08F9">
        <w:rPr>
          <w:rFonts w:ascii="Book Antiqua" w:hAnsi="Book Antiqua"/>
          <w:sz w:val="28"/>
          <w:szCs w:val="28"/>
        </w:rPr>
        <w:t>csére</w:t>
      </w:r>
      <w:proofErr w:type="spellEnd"/>
      <w:r w:rsidR="00AE7CB7" w:rsidRPr="006A08F9">
        <w:rPr>
          <w:rFonts w:ascii="Book Antiqua" w:hAnsi="Book Antiqua"/>
          <w:sz w:val="28"/>
          <w:szCs w:val="28"/>
        </w:rPr>
        <w:t xml:space="preserve"> megvan</w:t>
      </w:r>
      <w:r w:rsidR="00BD0815" w:rsidRPr="006A08F9">
        <w:rPr>
          <w:rFonts w:ascii="Book Antiqua" w:hAnsi="Book Antiqua"/>
          <w:sz w:val="28"/>
          <w:szCs w:val="28"/>
        </w:rPr>
        <w:t xml:space="preserve"> – kétszeresen</w:t>
      </w:r>
      <w:r w:rsidR="00AE7CB7" w:rsidRPr="006A08F9">
        <w:rPr>
          <w:rFonts w:ascii="Book Antiqua" w:hAnsi="Book Antiqua"/>
          <w:sz w:val="28"/>
          <w:szCs w:val="28"/>
        </w:rPr>
        <w:t xml:space="preserve">. </w:t>
      </w:r>
      <w:r w:rsidR="00B53B06" w:rsidRPr="006A08F9">
        <w:rPr>
          <w:rFonts w:ascii="Book Antiqua" w:hAnsi="Book Antiqua"/>
          <w:sz w:val="28"/>
          <w:szCs w:val="28"/>
        </w:rPr>
        <w:t>A színészek m</w:t>
      </w:r>
      <w:r w:rsidR="008D4A83" w:rsidRPr="006A08F9">
        <w:rPr>
          <w:rFonts w:ascii="Book Antiqua" w:hAnsi="Book Antiqua"/>
          <w:sz w:val="28"/>
          <w:szCs w:val="28"/>
        </w:rPr>
        <w:t>agukat keresik és találják fel</w:t>
      </w:r>
      <w:r w:rsidR="00BD0815" w:rsidRPr="006A08F9">
        <w:rPr>
          <w:rFonts w:ascii="Book Antiqua" w:hAnsi="Book Antiqua"/>
          <w:sz w:val="28"/>
          <w:szCs w:val="28"/>
        </w:rPr>
        <w:t>, úgy</w:t>
      </w:r>
      <w:r w:rsidR="00111A08" w:rsidRPr="006A08F9">
        <w:rPr>
          <w:rFonts w:ascii="Book Antiqua" w:hAnsi="Book Antiqua"/>
          <w:sz w:val="28"/>
          <w:szCs w:val="28"/>
        </w:rPr>
        <w:t>,</w:t>
      </w:r>
      <w:r w:rsidR="00BD0815" w:rsidRPr="006A08F9">
        <w:rPr>
          <w:rFonts w:ascii="Book Antiqua" w:hAnsi="Book Antiqua"/>
          <w:sz w:val="28"/>
          <w:szCs w:val="28"/>
        </w:rPr>
        <w:t xml:space="preserve"> hogy </w:t>
      </w:r>
      <w:proofErr w:type="spellStart"/>
      <w:r w:rsidR="00BD0815" w:rsidRPr="006A08F9">
        <w:rPr>
          <w:rFonts w:ascii="Book Antiqua" w:hAnsi="Book Antiqua"/>
          <w:sz w:val="28"/>
          <w:szCs w:val="28"/>
        </w:rPr>
        <w:t>sen</w:t>
      </w:r>
      <w:proofErr w:type="spellEnd"/>
      <w:r w:rsidR="00517A64">
        <w:rPr>
          <w:rFonts w:ascii="Book Antiqua" w:hAnsi="Book Antiqua"/>
          <w:sz w:val="28"/>
          <w:szCs w:val="28"/>
        </w:rPr>
        <w:t>-</w:t>
      </w:r>
      <w:r w:rsidR="00BD0815" w:rsidRPr="00517A64">
        <w:rPr>
          <w:rFonts w:ascii="Book Antiqua" w:hAnsi="Book Antiqua" w:cstheme="minorHAnsi"/>
          <w:spacing w:val="-8"/>
          <w:sz w:val="28"/>
          <w:szCs w:val="28"/>
        </w:rPr>
        <w:t>kit sem lehet közülük kiemelni</w:t>
      </w:r>
      <w:r w:rsidR="00F67F5A" w:rsidRPr="00517A64">
        <w:rPr>
          <w:rFonts w:ascii="Book Antiqua" w:hAnsi="Book Antiqua" w:cstheme="minorHAnsi"/>
          <w:spacing w:val="-8"/>
          <w:sz w:val="28"/>
          <w:szCs w:val="28"/>
        </w:rPr>
        <w:t>.</w:t>
      </w:r>
      <w:r w:rsidR="00F67F5A" w:rsidRPr="006A08F9">
        <w:rPr>
          <w:rFonts w:ascii="Book Antiqua" w:hAnsi="Book Antiqua"/>
          <w:sz w:val="28"/>
          <w:szCs w:val="28"/>
        </w:rPr>
        <w:t xml:space="preserve"> </w:t>
      </w:r>
      <w:r w:rsidR="00111A08" w:rsidRPr="00517A64">
        <w:rPr>
          <w:rFonts w:ascii="Book Antiqua" w:hAnsi="Book Antiqua" w:cstheme="minorHAnsi"/>
          <w:spacing w:val="-4"/>
          <w:sz w:val="28"/>
          <w:szCs w:val="28"/>
        </w:rPr>
        <w:t xml:space="preserve">Helyesbítek, lehet, de erről </w:t>
      </w:r>
      <w:proofErr w:type="spellStart"/>
      <w:r w:rsidR="00111A08" w:rsidRPr="00517A64">
        <w:rPr>
          <w:rFonts w:ascii="Book Antiqua" w:hAnsi="Book Antiqua" w:cstheme="minorHAnsi"/>
          <w:spacing w:val="-4"/>
          <w:sz w:val="28"/>
          <w:szCs w:val="28"/>
        </w:rPr>
        <w:t>ké</w:t>
      </w:r>
      <w:r w:rsidR="00517A64" w:rsidRPr="00517A64">
        <w:rPr>
          <w:rFonts w:ascii="Book Antiqua" w:hAnsi="Book Antiqua" w:cstheme="minorHAnsi"/>
          <w:spacing w:val="-4"/>
          <w:sz w:val="28"/>
          <w:szCs w:val="28"/>
        </w:rPr>
        <w:t>-</w:t>
      </w:r>
      <w:r w:rsidR="00111A08" w:rsidRPr="00517A64">
        <w:rPr>
          <w:rFonts w:ascii="Book Antiqua" w:hAnsi="Book Antiqua" w:cstheme="minorHAnsi"/>
          <w:spacing w:val="-8"/>
          <w:sz w:val="28"/>
          <w:szCs w:val="28"/>
        </w:rPr>
        <w:t>sőbb</w:t>
      </w:r>
      <w:proofErr w:type="spellEnd"/>
      <w:r w:rsidR="00111A08" w:rsidRPr="00517A64">
        <w:rPr>
          <w:rFonts w:ascii="Book Antiqua" w:hAnsi="Book Antiqua" w:cstheme="minorHAnsi"/>
          <w:spacing w:val="-8"/>
          <w:sz w:val="28"/>
          <w:szCs w:val="28"/>
        </w:rPr>
        <w:t>, a maga helyén.</w:t>
      </w:r>
      <w:r w:rsidR="008D4A83" w:rsidRPr="00517A64">
        <w:rPr>
          <w:rFonts w:ascii="Book Antiqua" w:hAnsi="Book Antiqua" w:cstheme="minorHAnsi"/>
          <w:spacing w:val="-8"/>
          <w:sz w:val="28"/>
          <w:szCs w:val="28"/>
        </w:rPr>
        <w:t xml:space="preserve"> </w:t>
      </w:r>
      <w:r w:rsidR="00006D05" w:rsidRPr="00517A64">
        <w:rPr>
          <w:rFonts w:ascii="Book Antiqua" w:hAnsi="Book Antiqua" w:cstheme="minorHAnsi"/>
          <w:i/>
          <w:iCs/>
          <w:spacing w:val="-8"/>
          <w:sz w:val="28"/>
          <w:szCs w:val="28"/>
        </w:rPr>
        <w:t>Csizmadia</w:t>
      </w:r>
      <w:r w:rsidR="00006D05" w:rsidRPr="006A08F9">
        <w:rPr>
          <w:rFonts w:ascii="Book Antiqua" w:hAnsi="Book Antiqua"/>
          <w:i/>
          <w:iCs/>
          <w:sz w:val="28"/>
          <w:szCs w:val="28"/>
        </w:rPr>
        <w:t xml:space="preserve"> Gergely</w:t>
      </w:r>
      <w:r w:rsidR="00006D05" w:rsidRPr="006A08F9">
        <w:rPr>
          <w:rFonts w:ascii="Book Antiqua" w:hAnsi="Book Antiqua"/>
          <w:sz w:val="28"/>
          <w:szCs w:val="28"/>
        </w:rPr>
        <w:t xml:space="preserve">, több darab és előadás alapján állíthatom, nem tud rossz lenni. </w:t>
      </w:r>
      <w:r w:rsidR="00FE52C2" w:rsidRPr="006A08F9">
        <w:rPr>
          <w:rFonts w:ascii="Book Antiqua" w:hAnsi="Book Antiqua"/>
          <w:sz w:val="28"/>
          <w:szCs w:val="28"/>
        </w:rPr>
        <w:t xml:space="preserve">Ami a sajátja, hogy humora van, s ezt a </w:t>
      </w:r>
      <w:proofErr w:type="spellStart"/>
      <w:r w:rsidR="00FE52C2" w:rsidRPr="006A08F9">
        <w:rPr>
          <w:rFonts w:ascii="Book Antiqua" w:hAnsi="Book Antiqua"/>
          <w:sz w:val="28"/>
          <w:szCs w:val="28"/>
        </w:rPr>
        <w:t>ké</w:t>
      </w:r>
      <w:r w:rsidR="003220E0">
        <w:rPr>
          <w:rFonts w:ascii="Book Antiqua" w:hAnsi="Book Antiqua"/>
          <w:sz w:val="28"/>
          <w:szCs w:val="28"/>
        </w:rPr>
        <w:t>-</w:t>
      </w:r>
      <w:r w:rsidR="00FE52C2" w:rsidRPr="006A08F9">
        <w:rPr>
          <w:rFonts w:ascii="Book Antiqua" w:hAnsi="Book Antiqua"/>
          <w:sz w:val="28"/>
          <w:szCs w:val="28"/>
        </w:rPr>
        <w:t>pességét</w:t>
      </w:r>
      <w:proofErr w:type="spellEnd"/>
      <w:r w:rsidR="00FE52C2" w:rsidRPr="006A08F9">
        <w:rPr>
          <w:rFonts w:ascii="Book Antiqua" w:hAnsi="Book Antiqua"/>
          <w:sz w:val="28"/>
          <w:szCs w:val="28"/>
        </w:rPr>
        <w:t xml:space="preserve"> még ebben </w:t>
      </w:r>
      <w:r w:rsidR="006A08F9">
        <w:rPr>
          <w:rFonts w:ascii="Book Antiqua" w:hAnsi="Book Antiqua"/>
          <w:sz w:val="28"/>
          <w:szCs w:val="28"/>
        </w:rPr>
        <w:t xml:space="preserve">a </w:t>
      </w:r>
      <w:r w:rsidR="004603E6" w:rsidRPr="006A08F9">
        <w:rPr>
          <w:rFonts w:ascii="Book Antiqua" w:hAnsi="Book Antiqua"/>
          <w:sz w:val="28"/>
          <w:szCs w:val="28"/>
        </w:rPr>
        <w:t xml:space="preserve">tragikus játékban is használni tudja. </w:t>
      </w:r>
      <w:r w:rsidR="001A6EA0" w:rsidRPr="006A08F9">
        <w:rPr>
          <w:rFonts w:ascii="Book Antiqua" w:hAnsi="Book Antiqua"/>
          <w:i/>
          <w:iCs/>
          <w:sz w:val="28"/>
          <w:szCs w:val="28"/>
        </w:rPr>
        <w:t>Dóczy Péter</w:t>
      </w:r>
      <w:r w:rsidR="00C1149C" w:rsidRPr="006A08F9">
        <w:rPr>
          <w:rFonts w:ascii="Book Antiqua" w:hAnsi="Book Antiqua"/>
          <w:i/>
          <w:iCs/>
          <w:sz w:val="28"/>
          <w:szCs w:val="28"/>
        </w:rPr>
        <w:t xml:space="preserve">, </w:t>
      </w:r>
      <w:r w:rsidR="00C1149C" w:rsidRPr="006A08F9">
        <w:rPr>
          <w:rFonts w:ascii="Book Antiqua" w:hAnsi="Book Antiqua"/>
          <w:sz w:val="28"/>
          <w:szCs w:val="28"/>
        </w:rPr>
        <w:t>a társulat doyenje</w:t>
      </w:r>
      <w:r w:rsidR="009041AD" w:rsidRPr="006A08F9">
        <w:rPr>
          <w:rFonts w:ascii="Book Antiqua" w:hAnsi="Book Antiqua"/>
          <w:sz w:val="28"/>
          <w:szCs w:val="28"/>
        </w:rPr>
        <w:t>,</w:t>
      </w:r>
      <w:r w:rsidR="00C1149C" w:rsidRPr="006A08F9">
        <w:rPr>
          <w:rFonts w:ascii="Book Antiqua" w:hAnsi="Book Antiqua"/>
          <w:sz w:val="28"/>
          <w:szCs w:val="28"/>
        </w:rPr>
        <w:t xml:space="preserve"> férfias tartásá</w:t>
      </w:r>
      <w:r w:rsidR="005739E8" w:rsidRPr="006A08F9">
        <w:rPr>
          <w:rFonts w:ascii="Book Antiqua" w:hAnsi="Book Antiqua"/>
          <w:sz w:val="28"/>
          <w:szCs w:val="28"/>
        </w:rPr>
        <w:t>hoz illően katonatiszti szerepet játszik</w:t>
      </w:r>
      <w:r w:rsidR="00436687" w:rsidRPr="006A08F9">
        <w:rPr>
          <w:rFonts w:ascii="Book Antiqua" w:hAnsi="Book Antiqua"/>
          <w:sz w:val="28"/>
          <w:szCs w:val="28"/>
        </w:rPr>
        <w:t xml:space="preserve">, visszafogottan, néha önmagát is fegyelmezni kénytelen </w:t>
      </w:r>
      <w:r w:rsidR="00C96ED2" w:rsidRPr="006A08F9">
        <w:rPr>
          <w:rFonts w:ascii="Book Antiqua" w:hAnsi="Book Antiqua"/>
          <w:sz w:val="28"/>
          <w:szCs w:val="28"/>
        </w:rPr>
        <w:t xml:space="preserve">módon. Nagy utat jár be a darabban, mint majdnem mindegyik </w:t>
      </w:r>
      <w:r w:rsidR="00DE7E8F" w:rsidRPr="006A08F9">
        <w:rPr>
          <w:rFonts w:ascii="Book Antiqua" w:hAnsi="Book Antiqua"/>
          <w:sz w:val="28"/>
          <w:szCs w:val="28"/>
        </w:rPr>
        <w:t xml:space="preserve">színpadi figura. </w:t>
      </w:r>
      <w:r w:rsidR="009266D1" w:rsidRPr="006A08F9">
        <w:rPr>
          <w:rFonts w:ascii="Book Antiqua" w:hAnsi="Book Antiqua"/>
          <w:i/>
          <w:iCs/>
          <w:sz w:val="28"/>
          <w:szCs w:val="28"/>
        </w:rPr>
        <w:t xml:space="preserve">Illés Dániel </w:t>
      </w:r>
      <w:r w:rsidR="00794950" w:rsidRPr="006A08F9">
        <w:rPr>
          <w:rFonts w:ascii="Book Antiqua" w:hAnsi="Book Antiqua"/>
          <w:sz w:val="28"/>
          <w:szCs w:val="28"/>
        </w:rPr>
        <w:t>nem avatja magánszámmá szerepformálását</w:t>
      </w:r>
      <w:r w:rsidR="004A779E" w:rsidRPr="006A08F9">
        <w:rPr>
          <w:rFonts w:ascii="Book Antiqua" w:hAnsi="Book Antiqua"/>
          <w:sz w:val="28"/>
          <w:szCs w:val="28"/>
        </w:rPr>
        <w:t xml:space="preserve">, köpönyegforgató </w:t>
      </w:r>
      <w:r w:rsidR="00197E54" w:rsidRPr="006A08F9">
        <w:rPr>
          <w:rFonts w:ascii="Book Antiqua" w:hAnsi="Book Antiqua"/>
          <w:sz w:val="28"/>
          <w:szCs w:val="28"/>
        </w:rPr>
        <w:t>rémek bújnak elő karakterisztikus alakjából</w:t>
      </w:r>
      <w:r w:rsidR="00FB2D06" w:rsidRPr="006A08F9">
        <w:rPr>
          <w:rFonts w:ascii="Book Antiqua" w:hAnsi="Book Antiqua"/>
          <w:sz w:val="28"/>
          <w:szCs w:val="28"/>
        </w:rPr>
        <w:t xml:space="preserve">, tánctudása nem ül rá a figurára, </w:t>
      </w:r>
      <w:r w:rsidR="00FA3E7F" w:rsidRPr="006A08F9">
        <w:rPr>
          <w:rFonts w:ascii="Book Antiqua" w:hAnsi="Book Antiqua"/>
          <w:sz w:val="28"/>
          <w:szCs w:val="28"/>
        </w:rPr>
        <w:t xml:space="preserve">már-már </w:t>
      </w:r>
      <w:proofErr w:type="spellStart"/>
      <w:r w:rsidR="00FA3E7F" w:rsidRPr="006A08F9">
        <w:rPr>
          <w:rFonts w:ascii="Book Antiqua" w:hAnsi="Book Antiqua"/>
          <w:sz w:val="28"/>
          <w:szCs w:val="28"/>
        </w:rPr>
        <w:t>hazaffyas</w:t>
      </w:r>
      <w:proofErr w:type="spellEnd"/>
      <w:r w:rsidR="00FA3E7F" w:rsidRPr="006A08F9">
        <w:rPr>
          <w:rFonts w:ascii="Book Antiqua" w:hAnsi="Book Antiqua"/>
          <w:sz w:val="28"/>
          <w:szCs w:val="28"/>
        </w:rPr>
        <w:t xml:space="preserve"> paródiává válik. </w:t>
      </w:r>
      <w:r w:rsidR="00937914" w:rsidRPr="006A08F9">
        <w:rPr>
          <w:rFonts w:ascii="Book Antiqua" w:hAnsi="Book Antiqua"/>
          <w:i/>
          <w:iCs/>
          <w:sz w:val="28"/>
          <w:szCs w:val="28"/>
        </w:rPr>
        <w:t xml:space="preserve">Orbán Borbála </w:t>
      </w:r>
      <w:r w:rsidR="00937914" w:rsidRPr="006A08F9">
        <w:rPr>
          <w:rFonts w:ascii="Book Antiqua" w:hAnsi="Book Antiqua"/>
          <w:sz w:val="28"/>
          <w:szCs w:val="28"/>
        </w:rPr>
        <w:t>neve</w:t>
      </w:r>
      <w:r w:rsidR="00937914" w:rsidRPr="006A08F9">
        <w:rPr>
          <w:rFonts w:ascii="Book Antiqua" w:hAnsi="Book Antiqua"/>
          <w:i/>
          <w:iCs/>
          <w:sz w:val="28"/>
          <w:szCs w:val="28"/>
        </w:rPr>
        <w:t xml:space="preserve"> </w:t>
      </w:r>
      <w:r w:rsidR="00937914" w:rsidRPr="006A08F9">
        <w:rPr>
          <w:rFonts w:ascii="Book Antiqua" w:hAnsi="Book Antiqua"/>
          <w:sz w:val="28"/>
          <w:szCs w:val="28"/>
        </w:rPr>
        <w:t>következik az ábécében</w:t>
      </w:r>
      <w:r w:rsidR="00F430EF" w:rsidRPr="006A08F9">
        <w:rPr>
          <w:rFonts w:ascii="Book Antiqua" w:hAnsi="Book Antiqua"/>
          <w:sz w:val="28"/>
          <w:szCs w:val="28"/>
        </w:rPr>
        <w:t>, aki már e színházban is több alakban létezik. Van egyszer egy Orb</w:t>
      </w:r>
      <w:r w:rsidR="006D4D03" w:rsidRPr="006A08F9">
        <w:rPr>
          <w:rFonts w:ascii="Book Antiqua" w:hAnsi="Book Antiqua"/>
          <w:sz w:val="28"/>
          <w:szCs w:val="28"/>
        </w:rPr>
        <w:t>án Bori sanzonénekesnő, aki különféle kísérőkkel zenés estek fel</w:t>
      </w:r>
      <w:r w:rsidR="006F7819">
        <w:rPr>
          <w:rFonts w:ascii="Book Antiqua" w:hAnsi="Book Antiqua"/>
          <w:sz w:val="28"/>
          <w:szCs w:val="28"/>
        </w:rPr>
        <w:t>-</w:t>
      </w:r>
      <w:r w:rsidR="006D4D03" w:rsidRPr="006A08F9">
        <w:rPr>
          <w:rFonts w:ascii="Book Antiqua" w:hAnsi="Book Antiqua"/>
          <w:sz w:val="28"/>
          <w:szCs w:val="28"/>
        </w:rPr>
        <w:t>lépője, mondhatnám sztárja itt, e falak között</w:t>
      </w:r>
      <w:r w:rsidR="00B52C3D" w:rsidRPr="006A08F9">
        <w:rPr>
          <w:rFonts w:ascii="Book Antiqua" w:hAnsi="Book Antiqua"/>
          <w:sz w:val="28"/>
          <w:szCs w:val="28"/>
        </w:rPr>
        <w:t xml:space="preserve"> is</w:t>
      </w:r>
      <w:r w:rsidR="006D4D03" w:rsidRPr="006A08F9">
        <w:rPr>
          <w:rFonts w:ascii="Book Antiqua" w:hAnsi="Book Antiqua"/>
          <w:sz w:val="28"/>
          <w:szCs w:val="28"/>
        </w:rPr>
        <w:t xml:space="preserve">. S van Orbán Borbála </w:t>
      </w:r>
      <w:r w:rsidR="0096208B" w:rsidRPr="006A08F9">
        <w:rPr>
          <w:rFonts w:ascii="Book Antiqua" w:hAnsi="Book Antiqua"/>
          <w:sz w:val="28"/>
          <w:szCs w:val="28"/>
        </w:rPr>
        <w:t>naiva-tragika (meglehet, nincs ilyen</w:t>
      </w:r>
      <w:r w:rsidR="00AF14A9" w:rsidRPr="006A08F9">
        <w:rPr>
          <w:rFonts w:ascii="Book Antiqua" w:hAnsi="Book Antiqua"/>
          <w:sz w:val="28"/>
          <w:szCs w:val="28"/>
        </w:rPr>
        <w:t xml:space="preserve"> fogalom</w:t>
      </w:r>
      <w:r w:rsidR="002A5821" w:rsidRPr="006A08F9">
        <w:rPr>
          <w:rFonts w:ascii="Book Antiqua" w:hAnsi="Book Antiqua"/>
          <w:sz w:val="28"/>
          <w:szCs w:val="28"/>
        </w:rPr>
        <w:t xml:space="preserve"> a </w:t>
      </w:r>
      <w:r w:rsidR="00755D2B" w:rsidRPr="006A08F9">
        <w:rPr>
          <w:rFonts w:ascii="Book Antiqua" w:hAnsi="Book Antiqua"/>
          <w:sz w:val="28"/>
          <w:szCs w:val="28"/>
        </w:rPr>
        <w:t>teá</w:t>
      </w:r>
      <w:r w:rsidR="00AF14A9" w:rsidRPr="006A08F9">
        <w:rPr>
          <w:rFonts w:ascii="Book Antiqua" w:hAnsi="Book Antiqua"/>
          <w:sz w:val="28"/>
          <w:szCs w:val="28"/>
        </w:rPr>
        <w:t>trum</w:t>
      </w:r>
      <w:r w:rsidR="002A5821" w:rsidRPr="006A08F9">
        <w:rPr>
          <w:rFonts w:ascii="Book Antiqua" w:hAnsi="Book Antiqua"/>
          <w:sz w:val="28"/>
          <w:szCs w:val="28"/>
        </w:rPr>
        <w:t xml:space="preserve">i kánonban), aki a nápolyi </w:t>
      </w:r>
      <w:r w:rsidR="00AB7DFF" w:rsidRPr="006A08F9">
        <w:rPr>
          <w:rFonts w:ascii="Book Antiqua" w:hAnsi="Book Antiqua"/>
          <w:sz w:val="28"/>
          <w:szCs w:val="28"/>
        </w:rPr>
        <w:t xml:space="preserve">királyi szajha mellett és után ebben a darabban eljátssza </w:t>
      </w:r>
      <w:r w:rsidR="00AB7DFF" w:rsidRPr="003220E0">
        <w:rPr>
          <w:rFonts w:ascii="Book Antiqua" w:hAnsi="Book Antiqua" w:cstheme="minorHAnsi"/>
          <w:spacing w:val="-8"/>
          <w:sz w:val="28"/>
          <w:szCs w:val="28"/>
        </w:rPr>
        <w:t xml:space="preserve">Julikát, </w:t>
      </w:r>
      <w:r w:rsidR="00881A2B" w:rsidRPr="003220E0">
        <w:rPr>
          <w:rFonts w:ascii="Book Antiqua" w:hAnsi="Book Antiqua" w:cstheme="minorHAnsi"/>
          <w:spacing w:val="-8"/>
          <w:sz w:val="28"/>
          <w:szCs w:val="28"/>
        </w:rPr>
        <w:t>a</w:t>
      </w:r>
      <w:r w:rsidR="00AF14A9" w:rsidRPr="003220E0">
        <w:rPr>
          <w:rFonts w:ascii="Book Antiqua" w:hAnsi="Book Antiqua" w:cstheme="minorHAnsi"/>
          <w:spacing w:val="-8"/>
          <w:sz w:val="28"/>
          <w:szCs w:val="28"/>
        </w:rPr>
        <w:t xml:space="preserve"> meggyötört, meg</w:t>
      </w:r>
      <w:r w:rsidR="00AF14A9" w:rsidRPr="006A08F9">
        <w:rPr>
          <w:rFonts w:ascii="Book Antiqua" w:hAnsi="Book Antiqua"/>
          <w:sz w:val="28"/>
          <w:szCs w:val="28"/>
        </w:rPr>
        <w:t>alázott</w:t>
      </w:r>
      <w:r w:rsidR="0081735A" w:rsidRPr="006A08F9">
        <w:rPr>
          <w:rFonts w:ascii="Book Antiqua" w:hAnsi="Book Antiqua"/>
          <w:sz w:val="28"/>
          <w:szCs w:val="28"/>
        </w:rPr>
        <w:t xml:space="preserve"> áldozatot</w:t>
      </w:r>
      <w:r w:rsidR="00881A2B" w:rsidRPr="006A08F9">
        <w:rPr>
          <w:rFonts w:ascii="Book Antiqua" w:hAnsi="Book Antiqua"/>
          <w:sz w:val="28"/>
          <w:szCs w:val="28"/>
        </w:rPr>
        <w:t>, őrülési jelene</w:t>
      </w:r>
      <w:r w:rsidR="006F7819">
        <w:rPr>
          <w:rFonts w:ascii="Book Antiqua" w:hAnsi="Book Antiqua"/>
          <w:sz w:val="28"/>
          <w:szCs w:val="28"/>
        </w:rPr>
        <w:t>-</w:t>
      </w:r>
      <w:proofErr w:type="spellStart"/>
      <w:r w:rsidR="00881A2B" w:rsidRPr="006A08F9">
        <w:rPr>
          <w:rFonts w:ascii="Book Antiqua" w:hAnsi="Book Antiqua"/>
          <w:sz w:val="28"/>
          <w:szCs w:val="28"/>
        </w:rPr>
        <w:t>tével</w:t>
      </w:r>
      <w:proofErr w:type="spellEnd"/>
      <w:r w:rsidR="00881A2B" w:rsidRPr="006A08F9">
        <w:rPr>
          <w:rFonts w:ascii="Book Antiqua" w:hAnsi="Book Antiqua"/>
          <w:sz w:val="28"/>
          <w:szCs w:val="28"/>
        </w:rPr>
        <w:t xml:space="preserve"> főszerep</w:t>
      </w:r>
      <w:r w:rsidR="00044CB2" w:rsidRPr="006A08F9">
        <w:rPr>
          <w:rFonts w:ascii="Book Antiqua" w:hAnsi="Book Antiqua"/>
          <w:sz w:val="28"/>
          <w:szCs w:val="28"/>
        </w:rPr>
        <w:t>lőv</w:t>
      </w:r>
      <w:r w:rsidR="00881A2B" w:rsidRPr="006A08F9">
        <w:rPr>
          <w:rFonts w:ascii="Book Antiqua" w:hAnsi="Book Antiqua"/>
          <w:sz w:val="28"/>
          <w:szCs w:val="28"/>
        </w:rPr>
        <w:t>é avatva</w:t>
      </w:r>
      <w:r w:rsidR="00044CB2" w:rsidRPr="006A08F9">
        <w:rPr>
          <w:rFonts w:ascii="Book Antiqua" w:hAnsi="Book Antiqua"/>
          <w:sz w:val="28"/>
          <w:szCs w:val="28"/>
        </w:rPr>
        <w:t xml:space="preserve"> a figurát. Nem tudom eldönteni, többször látni kellene</w:t>
      </w:r>
      <w:r w:rsidR="00590E34" w:rsidRPr="006A08F9">
        <w:rPr>
          <w:rFonts w:ascii="Book Antiqua" w:hAnsi="Book Antiqua"/>
          <w:sz w:val="28"/>
          <w:szCs w:val="28"/>
        </w:rPr>
        <w:t xml:space="preserve">, amit csinál, hogy rájöjjünk, hogyan </w:t>
      </w:r>
      <w:r w:rsidR="00590E34" w:rsidRPr="003220E0">
        <w:rPr>
          <w:rFonts w:ascii="Book Antiqua" w:hAnsi="Book Antiqua" w:cstheme="minorHAnsi"/>
          <w:spacing w:val="-4"/>
          <w:sz w:val="28"/>
          <w:szCs w:val="28"/>
        </w:rPr>
        <w:t>csinálja. Ösztönből dolgo</w:t>
      </w:r>
      <w:r w:rsidR="00590E34" w:rsidRPr="006A08F9">
        <w:rPr>
          <w:rFonts w:ascii="Book Antiqua" w:hAnsi="Book Antiqua"/>
          <w:sz w:val="28"/>
          <w:szCs w:val="28"/>
        </w:rPr>
        <w:t xml:space="preserve">zik? </w:t>
      </w:r>
      <w:r w:rsidR="00E818A7" w:rsidRPr="006A08F9">
        <w:rPr>
          <w:rFonts w:ascii="Book Antiqua" w:hAnsi="Book Antiqua"/>
          <w:sz w:val="28"/>
          <w:szCs w:val="28"/>
        </w:rPr>
        <w:t>Azt hozza be a színpadra, ami amúgy</w:t>
      </w:r>
      <w:r w:rsidR="00A21CDB" w:rsidRPr="006A08F9">
        <w:rPr>
          <w:rFonts w:ascii="Book Antiqua" w:hAnsi="Book Antiqua"/>
          <w:sz w:val="28"/>
          <w:szCs w:val="28"/>
        </w:rPr>
        <w:t xml:space="preserve"> </w:t>
      </w:r>
      <w:r w:rsidR="00E818A7" w:rsidRPr="006A08F9">
        <w:rPr>
          <w:rFonts w:ascii="Book Antiqua" w:hAnsi="Book Antiqua"/>
          <w:sz w:val="28"/>
          <w:szCs w:val="28"/>
        </w:rPr>
        <w:t>is</w:t>
      </w:r>
      <w:r w:rsidR="00240708" w:rsidRPr="006A08F9">
        <w:rPr>
          <w:rFonts w:ascii="Book Antiqua" w:hAnsi="Book Antiqua"/>
          <w:sz w:val="28"/>
          <w:szCs w:val="28"/>
        </w:rPr>
        <w:t xml:space="preserve"> a lelkében</w:t>
      </w:r>
      <w:r w:rsidR="00E818A7" w:rsidRPr="006A08F9">
        <w:rPr>
          <w:rFonts w:ascii="Book Antiqua" w:hAnsi="Book Antiqua"/>
          <w:sz w:val="28"/>
          <w:szCs w:val="28"/>
        </w:rPr>
        <w:t xml:space="preserve"> van? Vagy rop</w:t>
      </w:r>
      <w:r w:rsidR="00E818A7" w:rsidRPr="003220E0">
        <w:rPr>
          <w:rFonts w:ascii="Book Antiqua" w:hAnsi="Book Antiqua" w:cstheme="minorHAnsi"/>
          <w:spacing w:val="-8"/>
          <w:sz w:val="28"/>
          <w:szCs w:val="28"/>
        </w:rPr>
        <w:t xml:space="preserve">pant </w:t>
      </w:r>
      <w:proofErr w:type="spellStart"/>
      <w:r w:rsidR="00E818A7" w:rsidRPr="003220E0">
        <w:rPr>
          <w:rFonts w:ascii="Book Antiqua" w:hAnsi="Book Antiqua" w:cstheme="minorHAnsi"/>
          <w:spacing w:val="-8"/>
          <w:sz w:val="28"/>
          <w:szCs w:val="28"/>
        </w:rPr>
        <w:t>céltudato</w:t>
      </w:r>
      <w:r w:rsidR="006F7819">
        <w:rPr>
          <w:rFonts w:ascii="Book Antiqua" w:hAnsi="Book Antiqua" w:cstheme="minorHAnsi"/>
          <w:spacing w:val="-8"/>
          <w:sz w:val="28"/>
          <w:szCs w:val="28"/>
        </w:rPr>
        <w:t>-</w:t>
      </w:r>
      <w:r w:rsidR="00A21CDB" w:rsidRPr="003220E0">
        <w:rPr>
          <w:rFonts w:ascii="Book Antiqua" w:hAnsi="Book Antiqua" w:cstheme="minorHAnsi"/>
          <w:spacing w:val="-8"/>
          <w:sz w:val="28"/>
          <w:szCs w:val="28"/>
        </w:rPr>
        <w:t>san</w:t>
      </w:r>
      <w:proofErr w:type="spellEnd"/>
      <w:r w:rsidR="00A21CDB" w:rsidRPr="003220E0">
        <w:rPr>
          <w:rFonts w:ascii="Book Antiqua" w:hAnsi="Book Antiqua" w:cstheme="minorHAnsi"/>
          <w:spacing w:val="-8"/>
          <w:sz w:val="28"/>
          <w:szCs w:val="28"/>
        </w:rPr>
        <w:t>, vérprofi</w:t>
      </w:r>
      <w:r w:rsidR="00A21CDB" w:rsidRPr="006A08F9">
        <w:rPr>
          <w:rFonts w:ascii="Book Antiqua" w:hAnsi="Book Antiqua"/>
          <w:sz w:val="28"/>
          <w:szCs w:val="28"/>
        </w:rPr>
        <w:t xml:space="preserve"> </w:t>
      </w:r>
      <w:r w:rsidR="00A21CDB" w:rsidRPr="003220E0">
        <w:rPr>
          <w:rFonts w:ascii="Book Antiqua" w:hAnsi="Book Antiqua" w:cstheme="minorHAnsi"/>
          <w:spacing w:val="-6"/>
          <w:sz w:val="28"/>
          <w:szCs w:val="28"/>
        </w:rPr>
        <w:t xml:space="preserve">módon </w:t>
      </w:r>
      <w:proofErr w:type="spellStart"/>
      <w:r w:rsidR="00A21CDB" w:rsidRPr="003220E0">
        <w:rPr>
          <w:rFonts w:ascii="Book Antiqua" w:hAnsi="Book Antiqua" w:cstheme="minorHAnsi"/>
          <w:spacing w:val="-6"/>
          <w:sz w:val="28"/>
          <w:szCs w:val="28"/>
        </w:rPr>
        <w:t>támo</w:t>
      </w:r>
      <w:r w:rsidR="006F7819">
        <w:rPr>
          <w:rFonts w:ascii="Book Antiqua" w:hAnsi="Book Antiqua" w:cstheme="minorHAnsi"/>
          <w:spacing w:val="-6"/>
          <w:sz w:val="28"/>
          <w:szCs w:val="28"/>
        </w:rPr>
        <w:t>-</w:t>
      </w:r>
      <w:r w:rsidR="00A21CDB" w:rsidRPr="003220E0">
        <w:rPr>
          <w:rFonts w:ascii="Book Antiqua" w:hAnsi="Book Antiqua" w:cstheme="minorHAnsi"/>
          <w:spacing w:val="-6"/>
          <w:sz w:val="28"/>
          <w:szCs w:val="28"/>
        </w:rPr>
        <w:t>lyog</w:t>
      </w:r>
      <w:proofErr w:type="spellEnd"/>
      <w:r w:rsidR="00A21CDB" w:rsidRPr="003220E0">
        <w:rPr>
          <w:rFonts w:ascii="Book Antiqua" w:hAnsi="Book Antiqua" w:cstheme="minorHAnsi"/>
          <w:spacing w:val="-6"/>
          <w:sz w:val="28"/>
          <w:szCs w:val="28"/>
        </w:rPr>
        <w:t>, motyog,</w:t>
      </w:r>
      <w:r w:rsidR="00A21CDB" w:rsidRPr="006A08F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A21CDB" w:rsidRPr="006A08F9">
        <w:rPr>
          <w:rFonts w:ascii="Book Antiqua" w:hAnsi="Book Antiqua"/>
          <w:sz w:val="28"/>
          <w:szCs w:val="28"/>
        </w:rPr>
        <w:t>hadoná</w:t>
      </w:r>
      <w:proofErr w:type="spellEnd"/>
      <w:r w:rsidR="006F7819">
        <w:rPr>
          <w:rFonts w:ascii="Book Antiqua" w:hAnsi="Book Antiqua"/>
          <w:sz w:val="28"/>
          <w:szCs w:val="28"/>
        </w:rPr>
        <w:t>-</w:t>
      </w:r>
      <w:r w:rsidR="00A21CDB" w:rsidRPr="006A08F9">
        <w:rPr>
          <w:rFonts w:ascii="Book Antiqua" w:hAnsi="Book Antiqua"/>
          <w:sz w:val="28"/>
          <w:szCs w:val="28"/>
        </w:rPr>
        <w:lastRenderedPageBreak/>
        <w:t>szik</w:t>
      </w:r>
      <w:r w:rsidR="00032AC6" w:rsidRPr="006A08F9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97340A" w:rsidRPr="006A08F9">
        <w:rPr>
          <w:rFonts w:ascii="Book Antiqua" w:hAnsi="Book Antiqua"/>
          <w:sz w:val="28"/>
          <w:szCs w:val="28"/>
        </w:rPr>
        <w:t>o</w:t>
      </w:r>
      <w:r w:rsidR="007654C9" w:rsidRPr="006A08F9">
        <w:rPr>
          <w:rFonts w:ascii="Book Antiqua" w:hAnsi="Book Antiqua"/>
          <w:sz w:val="28"/>
          <w:szCs w:val="28"/>
        </w:rPr>
        <w:t>f</w:t>
      </w:r>
      <w:r w:rsidR="0097340A" w:rsidRPr="006A08F9">
        <w:rPr>
          <w:rFonts w:ascii="Book Antiqua" w:hAnsi="Book Antiqua"/>
          <w:sz w:val="28"/>
          <w:szCs w:val="28"/>
        </w:rPr>
        <w:t>éliáz</w:t>
      </w:r>
      <w:r w:rsidR="00DD55EE" w:rsidRPr="006A08F9">
        <w:rPr>
          <w:rFonts w:ascii="Book Antiqua" w:hAnsi="Book Antiqua"/>
          <w:sz w:val="28"/>
          <w:szCs w:val="28"/>
        </w:rPr>
        <w:t>va</w:t>
      </w:r>
      <w:proofErr w:type="spellEnd"/>
      <w:r w:rsidR="0097340A" w:rsidRPr="006A08F9">
        <w:rPr>
          <w:rFonts w:ascii="Book Antiqua" w:hAnsi="Book Antiqua"/>
          <w:sz w:val="28"/>
          <w:szCs w:val="28"/>
        </w:rPr>
        <w:t xml:space="preserve"> </w:t>
      </w:r>
      <w:r w:rsidR="00032AC6" w:rsidRPr="006A08F9">
        <w:rPr>
          <w:rFonts w:ascii="Book Antiqua" w:hAnsi="Book Antiqua"/>
          <w:sz w:val="28"/>
          <w:szCs w:val="28"/>
        </w:rPr>
        <w:t>játssza be a teljes színpadi teret</w:t>
      </w:r>
      <w:r w:rsidR="00904DAC" w:rsidRPr="006A08F9">
        <w:rPr>
          <w:rFonts w:ascii="Book Antiqua" w:hAnsi="Book Antiqua"/>
          <w:sz w:val="28"/>
          <w:szCs w:val="28"/>
        </w:rPr>
        <w:t>, felejthetetlen negyedórát produkálva</w:t>
      </w:r>
      <w:r w:rsidR="00210007" w:rsidRPr="006A08F9">
        <w:rPr>
          <w:rFonts w:ascii="Book Antiqua" w:hAnsi="Book Antiqua"/>
          <w:sz w:val="28"/>
          <w:szCs w:val="28"/>
        </w:rPr>
        <w:t xml:space="preserve"> (</w:t>
      </w:r>
      <w:r w:rsidR="00CC52B0" w:rsidRPr="006A08F9">
        <w:rPr>
          <w:rFonts w:ascii="Book Antiqua" w:hAnsi="Book Antiqua"/>
          <w:sz w:val="28"/>
          <w:szCs w:val="28"/>
        </w:rPr>
        <w:t>m</w:t>
      </w:r>
      <w:r w:rsidR="00210007" w:rsidRPr="006A08F9">
        <w:rPr>
          <w:rFonts w:ascii="Book Antiqua" w:hAnsi="Book Antiqua"/>
          <w:sz w:val="28"/>
          <w:szCs w:val="28"/>
        </w:rPr>
        <w:t>indezt mezítláb)</w:t>
      </w:r>
      <w:r w:rsidR="00904DAC" w:rsidRPr="006A08F9">
        <w:rPr>
          <w:rFonts w:ascii="Book Antiqua" w:hAnsi="Book Antiqua"/>
          <w:sz w:val="28"/>
          <w:szCs w:val="28"/>
        </w:rPr>
        <w:t xml:space="preserve">. </w:t>
      </w:r>
      <w:r w:rsidR="002E0270" w:rsidRPr="006A08F9">
        <w:rPr>
          <w:rFonts w:ascii="Book Antiqua" w:hAnsi="Book Antiqua"/>
          <w:i/>
          <w:iCs/>
          <w:sz w:val="28"/>
          <w:szCs w:val="28"/>
        </w:rPr>
        <w:t>Pál Péter</w:t>
      </w:r>
      <w:r w:rsidR="007654C9" w:rsidRPr="006A08F9">
        <w:rPr>
          <w:rFonts w:ascii="Book Antiqua" w:hAnsi="Book Antiqua"/>
          <w:i/>
          <w:iCs/>
          <w:sz w:val="28"/>
          <w:szCs w:val="28"/>
        </w:rPr>
        <w:t>rel</w:t>
      </w:r>
      <w:r w:rsidR="002E0270" w:rsidRPr="006A08F9">
        <w:rPr>
          <w:rFonts w:ascii="Book Antiqua" w:hAnsi="Book Antiqua"/>
          <w:i/>
          <w:iCs/>
          <w:sz w:val="28"/>
          <w:szCs w:val="28"/>
        </w:rPr>
        <w:t xml:space="preserve">, </w:t>
      </w:r>
      <w:r w:rsidR="002E0270" w:rsidRPr="006A08F9">
        <w:rPr>
          <w:rFonts w:ascii="Book Antiqua" w:hAnsi="Book Antiqua"/>
          <w:sz w:val="28"/>
          <w:szCs w:val="28"/>
        </w:rPr>
        <w:t>az Udvari Kamara nemrég megtalált hős-színész</w:t>
      </w:r>
      <w:r w:rsidR="00613A4C" w:rsidRPr="006A08F9">
        <w:rPr>
          <w:rFonts w:ascii="Book Antiqua" w:hAnsi="Book Antiqua"/>
          <w:sz w:val="28"/>
          <w:szCs w:val="28"/>
        </w:rPr>
        <w:t>ével mondatja ki Andrási átíró</w:t>
      </w:r>
      <w:r w:rsidR="00B6728D" w:rsidRPr="006A08F9">
        <w:rPr>
          <w:rFonts w:ascii="Book Antiqua" w:hAnsi="Book Antiqua"/>
          <w:sz w:val="28"/>
          <w:szCs w:val="28"/>
        </w:rPr>
        <w:t>,</w:t>
      </w:r>
      <w:r w:rsidR="008B6FD5" w:rsidRPr="006A08F9">
        <w:rPr>
          <w:rFonts w:ascii="Book Antiqua" w:hAnsi="Book Antiqua"/>
          <w:sz w:val="28"/>
          <w:szCs w:val="28"/>
        </w:rPr>
        <w:t xml:space="preserve"> Wass regényíró kissé aktualizált, történel</w:t>
      </w:r>
      <w:r w:rsidR="003C7F73" w:rsidRPr="006A08F9">
        <w:rPr>
          <w:rFonts w:ascii="Book Antiqua" w:hAnsi="Book Antiqua"/>
          <w:sz w:val="28"/>
          <w:szCs w:val="28"/>
        </w:rPr>
        <w:t xml:space="preserve">mi szavait – a világról és annak a végéről. Ami nem következhet be, mert remek női ellenponttal </w:t>
      </w:r>
      <w:r w:rsidR="009A68C2" w:rsidRPr="006A08F9">
        <w:rPr>
          <w:rFonts w:ascii="Book Antiqua" w:hAnsi="Book Antiqua"/>
          <w:sz w:val="28"/>
          <w:szCs w:val="28"/>
        </w:rPr>
        <w:t xml:space="preserve">a névsor végén </w:t>
      </w:r>
      <w:r w:rsidR="009178AE" w:rsidRPr="006A08F9">
        <w:rPr>
          <w:rFonts w:ascii="Book Antiqua" w:hAnsi="Book Antiqua"/>
          <w:i/>
          <w:iCs/>
          <w:sz w:val="28"/>
          <w:szCs w:val="28"/>
        </w:rPr>
        <w:t xml:space="preserve">Tóth Zsuzsi </w:t>
      </w:r>
      <w:r w:rsidR="009178AE" w:rsidRPr="006A08F9">
        <w:rPr>
          <w:rFonts w:ascii="Book Antiqua" w:hAnsi="Book Antiqua"/>
          <w:sz w:val="28"/>
          <w:szCs w:val="28"/>
        </w:rPr>
        <w:t>jelenik meg, aki a</w:t>
      </w:r>
      <w:r w:rsidR="005457C6" w:rsidRPr="006A08F9">
        <w:rPr>
          <w:rFonts w:ascii="Book Antiqua" w:hAnsi="Book Antiqua"/>
          <w:sz w:val="28"/>
          <w:szCs w:val="28"/>
        </w:rPr>
        <w:t xml:space="preserve"> goethei</w:t>
      </w:r>
      <w:r w:rsidR="009178AE" w:rsidRPr="006A08F9">
        <w:rPr>
          <w:rFonts w:ascii="Book Antiqua" w:hAnsi="Book Antiqua"/>
          <w:sz w:val="28"/>
          <w:szCs w:val="28"/>
        </w:rPr>
        <w:t xml:space="preserve"> </w:t>
      </w:r>
      <w:r w:rsidR="00B80F93" w:rsidRPr="006A08F9">
        <w:rPr>
          <w:rFonts w:ascii="Book Antiqua" w:hAnsi="Book Antiqua"/>
          <w:sz w:val="28"/>
          <w:szCs w:val="28"/>
        </w:rPr>
        <w:t>„</w:t>
      </w:r>
      <w:proofErr w:type="spellStart"/>
      <w:r w:rsidR="009178AE" w:rsidRPr="006A08F9">
        <w:rPr>
          <w:rFonts w:ascii="Book Antiqua" w:hAnsi="Book Antiqua"/>
          <w:sz w:val="28"/>
          <w:szCs w:val="28"/>
        </w:rPr>
        <w:t>ewig</w:t>
      </w:r>
      <w:proofErr w:type="spellEnd"/>
      <w:r w:rsidR="009178AE" w:rsidRPr="006A08F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178AE" w:rsidRPr="006A08F9">
        <w:rPr>
          <w:rFonts w:ascii="Book Antiqua" w:hAnsi="Book Antiqua"/>
          <w:sz w:val="28"/>
          <w:szCs w:val="28"/>
        </w:rPr>
        <w:t>w</w:t>
      </w:r>
      <w:r w:rsidR="00674EA6" w:rsidRPr="006A08F9">
        <w:rPr>
          <w:rFonts w:ascii="Book Antiqua" w:hAnsi="Book Antiqua"/>
          <w:sz w:val="28"/>
          <w:szCs w:val="28"/>
        </w:rPr>
        <w:t>eibliche</w:t>
      </w:r>
      <w:proofErr w:type="spellEnd"/>
      <w:r w:rsidR="00B80F93" w:rsidRPr="006A08F9">
        <w:rPr>
          <w:rFonts w:ascii="Book Antiqua" w:hAnsi="Book Antiqua"/>
          <w:sz w:val="28"/>
          <w:szCs w:val="28"/>
        </w:rPr>
        <w:t>”</w:t>
      </w:r>
      <w:r w:rsidR="00674EA6" w:rsidRPr="006A08F9">
        <w:rPr>
          <w:rFonts w:ascii="Book Antiqua" w:hAnsi="Book Antiqua"/>
          <w:sz w:val="28"/>
          <w:szCs w:val="28"/>
        </w:rPr>
        <w:t xml:space="preserve"> örökké csábító szexepiljét hozza be a komor drámába, hogy a humor mellett csipetnyi életöröm </w:t>
      </w:r>
      <w:r w:rsidR="00B6728D" w:rsidRPr="006A08F9">
        <w:rPr>
          <w:rFonts w:ascii="Book Antiqua" w:hAnsi="Book Antiqua"/>
          <w:sz w:val="28"/>
          <w:szCs w:val="28"/>
        </w:rPr>
        <w:t>árass</w:t>
      </w:r>
      <w:r w:rsidR="00674EA6" w:rsidRPr="006A08F9">
        <w:rPr>
          <w:rFonts w:ascii="Book Antiqua" w:hAnsi="Book Antiqua"/>
          <w:sz w:val="28"/>
          <w:szCs w:val="28"/>
        </w:rPr>
        <w:t xml:space="preserve">za </w:t>
      </w:r>
      <w:r w:rsidR="00B6728D" w:rsidRPr="006A08F9">
        <w:rPr>
          <w:rFonts w:ascii="Book Antiqua" w:hAnsi="Book Antiqua"/>
          <w:sz w:val="28"/>
          <w:szCs w:val="28"/>
        </w:rPr>
        <w:t>el</w:t>
      </w:r>
      <w:r w:rsidR="00674EA6" w:rsidRPr="006A08F9">
        <w:rPr>
          <w:rFonts w:ascii="Book Antiqua" w:hAnsi="Book Antiqua"/>
          <w:sz w:val="28"/>
          <w:szCs w:val="28"/>
        </w:rPr>
        <w:t xml:space="preserve"> a színpadot</w:t>
      </w:r>
      <w:r w:rsidR="005B18A6" w:rsidRPr="006A08F9">
        <w:rPr>
          <w:rFonts w:ascii="Book Antiqua" w:hAnsi="Book Antiqua"/>
          <w:sz w:val="28"/>
          <w:szCs w:val="28"/>
        </w:rPr>
        <w:t xml:space="preserve">. Valamiféle radioaktív kisugárzása van a </w:t>
      </w:r>
      <w:proofErr w:type="spellStart"/>
      <w:r w:rsidR="005B18A6" w:rsidRPr="006A08F9">
        <w:rPr>
          <w:rFonts w:ascii="Book Antiqua" w:hAnsi="Book Antiqua"/>
          <w:sz w:val="28"/>
          <w:szCs w:val="28"/>
        </w:rPr>
        <w:t>lezsuzsi</w:t>
      </w:r>
      <w:r w:rsidR="006F7819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="005B18A6" w:rsidRPr="006A08F9">
        <w:rPr>
          <w:rFonts w:ascii="Book Antiqua" w:hAnsi="Book Antiqua"/>
          <w:sz w:val="28"/>
          <w:szCs w:val="28"/>
        </w:rPr>
        <w:t>zott</w:t>
      </w:r>
      <w:proofErr w:type="spellEnd"/>
      <w:r w:rsidR="005B18A6" w:rsidRPr="006A08F9">
        <w:rPr>
          <w:rFonts w:ascii="Book Antiqua" w:hAnsi="Book Antiqua"/>
          <w:sz w:val="28"/>
          <w:szCs w:val="28"/>
        </w:rPr>
        <w:t xml:space="preserve"> </w:t>
      </w:r>
      <w:r w:rsidR="00FD6814" w:rsidRPr="006A08F9">
        <w:rPr>
          <w:rFonts w:ascii="Book Antiqua" w:hAnsi="Book Antiqua"/>
          <w:sz w:val="28"/>
          <w:szCs w:val="28"/>
        </w:rPr>
        <w:t>komoly színésznőnek, melyet nem tud az öl</w:t>
      </w:r>
      <w:r w:rsidR="00B6728D" w:rsidRPr="006A08F9">
        <w:rPr>
          <w:rFonts w:ascii="Book Antiqua" w:hAnsi="Book Antiqua"/>
          <w:sz w:val="28"/>
          <w:szCs w:val="28"/>
        </w:rPr>
        <w:t>tö</w:t>
      </w:r>
      <w:r w:rsidR="00FD6814" w:rsidRPr="006A08F9">
        <w:rPr>
          <w:rFonts w:ascii="Book Antiqua" w:hAnsi="Book Antiqua"/>
          <w:sz w:val="28"/>
          <w:szCs w:val="28"/>
        </w:rPr>
        <w:t xml:space="preserve">zőben hagyni. Szerencsére. </w:t>
      </w:r>
    </w:p>
    <w:p w14:paraId="17F4135B" w14:textId="2986EA33" w:rsidR="0005725F" w:rsidRPr="006A08F9" w:rsidRDefault="0005725F" w:rsidP="006A08F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6A08F9">
        <w:rPr>
          <w:rFonts w:ascii="Book Antiqua" w:hAnsi="Book Antiqua"/>
          <w:sz w:val="28"/>
          <w:szCs w:val="28"/>
        </w:rPr>
        <w:t>Ha má</w:t>
      </w:r>
      <w:r w:rsidR="008C4AC4" w:rsidRPr="006A08F9">
        <w:rPr>
          <w:rFonts w:ascii="Book Antiqua" w:hAnsi="Book Antiqua"/>
          <w:sz w:val="28"/>
          <w:szCs w:val="28"/>
        </w:rPr>
        <w:t>r</w:t>
      </w:r>
      <w:r w:rsidRPr="006A08F9">
        <w:rPr>
          <w:rFonts w:ascii="Book Antiqua" w:hAnsi="Book Antiqua"/>
          <w:sz w:val="28"/>
          <w:szCs w:val="28"/>
        </w:rPr>
        <w:t xml:space="preserve"> énekesnője is van a társulatnak</w:t>
      </w:r>
      <w:r w:rsidR="00E14D9B" w:rsidRPr="006A08F9">
        <w:rPr>
          <w:rFonts w:ascii="Book Antiqua" w:hAnsi="Book Antiqua"/>
          <w:sz w:val="28"/>
          <w:szCs w:val="28"/>
        </w:rPr>
        <w:t xml:space="preserve">, persze, hogy </w:t>
      </w:r>
      <w:r w:rsidR="006355AA" w:rsidRPr="006A08F9">
        <w:rPr>
          <w:rFonts w:ascii="Book Antiqua" w:hAnsi="Book Antiqua"/>
          <w:sz w:val="28"/>
          <w:szCs w:val="28"/>
        </w:rPr>
        <w:t>dalok is felhangzanak. Népdal, egyházi ének, és – nagy meglepetésre – az el</w:t>
      </w:r>
      <w:r w:rsidR="006A08F9">
        <w:rPr>
          <w:rFonts w:ascii="Book Antiqua" w:hAnsi="Book Antiqua"/>
          <w:sz w:val="28"/>
          <w:szCs w:val="28"/>
        </w:rPr>
        <w:t>-</w:t>
      </w:r>
      <w:r w:rsidR="006355AA" w:rsidRPr="006A08F9">
        <w:rPr>
          <w:rFonts w:ascii="Book Antiqua" w:hAnsi="Book Antiqua"/>
          <w:sz w:val="28"/>
          <w:szCs w:val="28"/>
        </w:rPr>
        <w:t xml:space="preserve">veszett, elátkozott </w:t>
      </w:r>
      <w:r w:rsidR="00F0461F" w:rsidRPr="006A08F9">
        <w:rPr>
          <w:rFonts w:ascii="Book Antiqua" w:hAnsi="Book Antiqua"/>
          <w:sz w:val="28"/>
          <w:szCs w:val="28"/>
        </w:rPr>
        <w:t>’68-as nemzedék vigasztalan vigaszda</w:t>
      </w:r>
      <w:r w:rsidR="00A51CE7" w:rsidRPr="006A08F9">
        <w:rPr>
          <w:rFonts w:ascii="Book Antiqua" w:hAnsi="Book Antiqua"/>
          <w:sz w:val="28"/>
          <w:szCs w:val="28"/>
        </w:rPr>
        <w:t>la</w:t>
      </w:r>
      <w:r w:rsidR="00F0461F" w:rsidRPr="006A08F9">
        <w:rPr>
          <w:rFonts w:ascii="Book Antiqua" w:hAnsi="Book Antiqua"/>
          <w:sz w:val="28"/>
          <w:szCs w:val="28"/>
        </w:rPr>
        <w:t xml:space="preserve">, Mary </w:t>
      </w:r>
      <w:proofErr w:type="spellStart"/>
      <w:r w:rsidR="00F0461F" w:rsidRPr="006A08F9">
        <w:rPr>
          <w:rFonts w:ascii="Book Antiqua" w:hAnsi="Book Antiqua"/>
          <w:sz w:val="28"/>
          <w:szCs w:val="28"/>
        </w:rPr>
        <w:t>Hopkin</w:t>
      </w:r>
      <w:proofErr w:type="spellEnd"/>
      <w:r w:rsidR="00F0461F" w:rsidRPr="006A08F9">
        <w:rPr>
          <w:rFonts w:ascii="Book Antiqua" w:hAnsi="Book Antiqua"/>
          <w:sz w:val="28"/>
          <w:szCs w:val="28"/>
        </w:rPr>
        <w:t xml:space="preserve"> egykor agyonjátszott, Harangozó Teri által magyar</w:t>
      </w:r>
      <w:r w:rsidR="00AE1202" w:rsidRPr="006A08F9">
        <w:rPr>
          <w:rFonts w:ascii="Book Antiqua" w:hAnsi="Book Antiqua"/>
          <w:sz w:val="28"/>
          <w:szCs w:val="28"/>
        </w:rPr>
        <w:t>ul énekelt</w:t>
      </w:r>
      <w:r w:rsidR="00F0461F" w:rsidRPr="006A08F9">
        <w:rPr>
          <w:rFonts w:ascii="Book Antiqua" w:hAnsi="Book Antiqua"/>
          <w:sz w:val="28"/>
          <w:szCs w:val="28"/>
        </w:rPr>
        <w:t xml:space="preserve"> </w:t>
      </w:r>
      <w:r w:rsidR="00F0461F" w:rsidRPr="006A08F9">
        <w:rPr>
          <w:rFonts w:ascii="Book Antiqua" w:hAnsi="Book Antiqua"/>
          <w:i/>
          <w:iCs/>
          <w:sz w:val="28"/>
          <w:szCs w:val="28"/>
        </w:rPr>
        <w:t xml:space="preserve">Azok a szép napok… </w:t>
      </w:r>
      <w:r w:rsidR="00F0461F" w:rsidRPr="006A08F9">
        <w:rPr>
          <w:rFonts w:ascii="Book Antiqua" w:hAnsi="Book Antiqua"/>
          <w:sz w:val="28"/>
          <w:szCs w:val="28"/>
        </w:rPr>
        <w:t xml:space="preserve">kezdetű slágere. </w:t>
      </w:r>
      <w:r w:rsidR="00F34758" w:rsidRPr="006A08F9">
        <w:rPr>
          <w:rFonts w:ascii="Book Antiqua" w:hAnsi="Book Antiqua"/>
          <w:sz w:val="28"/>
          <w:szCs w:val="28"/>
        </w:rPr>
        <w:t>Csak szempillantásnyi időre zavaró, a</w:t>
      </w:r>
      <w:r w:rsidR="009D63B4" w:rsidRPr="006A08F9">
        <w:rPr>
          <w:rFonts w:ascii="Book Antiqua" w:hAnsi="Book Antiqua"/>
          <w:sz w:val="28"/>
          <w:szCs w:val="28"/>
        </w:rPr>
        <w:t>zu</w:t>
      </w:r>
      <w:r w:rsidR="00F34758" w:rsidRPr="006A08F9">
        <w:rPr>
          <w:rFonts w:ascii="Book Antiqua" w:hAnsi="Book Antiqua"/>
          <w:sz w:val="28"/>
          <w:szCs w:val="28"/>
        </w:rPr>
        <w:t>tán rájövünk, hogy minden nemzedéknek voltak, vannak és lesznek szép napjai</w:t>
      </w:r>
      <w:r w:rsidR="00B94620" w:rsidRPr="006A08F9">
        <w:rPr>
          <w:rFonts w:ascii="Book Antiqua" w:hAnsi="Book Antiqua"/>
          <w:sz w:val="28"/>
          <w:szCs w:val="28"/>
        </w:rPr>
        <w:t>. Nekünk ez az este adatott meg</w:t>
      </w:r>
      <w:r w:rsidR="00540448" w:rsidRPr="006A08F9">
        <w:rPr>
          <w:rFonts w:ascii="Book Antiqua" w:hAnsi="Book Antiqua"/>
          <w:sz w:val="28"/>
          <w:szCs w:val="28"/>
        </w:rPr>
        <w:t>, hogy azzal a hittel</w:t>
      </w:r>
      <w:r w:rsidR="009D63B4" w:rsidRPr="006A08F9">
        <w:rPr>
          <w:rFonts w:ascii="Book Antiqua" w:hAnsi="Book Antiqua"/>
          <w:sz w:val="28"/>
          <w:szCs w:val="28"/>
        </w:rPr>
        <w:t xml:space="preserve"> sétáljunk</w:t>
      </w:r>
      <w:r w:rsidR="00540448" w:rsidRPr="006A08F9">
        <w:rPr>
          <w:rFonts w:ascii="Book Antiqua" w:hAnsi="Book Antiqua"/>
          <w:sz w:val="28"/>
          <w:szCs w:val="28"/>
        </w:rPr>
        <w:t xml:space="preserve"> ki </w:t>
      </w:r>
      <w:r w:rsidR="003333AB" w:rsidRPr="006A08F9">
        <w:rPr>
          <w:rFonts w:ascii="Book Antiqua" w:hAnsi="Book Antiqua"/>
          <w:sz w:val="28"/>
          <w:szCs w:val="28"/>
        </w:rPr>
        <w:t>a Pozsonyi útra, l</w:t>
      </w:r>
      <w:r w:rsidR="009D63B4" w:rsidRPr="006A08F9">
        <w:rPr>
          <w:rFonts w:ascii="Book Antiqua" w:hAnsi="Book Antiqua"/>
          <w:sz w:val="28"/>
          <w:szCs w:val="28"/>
        </w:rPr>
        <w:t>omha</w:t>
      </w:r>
      <w:r w:rsidR="003333AB" w:rsidRPr="006A08F9">
        <w:rPr>
          <w:rFonts w:ascii="Book Antiqua" w:hAnsi="Book Antiqua"/>
          <w:sz w:val="28"/>
          <w:szCs w:val="28"/>
        </w:rPr>
        <w:t xml:space="preserve"> taxinkat várva, </w:t>
      </w:r>
      <w:r w:rsidR="00977A2D" w:rsidRPr="006A08F9">
        <w:rPr>
          <w:rFonts w:ascii="Book Antiqua" w:hAnsi="Book Antiqua"/>
          <w:sz w:val="28"/>
          <w:szCs w:val="28"/>
        </w:rPr>
        <w:t xml:space="preserve">hogy vagyunk, maradunk, színházat nézünk, </w:t>
      </w:r>
      <w:r w:rsidR="009D63B4" w:rsidRPr="006A08F9">
        <w:rPr>
          <w:rFonts w:ascii="Book Antiqua" w:hAnsi="Book Antiqua"/>
          <w:sz w:val="28"/>
          <w:szCs w:val="28"/>
        </w:rPr>
        <w:t xml:space="preserve">olykor csinálunk, </w:t>
      </w:r>
      <w:r w:rsidR="00977A2D" w:rsidRPr="006A08F9">
        <w:rPr>
          <w:rFonts w:ascii="Book Antiqua" w:hAnsi="Book Antiqua"/>
          <w:sz w:val="28"/>
          <w:szCs w:val="28"/>
        </w:rPr>
        <w:t>megyünk haza olvasni, és merünk magyarok mar</w:t>
      </w:r>
      <w:r w:rsidR="006E5B39" w:rsidRPr="006A08F9">
        <w:rPr>
          <w:rFonts w:ascii="Book Antiqua" w:hAnsi="Book Antiqua"/>
          <w:sz w:val="28"/>
          <w:szCs w:val="28"/>
        </w:rPr>
        <w:t>a</w:t>
      </w:r>
      <w:r w:rsidR="00977A2D" w:rsidRPr="006A08F9">
        <w:rPr>
          <w:rFonts w:ascii="Book Antiqua" w:hAnsi="Book Antiqua"/>
          <w:sz w:val="28"/>
          <w:szCs w:val="28"/>
        </w:rPr>
        <w:t>dni</w:t>
      </w:r>
      <w:r w:rsidR="006E5B39" w:rsidRPr="006A08F9">
        <w:rPr>
          <w:rFonts w:ascii="Book Antiqua" w:hAnsi="Book Antiqua"/>
          <w:sz w:val="28"/>
          <w:szCs w:val="28"/>
        </w:rPr>
        <w:t>.</w:t>
      </w:r>
    </w:p>
    <w:p w14:paraId="5E1B3A51" w14:textId="26DD20DF" w:rsidR="00810AE4" w:rsidRPr="006A08F9" w:rsidRDefault="00B65BAB" w:rsidP="006A08F9">
      <w:pPr>
        <w:spacing w:after="0" w:line="240" w:lineRule="auto"/>
        <w:ind w:firstLine="709"/>
        <w:jc w:val="right"/>
        <w:rPr>
          <w:rFonts w:ascii="Book Antiqua" w:hAnsi="Book Antiqua"/>
          <w:i/>
          <w:iCs/>
          <w:sz w:val="28"/>
          <w:szCs w:val="28"/>
        </w:rPr>
      </w:pPr>
      <w:r w:rsidRPr="006A08F9">
        <w:rPr>
          <w:rFonts w:ascii="Book Antiqua" w:hAnsi="Book Antiqua"/>
          <w:i/>
          <w:iCs/>
          <w:sz w:val="28"/>
          <w:szCs w:val="28"/>
        </w:rPr>
        <w:t>Wass Albert</w:t>
      </w:r>
      <w:r w:rsidR="00D56819" w:rsidRPr="006A08F9">
        <w:rPr>
          <w:rFonts w:ascii="Book Antiqua" w:hAnsi="Book Antiqua"/>
          <w:i/>
          <w:iCs/>
          <w:sz w:val="28"/>
          <w:szCs w:val="28"/>
        </w:rPr>
        <w:t>: A világ és a vége</w:t>
      </w:r>
    </w:p>
    <w:p w14:paraId="7AD9ED51" w14:textId="2F29B27A" w:rsidR="00D56819" w:rsidRPr="006A08F9" w:rsidRDefault="00D56819" w:rsidP="006A08F9">
      <w:pPr>
        <w:spacing w:after="0" w:line="240" w:lineRule="auto"/>
        <w:ind w:firstLine="709"/>
        <w:jc w:val="right"/>
        <w:rPr>
          <w:rFonts w:ascii="Book Antiqua" w:hAnsi="Book Antiqua"/>
          <w:i/>
          <w:iCs/>
          <w:sz w:val="28"/>
          <w:szCs w:val="28"/>
        </w:rPr>
      </w:pPr>
      <w:r w:rsidRPr="006A08F9">
        <w:rPr>
          <w:rFonts w:ascii="Book Antiqua" w:hAnsi="Book Antiqua"/>
          <w:i/>
          <w:iCs/>
          <w:sz w:val="28"/>
          <w:szCs w:val="28"/>
        </w:rPr>
        <w:t>Udvari Kamaraszínház</w:t>
      </w:r>
    </w:p>
    <w:p w14:paraId="054CB064" w14:textId="02723807" w:rsidR="00FB31A4" w:rsidRPr="006A08F9" w:rsidRDefault="00CE723E" w:rsidP="006A08F9">
      <w:pPr>
        <w:spacing w:after="0" w:line="240" w:lineRule="auto"/>
        <w:ind w:firstLine="709"/>
        <w:jc w:val="right"/>
        <w:rPr>
          <w:rFonts w:ascii="Book Antiqua" w:hAnsi="Book Antiqua"/>
          <w:i/>
          <w:iCs/>
          <w:sz w:val="28"/>
          <w:szCs w:val="28"/>
        </w:rPr>
      </w:pPr>
      <w:r w:rsidRPr="006A08F9">
        <w:rPr>
          <w:rFonts w:ascii="Book Antiqua" w:hAnsi="Book Antiqua"/>
          <w:i/>
          <w:iCs/>
          <w:sz w:val="28"/>
          <w:szCs w:val="28"/>
        </w:rPr>
        <w:t>Írta és rendezte: Andrási Attila</w:t>
      </w:r>
    </w:p>
    <w:sectPr w:rsidR="00FB31A4" w:rsidRPr="006A0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A4"/>
    <w:rsid w:val="00006D05"/>
    <w:rsid w:val="00032AC6"/>
    <w:rsid w:val="00041026"/>
    <w:rsid w:val="00044CB2"/>
    <w:rsid w:val="00046EFF"/>
    <w:rsid w:val="0005725F"/>
    <w:rsid w:val="000628D6"/>
    <w:rsid w:val="000A3D58"/>
    <w:rsid w:val="000D258D"/>
    <w:rsid w:val="00111A08"/>
    <w:rsid w:val="001172FA"/>
    <w:rsid w:val="00151D3C"/>
    <w:rsid w:val="001949CC"/>
    <w:rsid w:val="00197E54"/>
    <w:rsid w:val="001A6EA0"/>
    <w:rsid w:val="001D2371"/>
    <w:rsid w:val="001E4EEF"/>
    <w:rsid w:val="001F5FE2"/>
    <w:rsid w:val="00200C55"/>
    <w:rsid w:val="00210007"/>
    <w:rsid w:val="002321AF"/>
    <w:rsid w:val="00236C73"/>
    <w:rsid w:val="00240708"/>
    <w:rsid w:val="002529ED"/>
    <w:rsid w:val="002A28A7"/>
    <w:rsid w:val="002A5821"/>
    <w:rsid w:val="002E0270"/>
    <w:rsid w:val="002F22AB"/>
    <w:rsid w:val="003220E0"/>
    <w:rsid w:val="00325DD7"/>
    <w:rsid w:val="003333AB"/>
    <w:rsid w:val="003C7F73"/>
    <w:rsid w:val="003D3F1D"/>
    <w:rsid w:val="004273A3"/>
    <w:rsid w:val="0043030E"/>
    <w:rsid w:val="00436687"/>
    <w:rsid w:val="0044513C"/>
    <w:rsid w:val="004603E6"/>
    <w:rsid w:val="00477CA7"/>
    <w:rsid w:val="004A779E"/>
    <w:rsid w:val="004A7DB8"/>
    <w:rsid w:val="004B1CB8"/>
    <w:rsid w:val="004C4F96"/>
    <w:rsid w:val="004D6FFE"/>
    <w:rsid w:val="004E3293"/>
    <w:rsid w:val="00517A64"/>
    <w:rsid w:val="00540448"/>
    <w:rsid w:val="005457C6"/>
    <w:rsid w:val="005739E8"/>
    <w:rsid w:val="005854D5"/>
    <w:rsid w:val="00590E34"/>
    <w:rsid w:val="005B18A6"/>
    <w:rsid w:val="005B6BFD"/>
    <w:rsid w:val="005C28F2"/>
    <w:rsid w:val="005C439E"/>
    <w:rsid w:val="005E0624"/>
    <w:rsid w:val="005E1B7A"/>
    <w:rsid w:val="005F04B5"/>
    <w:rsid w:val="00604771"/>
    <w:rsid w:val="00613A4C"/>
    <w:rsid w:val="006355AA"/>
    <w:rsid w:val="00670C3F"/>
    <w:rsid w:val="00674EA6"/>
    <w:rsid w:val="00684292"/>
    <w:rsid w:val="006958E5"/>
    <w:rsid w:val="006A08F9"/>
    <w:rsid w:val="006A5E2F"/>
    <w:rsid w:val="006B2323"/>
    <w:rsid w:val="006B5393"/>
    <w:rsid w:val="006D4D03"/>
    <w:rsid w:val="006E5B39"/>
    <w:rsid w:val="006F7819"/>
    <w:rsid w:val="00711575"/>
    <w:rsid w:val="00724540"/>
    <w:rsid w:val="00755D2B"/>
    <w:rsid w:val="007654C9"/>
    <w:rsid w:val="007659E6"/>
    <w:rsid w:val="00794950"/>
    <w:rsid w:val="00796922"/>
    <w:rsid w:val="007A2282"/>
    <w:rsid w:val="007A3201"/>
    <w:rsid w:val="007A5DA2"/>
    <w:rsid w:val="00810AE4"/>
    <w:rsid w:val="0081735A"/>
    <w:rsid w:val="008775B1"/>
    <w:rsid w:val="00881A2B"/>
    <w:rsid w:val="008A5118"/>
    <w:rsid w:val="008B44ED"/>
    <w:rsid w:val="008B6FD5"/>
    <w:rsid w:val="008C4AC4"/>
    <w:rsid w:val="008D00FC"/>
    <w:rsid w:val="008D4A83"/>
    <w:rsid w:val="008E3C42"/>
    <w:rsid w:val="009041AD"/>
    <w:rsid w:val="00904DAC"/>
    <w:rsid w:val="00914E56"/>
    <w:rsid w:val="009178AE"/>
    <w:rsid w:val="009266D1"/>
    <w:rsid w:val="00937014"/>
    <w:rsid w:val="00937914"/>
    <w:rsid w:val="00941003"/>
    <w:rsid w:val="0096208B"/>
    <w:rsid w:val="0097340A"/>
    <w:rsid w:val="00977A2D"/>
    <w:rsid w:val="009A68C2"/>
    <w:rsid w:val="009D63B4"/>
    <w:rsid w:val="00A21CDB"/>
    <w:rsid w:val="00A34115"/>
    <w:rsid w:val="00A51CE7"/>
    <w:rsid w:val="00A90026"/>
    <w:rsid w:val="00A9227E"/>
    <w:rsid w:val="00AB7DFF"/>
    <w:rsid w:val="00AE1202"/>
    <w:rsid w:val="00AE3859"/>
    <w:rsid w:val="00AE7CB7"/>
    <w:rsid w:val="00AF14A9"/>
    <w:rsid w:val="00B1612D"/>
    <w:rsid w:val="00B52C3D"/>
    <w:rsid w:val="00B53B06"/>
    <w:rsid w:val="00B65B35"/>
    <w:rsid w:val="00B65BAB"/>
    <w:rsid w:val="00B6728D"/>
    <w:rsid w:val="00B80F93"/>
    <w:rsid w:val="00B8768A"/>
    <w:rsid w:val="00B94620"/>
    <w:rsid w:val="00BA080F"/>
    <w:rsid w:val="00BA6B0D"/>
    <w:rsid w:val="00BD0815"/>
    <w:rsid w:val="00C1149C"/>
    <w:rsid w:val="00C818A2"/>
    <w:rsid w:val="00C96ED2"/>
    <w:rsid w:val="00C96FBA"/>
    <w:rsid w:val="00CA1469"/>
    <w:rsid w:val="00CC52B0"/>
    <w:rsid w:val="00CE723E"/>
    <w:rsid w:val="00D3203D"/>
    <w:rsid w:val="00D56819"/>
    <w:rsid w:val="00D94EE2"/>
    <w:rsid w:val="00DA6CD1"/>
    <w:rsid w:val="00DD55EE"/>
    <w:rsid w:val="00DE7E8F"/>
    <w:rsid w:val="00DF4AE8"/>
    <w:rsid w:val="00E14D9B"/>
    <w:rsid w:val="00E63FE0"/>
    <w:rsid w:val="00E818A7"/>
    <w:rsid w:val="00EC6B1A"/>
    <w:rsid w:val="00EF3233"/>
    <w:rsid w:val="00F01C93"/>
    <w:rsid w:val="00F0461F"/>
    <w:rsid w:val="00F1050C"/>
    <w:rsid w:val="00F34758"/>
    <w:rsid w:val="00F430EF"/>
    <w:rsid w:val="00F67F5A"/>
    <w:rsid w:val="00F80CA6"/>
    <w:rsid w:val="00FA3E7F"/>
    <w:rsid w:val="00FB2D06"/>
    <w:rsid w:val="00FB31A4"/>
    <w:rsid w:val="00FD6814"/>
    <w:rsid w:val="00FE2315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F6407"/>
  <w15:chartTrackingRefBased/>
  <w15:docId w15:val="{F3D9403C-5A24-4A25-ADFE-F59E0962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517A6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Kelecsényi</dc:creator>
  <cp:keywords/>
  <dc:description/>
  <cp:lastModifiedBy>Otthon</cp:lastModifiedBy>
  <cp:revision>2</cp:revision>
  <dcterms:created xsi:type="dcterms:W3CDTF">2023-04-05T14:16:00Z</dcterms:created>
  <dcterms:modified xsi:type="dcterms:W3CDTF">2023-04-05T14:16:00Z</dcterms:modified>
</cp:coreProperties>
</file>