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F5" w:rsidRDefault="005337F5" w:rsidP="005337F5">
      <w:pPr>
        <w:pStyle w:val="NormlWeb"/>
        <w:shd w:val="clear" w:color="auto" w:fill="FFFFFF"/>
        <w:tabs>
          <w:tab w:val="left" w:pos="5529"/>
        </w:tabs>
        <w:spacing w:before="0" w:beforeAutospacing="0" w:after="0" w:afterAutospacing="0" w:line="360" w:lineRule="auto"/>
        <w:rPr>
          <w:rFonts w:ascii="Book Antiqua" w:hAnsi="Book Antiqua"/>
          <w:bCs/>
          <w:sz w:val="36"/>
          <w:szCs w:val="36"/>
        </w:rPr>
      </w:pPr>
      <w:r w:rsidRPr="009C7351">
        <w:rPr>
          <w:rFonts w:ascii="Book Antiqua" w:hAnsi="Book Antiqua"/>
          <w:bCs/>
          <w:sz w:val="36"/>
          <w:szCs w:val="36"/>
        </w:rPr>
        <w:t>Papp János</w:t>
      </w:r>
    </w:p>
    <w:p w:rsidR="005337F5" w:rsidRPr="004719AC" w:rsidRDefault="005337F5" w:rsidP="005337F5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Cs/>
          <w:i/>
          <w:sz w:val="40"/>
          <w:szCs w:val="40"/>
        </w:rPr>
      </w:pPr>
      <w:r>
        <w:rPr>
          <w:rFonts w:ascii="Book Antiqua" w:hAnsi="Book Antiqua"/>
          <w:bCs/>
          <w:i/>
          <w:sz w:val="40"/>
          <w:szCs w:val="40"/>
        </w:rPr>
        <w:t xml:space="preserve">Anagramma </w:t>
      </w:r>
      <w:r w:rsidRPr="004719AC">
        <w:rPr>
          <w:rFonts w:ascii="Book Antiqua" w:hAnsi="Book Antiqua"/>
          <w:bCs/>
          <w:i/>
          <w:sz w:val="40"/>
          <w:szCs w:val="40"/>
        </w:rPr>
        <w:t>parádé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SZESZRE! DŐRE TYÚK </w:t>
      </w:r>
      <w:r w:rsidR="005337F5"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KERESZTURY DEZSŐ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KUNYHÓST MIKSZELT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  <w:t>-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SZENTKUTHY MIKLÓS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SOK ILY LYUK FÁRAD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KISFALUDY KÁROLY</w:t>
      </w:r>
    </w:p>
    <w:p w:rsidR="005D42A6" w:rsidRPr="005337F5" w:rsidRDefault="005D42A6" w:rsidP="002F00B2">
      <w:pPr>
        <w:pStyle w:val="NormlWeb"/>
        <w:shd w:val="clear" w:color="auto" w:fill="FFFFFF"/>
        <w:spacing w:before="0" w:beforeAutospacing="0" w:after="0" w:afterAutospacing="0" w:line="360" w:lineRule="auto"/>
        <w:rPr>
          <w:rFonts w:ascii="Book Antiqua" w:hAnsi="Book Antiqua"/>
          <w:bCs/>
        </w:rPr>
      </w:pPr>
      <w:r w:rsidRPr="005337F5">
        <w:rPr>
          <w:rFonts w:ascii="Book Antiqua" w:hAnsi="Book Antiqua"/>
          <w:bCs/>
        </w:rPr>
        <w:t xml:space="preserve">KÉT IGAZOLT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 xml:space="preserve">-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>OTTLIK GÉZA</w:t>
      </w:r>
      <w:r w:rsidRPr="005337F5">
        <w:rPr>
          <w:rFonts w:ascii="Book Antiqua" w:hAnsi="Book Antiqua"/>
          <w:bCs/>
        </w:rPr>
        <w:br/>
        <w:t xml:space="preserve">NEM ÉRI AZ EGYÉB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 xml:space="preserve">-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>BEREMÉNYI GÉZA</w:t>
      </w:r>
      <w:bookmarkStart w:id="0" w:name="_GoBack"/>
      <w:bookmarkEnd w:id="0"/>
      <w:r w:rsidRPr="005337F5">
        <w:rPr>
          <w:rFonts w:ascii="Book Antiqua" w:hAnsi="Book Antiqua"/>
          <w:bCs/>
        </w:rPr>
        <w:br/>
        <w:t xml:space="preserve">FICKÓ SAJNÁL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 xml:space="preserve">- </w:t>
      </w:r>
      <w:r w:rsidR="005337F5">
        <w:rPr>
          <w:rFonts w:ascii="Book Antiqua" w:hAnsi="Book Antiqua"/>
          <w:bCs/>
        </w:rPr>
        <w:tab/>
      </w:r>
      <w:r w:rsidR="005337F5">
        <w:rPr>
          <w:rFonts w:ascii="Book Antiqua" w:hAnsi="Book Antiqua"/>
          <w:bCs/>
        </w:rPr>
        <w:tab/>
      </w:r>
      <w:r w:rsidRPr="005337F5">
        <w:rPr>
          <w:rFonts w:ascii="Book Antiqua" w:hAnsi="Book Antiqua"/>
          <w:bCs/>
        </w:rPr>
        <w:t>LACKFI JÁNOS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BUTI, KORCS VIGYOR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GYURKOVICS TIBOR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KÓR, AMI JÓ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JÓKAI MÓR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ANYJÁN A SOR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ARANY JÁNOS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hAnsi="Book Antiqua"/>
          <w:bCs/>
          <w:sz w:val="24"/>
          <w:szCs w:val="24"/>
          <w:shd w:val="clear" w:color="auto" w:fill="FFFFFF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MILY BABÁS HIT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BABITS MIHÁLY</w:t>
      </w:r>
    </w:p>
    <w:p w:rsidR="005D42A6" w:rsidRPr="005337F5" w:rsidRDefault="005D42A6" w:rsidP="002F00B2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AD, DE NYER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ADY ENDRE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JAJ, NÁDAS ÓV!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VAJDA JÁNOS</w:t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LÁGYHUSU ZAJ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JUHÁSZ GYULA</w:t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br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IZEN, BÁR NYELDESI!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 xml:space="preserve">- </w:t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="005337F5">
        <w:rPr>
          <w:rFonts w:ascii="Book Antiqua" w:hAnsi="Book Antiqua"/>
          <w:bCs/>
          <w:sz w:val="24"/>
          <w:szCs w:val="24"/>
          <w:shd w:val="clear" w:color="auto" w:fill="FFFFFF"/>
        </w:rPr>
        <w:tab/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t>BERZSENYI DÁNIEL</w:t>
      </w: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PŐRE FITOS DÁN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PETŐFI SÁNDOR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S HA VÁRT "Y", MILY ÖRÖM!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VÖRÖSMARTY MIHÁLY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bCs/>
          <w:sz w:val="24"/>
          <w:szCs w:val="24"/>
          <w:lang w:eastAsia="hu-HU"/>
        </w:rPr>
      </w:pP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ŐSZIES KONTY ÁLDOZ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 xml:space="preserve">- </w:t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ab/>
      </w:r>
      <w:r w:rsidRPr="005337F5">
        <w:rPr>
          <w:rFonts w:ascii="Book Antiqua" w:eastAsia="Times New Roman" w:hAnsi="Book Antiqua" w:cs="Times New Roman"/>
          <w:bCs/>
          <w:sz w:val="24"/>
          <w:szCs w:val="24"/>
          <w:lang w:eastAsia="hu-HU"/>
        </w:rPr>
        <w:t>KOSZTOLÁNYI DEZSŐ</w:t>
      </w:r>
    </w:p>
    <w:p w:rsidR="005D42A6" w:rsidRPr="005337F5" w:rsidRDefault="005D42A6" w:rsidP="002F00B2">
      <w:pPr>
        <w:shd w:val="clear" w:color="auto" w:fill="FFFFFF"/>
        <w:spacing w:after="0" w:line="360" w:lineRule="auto"/>
        <w:rPr>
          <w:rFonts w:ascii="Book Antiqua" w:eastAsia="Times New Roman" w:hAnsi="Book Antiqua" w:cs="Times New Roman"/>
          <w:sz w:val="24"/>
          <w:szCs w:val="24"/>
          <w:lang w:eastAsia="hu-HU"/>
        </w:rPr>
      </w:pPr>
      <w:r w:rsidRPr="005337F5">
        <w:rPr>
          <w:rFonts w:ascii="Book Antiqua" w:hAnsi="Book Antiqua"/>
          <w:bCs/>
          <w:sz w:val="24"/>
          <w:szCs w:val="24"/>
          <w:shd w:val="clear" w:color="auto" w:fill="FFFFFF"/>
        </w:rPr>
        <w:br/>
      </w:r>
    </w:p>
    <w:p w:rsidR="00255B3D" w:rsidRPr="005337F5" w:rsidRDefault="00255B3D" w:rsidP="005337F5">
      <w:pPr>
        <w:spacing w:line="288" w:lineRule="auto"/>
        <w:rPr>
          <w:sz w:val="24"/>
          <w:szCs w:val="24"/>
        </w:rPr>
      </w:pPr>
    </w:p>
    <w:sectPr w:rsidR="00255B3D" w:rsidRPr="0053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A6"/>
    <w:rsid w:val="00201077"/>
    <w:rsid w:val="00255B3D"/>
    <w:rsid w:val="002F00B2"/>
    <w:rsid w:val="005337F5"/>
    <w:rsid w:val="005D42A6"/>
    <w:rsid w:val="007B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B29EE-583C-470D-B81E-1228F37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4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5D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2023-07-04T19:42:00Z</dcterms:created>
  <dcterms:modified xsi:type="dcterms:W3CDTF">2023-07-04T19:42:00Z</dcterms:modified>
</cp:coreProperties>
</file>