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56" w:rsidRDefault="005D7A56" w:rsidP="005D7A56">
      <w:pPr>
        <w:spacing w:after="0" w:line="360" w:lineRule="auto"/>
        <w:ind w:firstLine="1985"/>
        <w:rPr>
          <w:rFonts w:ascii="Book Antiqua" w:hAnsi="Book Antiqua"/>
          <w:sz w:val="36"/>
          <w:szCs w:val="36"/>
        </w:rPr>
      </w:pPr>
    </w:p>
    <w:p w:rsidR="00DF505D" w:rsidRPr="005D7A56" w:rsidRDefault="005D7A56" w:rsidP="005D7A56">
      <w:pPr>
        <w:spacing w:after="0" w:line="360" w:lineRule="auto"/>
        <w:ind w:firstLine="1985"/>
        <w:rPr>
          <w:rFonts w:ascii="Book Antiqua" w:hAnsi="Book Antiqua"/>
          <w:sz w:val="36"/>
          <w:szCs w:val="36"/>
        </w:rPr>
      </w:pPr>
      <w:r w:rsidRPr="005D7A56">
        <w:rPr>
          <w:rFonts w:ascii="Book Antiqua" w:hAnsi="Book Antiqua"/>
          <w:sz w:val="36"/>
          <w:szCs w:val="36"/>
        </w:rPr>
        <w:t>Serfőző Simon</w:t>
      </w:r>
      <w:bookmarkStart w:id="0" w:name="_GoBack"/>
      <w:bookmarkEnd w:id="0"/>
    </w:p>
    <w:p w:rsidR="003956A4" w:rsidRPr="005D7A56" w:rsidRDefault="003956A4" w:rsidP="005D7A56">
      <w:pPr>
        <w:spacing w:after="120" w:line="360" w:lineRule="auto"/>
        <w:ind w:firstLine="1985"/>
        <w:rPr>
          <w:rFonts w:ascii="Book Antiqua" w:hAnsi="Book Antiqua"/>
          <w:i/>
          <w:sz w:val="40"/>
          <w:szCs w:val="40"/>
        </w:rPr>
      </w:pPr>
      <w:r w:rsidRPr="005D7A56">
        <w:rPr>
          <w:rFonts w:ascii="Book Antiqua" w:hAnsi="Book Antiqua"/>
          <w:i/>
          <w:sz w:val="40"/>
          <w:szCs w:val="40"/>
        </w:rPr>
        <w:t>Megvédtük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Gyerekkorom ez a táj,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ez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a fél faluhatár.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Elfértem benne.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Megtette a nyári konyhának is akár,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tetejének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a magasság.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Istállónak, ólnak is megtette.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Oldalának a négy égtáj.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Kijáratának dűlőút</w:t>
      </w:r>
      <w:proofErr w:type="gramStart"/>
      <w:r w:rsidRPr="005D7A56">
        <w:rPr>
          <w:rFonts w:ascii="Book Antiqua" w:hAnsi="Book Antiqua"/>
          <w:sz w:val="28"/>
          <w:szCs w:val="28"/>
        </w:rPr>
        <w:t>,  bekapált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kukoricás.</w:t>
      </w:r>
    </w:p>
    <w:p w:rsidR="003956A4" w:rsidRPr="005D7A56" w:rsidRDefault="003956A4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</w:p>
    <w:p w:rsidR="003956A4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Ablakából fölnézni az égbe, mindenségbe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megtette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a kuksi tanyaház.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Hányszor be akarták szántani,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földet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húzni rá!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Megvédtük kerítéssel, döfős fákkal.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Apám bottal, anyám vasvillával: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ártó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szándékkal  senki ne merjen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közeledni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hozzá!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Én a kutyaugatást uszítottam volna rá!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A Nap jöhetett csak felénk,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éjjel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Hold,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azoknak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nagyot köszönt apám.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A kalapját is megemelte,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amikor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elmentek</w:t>
      </w:r>
    </w:p>
    <w:p w:rsidR="00A34F02" w:rsidRPr="005D7A56" w:rsidRDefault="00A34F02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a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düledező láthatárnál.</w:t>
      </w:r>
    </w:p>
    <w:p w:rsidR="00DF505D" w:rsidRPr="005D7A56" w:rsidRDefault="005D7A56" w:rsidP="005D7A56">
      <w:pPr>
        <w:spacing w:after="0" w:line="288" w:lineRule="auto"/>
        <w:ind w:firstLine="1985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DF505D" w:rsidRPr="005D7A56">
        <w:rPr>
          <w:rFonts w:ascii="Book Antiqua" w:hAnsi="Book Antiqua"/>
          <w:i/>
          <w:sz w:val="28"/>
          <w:szCs w:val="28"/>
        </w:rPr>
        <w:t>[Javított változat]</w:t>
      </w:r>
    </w:p>
    <w:p w:rsidR="00DF505D" w:rsidRPr="005D7A56" w:rsidRDefault="00DF505D" w:rsidP="005D7A56">
      <w:pPr>
        <w:ind w:firstLine="1985"/>
        <w:rPr>
          <w:rFonts w:ascii="Book Antiqua" w:hAnsi="Book Antiqua"/>
          <w:b/>
          <w:sz w:val="28"/>
          <w:szCs w:val="28"/>
        </w:rPr>
      </w:pPr>
    </w:p>
    <w:p w:rsidR="005D7A56" w:rsidRDefault="005D7A56" w:rsidP="005D7A56">
      <w:pPr>
        <w:ind w:firstLine="1985"/>
        <w:rPr>
          <w:rFonts w:ascii="Book Antiqua" w:hAnsi="Book Antiqua"/>
          <w:b/>
          <w:sz w:val="28"/>
          <w:szCs w:val="28"/>
        </w:rPr>
      </w:pPr>
    </w:p>
    <w:p w:rsidR="005D7A56" w:rsidRDefault="005D7A56" w:rsidP="005D7A56">
      <w:pPr>
        <w:ind w:firstLine="1985"/>
        <w:rPr>
          <w:rFonts w:ascii="Book Antiqua" w:hAnsi="Book Antiqua"/>
          <w:b/>
          <w:sz w:val="28"/>
          <w:szCs w:val="28"/>
        </w:rPr>
      </w:pPr>
    </w:p>
    <w:p w:rsidR="007421F7" w:rsidRPr="005D7A56" w:rsidRDefault="007421F7" w:rsidP="005D7A56">
      <w:pPr>
        <w:spacing w:after="0" w:line="360" w:lineRule="auto"/>
        <w:ind w:firstLine="1985"/>
        <w:rPr>
          <w:rFonts w:ascii="Book Antiqua" w:hAnsi="Book Antiqua"/>
          <w:i/>
          <w:sz w:val="40"/>
          <w:szCs w:val="40"/>
        </w:rPr>
      </w:pPr>
      <w:r w:rsidRPr="005D7A56">
        <w:rPr>
          <w:rFonts w:ascii="Book Antiqua" w:hAnsi="Book Antiqua"/>
          <w:i/>
          <w:sz w:val="40"/>
          <w:szCs w:val="40"/>
        </w:rPr>
        <w:t>Ámításból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Ott süt a Nap, arra menjek.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Sose mentem, ha nem kellett.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Sose akkor, amikor küldtek,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legfeljebb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ha arrébb löktek.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Ha nem láttam közelemben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nem</w:t>
      </w:r>
      <w:proofErr w:type="gramEnd"/>
      <w:r w:rsidRPr="005D7A56">
        <w:rPr>
          <w:rFonts w:ascii="Book Antiqua" w:hAnsi="Book Antiqua"/>
          <w:sz w:val="28"/>
          <w:szCs w:val="28"/>
        </w:rPr>
        <w:t xml:space="preserve"> Napot, de csillagot sem.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Hadd hazudják, rájuk hagytam,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proofErr w:type="gramStart"/>
      <w:r w:rsidRPr="005D7A56">
        <w:rPr>
          <w:rFonts w:ascii="Book Antiqua" w:hAnsi="Book Antiqua"/>
          <w:sz w:val="28"/>
          <w:szCs w:val="28"/>
        </w:rPr>
        <w:t>tudtam</w:t>
      </w:r>
      <w:proofErr w:type="gramEnd"/>
      <w:r w:rsidRPr="005D7A56">
        <w:rPr>
          <w:rFonts w:ascii="Book Antiqua" w:hAnsi="Book Antiqua"/>
          <w:sz w:val="28"/>
          <w:szCs w:val="28"/>
        </w:rPr>
        <w:t>, hogy az nem is úgy van.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Akkor hiszem, majd ha látom.</w:t>
      </w: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</w:p>
    <w:p w:rsidR="007421F7" w:rsidRPr="005D7A56" w:rsidRDefault="007421F7" w:rsidP="005D7A56">
      <w:pPr>
        <w:spacing w:after="0" w:line="288" w:lineRule="auto"/>
        <w:ind w:firstLine="1985"/>
        <w:rPr>
          <w:rFonts w:ascii="Book Antiqua" w:hAnsi="Book Antiqua"/>
          <w:sz w:val="28"/>
          <w:szCs w:val="28"/>
        </w:rPr>
      </w:pPr>
      <w:r w:rsidRPr="005D7A56">
        <w:rPr>
          <w:rFonts w:ascii="Book Antiqua" w:hAnsi="Book Antiqua"/>
          <w:sz w:val="28"/>
          <w:szCs w:val="28"/>
        </w:rPr>
        <w:t>S nem csak mondják ámításból.</w:t>
      </w:r>
    </w:p>
    <w:p w:rsidR="007421F7" w:rsidRDefault="007421F7" w:rsidP="005D7A56">
      <w:pPr>
        <w:ind w:firstLine="1985"/>
        <w:rPr>
          <w:rFonts w:ascii="Book Antiqua" w:hAnsi="Book Antiqua"/>
          <w:sz w:val="28"/>
          <w:szCs w:val="28"/>
        </w:rPr>
      </w:pPr>
    </w:p>
    <w:p w:rsidR="005D7A56" w:rsidRPr="005D7A56" w:rsidRDefault="005D7A56" w:rsidP="005D7A56">
      <w:pPr>
        <w:ind w:firstLine="1985"/>
        <w:rPr>
          <w:rFonts w:ascii="Book Antiqua" w:hAnsi="Book Antiqua"/>
          <w:sz w:val="28"/>
          <w:szCs w:val="28"/>
        </w:rPr>
      </w:pPr>
    </w:p>
    <w:sectPr w:rsidR="005D7A56" w:rsidRPr="005D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A4"/>
    <w:rsid w:val="00221AFA"/>
    <w:rsid w:val="003956A4"/>
    <w:rsid w:val="00435164"/>
    <w:rsid w:val="004C7ADA"/>
    <w:rsid w:val="005D7A56"/>
    <w:rsid w:val="007421F7"/>
    <w:rsid w:val="00940414"/>
    <w:rsid w:val="00A34F02"/>
    <w:rsid w:val="00D1430F"/>
    <w:rsid w:val="00D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9D6"/>
  <w15:docId w15:val="{A7AD3364-F9EE-435D-BD1E-60940C2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Otthon</cp:lastModifiedBy>
  <cp:revision>2</cp:revision>
  <dcterms:created xsi:type="dcterms:W3CDTF">2023-06-29T09:38:00Z</dcterms:created>
  <dcterms:modified xsi:type="dcterms:W3CDTF">2023-06-29T09:38:00Z</dcterms:modified>
</cp:coreProperties>
</file>