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B25" w:rsidRPr="00181B25" w:rsidRDefault="00181B25" w:rsidP="00181B25">
      <w:pPr>
        <w:spacing w:after="0" w:line="360" w:lineRule="auto"/>
        <w:ind w:firstLine="709"/>
        <w:rPr>
          <w:rFonts w:ascii="Book Antiqua" w:hAnsi="Book Antiqua"/>
          <w:sz w:val="36"/>
          <w:szCs w:val="36"/>
        </w:rPr>
      </w:pPr>
      <w:r w:rsidRPr="00181B25">
        <w:rPr>
          <w:rFonts w:ascii="Book Antiqua" w:hAnsi="Book Antiqua"/>
          <w:sz w:val="36"/>
          <w:szCs w:val="36"/>
        </w:rPr>
        <w:t>Jolsvai András</w:t>
      </w:r>
    </w:p>
    <w:p w:rsidR="00655BEF" w:rsidRPr="00181B25" w:rsidRDefault="00655BEF" w:rsidP="00181B25">
      <w:pPr>
        <w:spacing w:after="0" w:line="360" w:lineRule="auto"/>
        <w:ind w:firstLine="709"/>
        <w:rPr>
          <w:rFonts w:ascii="Book Antiqua" w:hAnsi="Book Antiqua"/>
          <w:i/>
          <w:sz w:val="40"/>
          <w:szCs w:val="40"/>
        </w:rPr>
      </w:pPr>
      <w:r w:rsidRPr="00181B25">
        <w:rPr>
          <w:rFonts w:ascii="Book Antiqua" w:hAnsi="Book Antiqua"/>
          <w:i/>
          <w:sz w:val="40"/>
          <w:szCs w:val="40"/>
        </w:rPr>
        <w:t>Egry csillagok</w:t>
      </w:r>
    </w:p>
    <w:p w:rsidR="00655BEF" w:rsidRPr="00181B25" w:rsidRDefault="00181B25" w:rsidP="00181B25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181B25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72390</wp:posOffset>
            </wp:positionV>
            <wp:extent cx="3048000" cy="2286000"/>
            <wp:effectExtent l="0" t="0" r="0" b="0"/>
            <wp:wrapSquare wrapText="bothSides"/>
            <wp:docPr id="1" name="Kép 1" descr="C:\Users\Otthon\Desktop\59. kézirat\múzeumfaló\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59. kézirat\múzeumfaló\0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BEF" w:rsidRPr="00181B25">
        <w:rPr>
          <w:rFonts w:ascii="Book Antiqua" w:hAnsi="Book Antiqua"/>
          <w:sz w:val="28"/>
          <w:szCs w:val="28"/>
        </w:rPr>
        <w:t>Veszprémet láthatólag meg</w:t>
      </w:r>
      <w:r>
        <w:rPr>
          <w:rFonts w:ascii="Book Antiqua" w:hAnsi="Book Antiqua"/>
          <w:sz w:val="28"/>
          <w:szCs w:val="28"/>
        </w:rPr>
        <w:t>-</w:t>
      </w:r>
      <w:r w:rsidR="00655BEF" w:rsidRPr="00181B25">
        <w:rPr>
          <w:rFonts w:ascii="Book Antiqua" w:hAnsi="Book Antiqua"/>
          <w:sz w:val="28"/>
          <w:szCs w:val="28"/>
        </w:rPr>
        <w:t>lepetésként érte, hogy idén Euró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655BEF" w:rsidRPr="00181B25">
        <w:rPr>
          <w:rFonts w:ascii="Book Antiqua" w:hAnsi="Book Antiqua"/>
          <w:sz w:val="28"/>
          <w:szCs w:val="28"/>
        </w:rPr>
        <w:t>pa</w:t>
      </w:r>
      <w:proofErr w:type="spellEnd"/>
      <w:r w:rsidR="00655BEF" w:rsidRPr="00181B25">
        <w:rPr>
          <w:rFonts w:ascii="Book Antiqua" w:hAnsi="Book Antiqua"/>
          <w:sz w:val="28"/>
          <w:szCs w:val="28"/>
        </w:rPr>
        <w:t xml:space="preserve"> kulturális fővárosaként </w:t>
      </w:r>
      <w:proofErr w:type="spellStart"/>
      <w:r w:rsidR="00655BEF" w:rsidRPr="00181B25">
        <w:rPr>
          <w:rFonts w:ascii="Book Antiqua" w:hAnsi="Book Antiqua"/>
          <w:sz w:val="28"/>
          <w:szCs w:val="28"/>
        </w:rPr>
        <w:t>funk</w:t>
      </w:r>
      <w:r>
        <w:rPr>
          <w:rFonts w:ascii="Book Antiqua" w:hAnsi="Book Antiqua"/>
          <w:sz w:val="28"/>
          <w:szCs w:val="28"/>
        </w:rPr>
        <w:t>-</w:t>
      </w:r>
      <w:r w:rsidR="00655BEF" w:rsidRPr="00181B25">
        <w:rPr>
          <w:rFonts w:ascii="Book Antiqua" w:hAnsi="Book Antiqua"/>
          <w:sz w:val="28"/>
          <w:szCs w:val="28"/>
        </w:rPr>
        <w:t>cionál</w:t>
      </w:r>
      <w:proofErr w:type="spellEnd"/>
      <w:r w:rsidR="00655BEF" w:rsidRPr="00181B25">
        <w:rPr>
          <w:rFonts w:ascii="Book Antiqua" w:hAnsi="Book Antiqua"/>
          <w:sz w:val="28"/>
          <w:szCs w:val="28"/>
        </w:rPr>
        <w:t>. Vagy talán az érte meg</w:t>
      </w:r>
      <w:r>
        <w:rPr>
          <w:rFonts w:ascii="Book Antiqua" w:hAnsi="Book Antiqua"/>
          <w:sz w:val="28"/>
          <w:szCs w:val="28"/>
        </w:rPr>
        <w:t>-</w:t>
      </w:r>
      <w:r w:rsidR="00655BEF" w:rsidRPr="00181B25">
        <w:rPr>
          <w:rFonts w:ascii="Book Antiqua" w:hAnsi="Book Antiqua"/>
          <w:sz w:val="28"/>
          <w:szCs w:val="28"/>
        </w:rPr>
        <w:t>lepetésként, hogy 2023-ban is ja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655BEF" w:rsidRPr="00181B25">
        <w:rPr>
          <w:rFonts w:ascii="Book Antiqua" w:hAnsi="Book Antiqua"/>
          <w:sz w:val="28"/>
          <w:szCs w:val="28"/>
        </w:rPr>
        <w:t>nuárral</w:t>
      </w:r>
      <w:proofErr w:type="spellEnd"/>
      <w:r w:rsidR="00655BEF" w:rsidRPr="00181B25">
        <w:rPr>
          <w:rFonts w:ascii="Book Antiqua" w:hAnsi="Book Antiqua"/>
          <w:sz w:val="28"/>
          <w:szCs w:val="28"/>
        </w:rPr>
        <w:t xml:space="preserve"> kezdődik az </w:t>
      </w:r>
      <w:r w:rsidR="00394AB9" w:rsidRPr="00181B25">
        <w:rPr>
          <w:rFonts w:ascii="Book Antiqua" w:hAnsi="Book Antiqua"/>
          <w:sz w:val="28"/>
          <w:szCs w:val="28"/>
        </w:rPr>
        <w:t>év, és nem, mondjuk, októberrel. E</w:t>
      </w:r>
      <w:r w:rsidR="00655BEF" w:rsidRPr="00181B25">
        <w:rPr>
          <w:rFonts w:ascii="Book Antiqua" w:hAnsi="Book Antiqua"/>
          <w:sz w:val="28"/>
          <w:szCs w:val="28"/>
        </w:rPr>
        <w:t xml:space="preserve">bből a fel nem ismerésből aztán számos </w:t>
      </w:r>
      <w:proofErr w:type="spellStart"/>
      <w:r w:rsidR="00655BEF" w:rsidRPr="00181B25">
        <w:rPr>
          <w:rFonts w:ascii="Book Antiqua" w:hAnsi="Book Antiqua"/>
          <w:sz w:val="28"/>
          <w:szCs w:val="28"/>
        </w:rPr>
        <w:t>ka</w:t>
      </w:r>
      <w:r>
        <w:rPr>
          <w:rFonts w:ascii="Book Antiqua" w:hAnsi="Book Antiqua"/>
          <w:sz w:val="28"/>
          <w:szCs w:val="28"/>
        </w:rPr>
        <w:t>-</w:t>
      </w:r>
      <w:r w:rsidR="00655BEF" w:rsidRPr="00181B25">
        <w:rPr>
          <w:rFonts w:ascii="Book Antiqua" w:hAnsi="Book Antiqua"/>
          <w:sz w:val="28"/>
          <w:szCs w:val="28"/>
        </w:rPr>
        <w:t>lamajka</w:t>
      </w:r>
      <w:proofErr w:type="spellEnd"/>
      <w:r w:rsidR="00655BEF" w:rsidRPr="00181B25">
        <w:rPr>
          <w:rFonts w:ascii="Book Antiqua" w:hAnsi="Book Antiqua"/>
          <w:sz w:val="28"/>
          <w:szCs w:val="28"/>
        </w:rPr>
        <w:t xml:space="preserve"> adódott, melyeket mind elősorolni se időnk, se terünk, most csak annyit jegyzünk meg itt, hogy a dolgok még a nyár közepén is félbe-szerbe maradtak, hogy a látnivalók jelentős része vagy nem is látható egyelőre, vagy a rendezők csak afféle jobb híján látványossággal szúrják ki a szemünket. </w:t>
      </w:r>
    </w:p>
    <w:p w:rsidR="009D3B5C" w:rsidRPr="00181B25" w:rsidRDefault="00C61581" w:rsidP="00181B2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61581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1379855</wp:posOffset>
            </wp:positionV>
            <wp:extent cx="2533650" cy="3378200"/>
            <wp:effectExtent l="0" t="0" r="0" b="0"/>
            <wp:wrapSquare wrapText="bothSides"/>
            <wp:docPr id="3" name="Kép 3" descr="C:\Users\Otthon\Desktop\59. kézirat\múzeumfaló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59. kézirat\múzeumfaló\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BEF" w:rsidRPr="00181B25">
        <w:rPr>
          <w:rFonts w:ascii="Book Antiqua" w:hAnsi="Book Antiqua"/>
          <w:sz w:val="28"/>
          <w:szCs w:val="28"/>
        </w:rPr>
        <w:t xml:space="preserve">(Az igyekezet persze látszik. Elég, ha annyit mondunk, hogy tavaly még az egész város le volt zárva, egyetlen kulturális intézmény sem üzemelt, a látogató, aki tévedésből kivett egy szobát valamely </w:t>
      </w:r>
      <w:proofErr w:type="spellStart"/>
      <w:r w:rsidR="00655BEF" w:rsidRPr="00181B25">
        <w:rPr>
          <w:rFonts w:ascii="Book Antiqua" w:hAnsi="Book Antiqua"/>
          <w:sz w:val="28"/>
          <w:szCs w:val="28"/>
        </w:rPr>
        <w:t>félárbócra</w:t>
      </w:r>
      <w:proofErr w:type="spellEnd"/>
      <w:r w:rsidR="00655BEF" w:rsidRPr="00181B25">
        <w:rPr>
          <w:rFonts w:ascii="Book Antiqua" w:hAnsi="Book Antiqua"/>
          <w:sz w:val="28"/>
          <w:szCs w:val="28"/>
        </w:rPr>
        <w:t xml:space="preserve"> eresztett szállóban, megnézhette minden nap a veszprémi állatk</w:t>
      </w:r>
      <w:r w:rsidR="00181B25">
        <w:rPr>
          <w:rFonts w:ascii="Book Antiqua" w:hAnsi="Book Antiqua"/>
          <w:sz w:val="28"/>
          <w:szCs w:val="28"/>
        </w:rPr>
        <w:t>ert neve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181B25">
        <w:rPr>
          <w:rFonts w:ascii="Book Antiqua" w:hAnsi="Book Antiqua"/>
          <w:sz w:val="28"/>
          <w:szCs w:val="28"/>
        </w:rPr>
        <w:t>zetességét</w:t>
      </w:r>
      <w:proofErr w:type="spellEnd"/>
      <w:r w:rsidR="00181B25">
        <w:rPr>
          <w:rFonts w:ascii="Book Antiqua" w:hAnsi="Book Antiqua"/>
          <w:sz w:val="28"/>
          <w:szCs w:val="28"/>
        </w:rPr>
        <w:t>, az ecsetfülű</w:t>
      </w:r>
      <w:r w:rsidR="00655BEF" w:rsidRPr="00181B25">
        <w:rPr>
          <w:rFonts w:ascii="Book Antiqua" w:hAnsi="Book Antiqua"/>
          <w:sz w:val="28"/>
          <w:szCs w:val="28"/>
        </w:rPr>
        <w:t xml:space="preserve"> disznót</w:t>
      </w:r>
      <w:r w:rsidR="009D3B5C" w:rsidRPr="00181B25">
        <w:rPr>
          <w:rFonts w:ascii="Book Antiqua" w:hAnsi="Book Antiqua"/>
          <w:sz w:val="28"/>
          <w:szCs w:val="28"/>
        </w:rPr>
        <w:t>, s reménykedhetett, hogy idén minden jóra fordul majd. És tényleg, a külalak sokat javult, a várbeli egyházi ingatlanok – jószerivel mindegyik az – szépen megújultak, nagy többségük lá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9D3B5C" w:rsidRPr="00181B25">
        <w:rPr>
          <w:rFonts w:ascii="Book Antiqua" w:hAnsi="Book Antiqua"/>
          <w:sz w:val="28"/>
          <w:szCs w:val="28"/>
        </w:rPr>
        <w:t>togatható</w:t>
      </w:r>
      <w:proofErr w:type="spellEnd"/>
      <w:r w:rsidR="009D3B5C" w:rsidRPr="00181B25">
        <w:rPr>
          <w:rFonts w:ascii="Book Antiqua" w:hAnsi="Book Antiqua"/>
          <w:sz w:val="28"/>
          <w:szCs w:val="28"/>
        </w:rPr>
        <w:t xml:space="preserve"> is, más kérdés, hogy odabent afféle jobb</w:t>
      </w:r>
      <w:r w:rsidR="00394AB9" w:rsidRPr="00181B25">
        <w:rPr>
          <w:rFonts w:ascii="Book Antiqua" w:hAnsi="Book Antiqua"/>
          <w:sz w:val="28"/>
          <w:szCs w:val="28"/>
        </w:rPr>
        <w:t xml:space="preserve"> </w:t>
      </w:r>
      <w:r w:rsidR="009D3B5C" w:rsidRPr="00181B25">
        <w:rPr>
          <w:rFonts w:ascii="Book Antiqua" w:hAnsi="Book Antiqua"/>
          <w:sz w:val="28"/>
          <w:szCs w:val="28"/>
        </w:rPr>
        <w:t>híján kiállítások vannak, ha egyáltalán – akad, ahol csak a megújult falakban gyönyörködhetünk.</w:t>
      </w:r>
      <w:r w:rsidR="00394AB9" w:rsidRPr="00181B25">
        <w:rPr>
          <w:rFonts w:ascii="Book Antiqua" w:hAnsi="Book Antiqua"/>
          <w:sz w:val="28"/>
          <w:szCs w:val="28"/>
        </w:rPr>
        <w:t>)</w:t>
      </w:r>
      <w:r w:rsidR="00181B25" w:rsidRPr="00181B25">
        <w:rPr>
          <w:noProof/>
        </w:rPr>
        <w:t xml:space="preserve"> </w:t>
      </w:r>
    </w:p>
    <w:p w:rsidR="009B0D99" w:rsidRPr="00181B25" w:rsidRDefault="009D3B5C" w:rsidP="00181B2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181B25">
        <w:rPr>
          <w:rFonts w:ascii="Book Antiqua" w:hAnsi="Book Antiqua"/>
          <w:sz w:val="28"/>
          <w:szCs w:val="28"/>
        </w:rPr>
        <w:t xml:space="preserve">Na, valami ilyesmi történt a </w:t>
      </w:r>
      <w:proofErr w:type="spellStart"/>
      <w:r w:rsidRPr="00181B25">
        <w:rPr>
          <w:rFonts w:ascii="Book Antiqua" w:hAnsi="Book Antiqua"/>
          <w:sz w:val="28"/>
          <w:szCs w:val="28"/>
        </w:rPr>
        <w:t>szé</w:t>
      </w:r>
      <w:proofErr w:type="spellEnd"/>
      <w:r w:rsidR="00C61581">
        <w:rPr>
          <w:rFonts w:ascii="Book Antiqua" w:hAnsi="Book Antiqua"/>
          <w:sz w:val="28"/>
          <w:szCs w:val="28"/>
        </w:rPr>
        <w:t>-</w:t>
      </w:r>
      <w:r w:rsidRPr="00181B25">
        <w:rPr>
          <w:rFonts w:ascii="Book Antiqua" w:hAnsi="Book Antiqua"/>
          <w:sz w:val="28"/>
          <w:szCs w:val="28"/>
        </w:rPr>
        <w:t>pen felújított Laczkó Dezső múzeum</w:t>
      </w:r>
      <w:r w:rsidR="00C61581">
        <w:rPr>
          <w:rFonts w:ascii="Book Antiqua" w:hAnsi="Book Antiqua"/>
          <w:sz w:val="28"/>
          <w:szCs w:val="28"/>
        </w:rPr>
        <w:t>-</w:t>
      </w:r>
      <w:proofErr w:type="spellStart"/>
      <w:r w:rsidRPr="00181B25">
        <w:rPr>
          <w:rFonts w:ascii="Book Antiqua" w:hAnsi="Book Antiqua"/>
          <w:sz w:val="28"/>
          <w:szCs w:val="28"/>
        </w:rPr>
        <w:t>ban</w:t>
      </w:r>
      <w:proofErr w:type="spellEnd"/>
      <w:r w:rsidRPr="00181B25">
        <w:rPr>
          <w:rFonts w:ascii="Book Antiqua" w:hAnsi="Book Antiqua"/>
          <w:sz w:val="28"/>
          <w:szCs w:val="28"/>
        </w:rPr>
        <w:t>. A visszafogottan szecessziós épület megszépült, megfiatalodott (lift!), mi</w:t>
      </w:r>
      <w:r w:rsidR="00C61581">
        <w:rPr>
          <w:rFonts w:ascii="Book Antiqua" w:hAnsi="Book Antiqua"/>
          <w:sz w:val="28"/>
          <w:szCs w:val="28"/>
        </w:rPr>
        <w:t>-</w:t>
      </w:r>
      <w:r w:rsidRPr="00181B25">
        <w:rPr>
          <w:rFonts w:ascii="Book Antiqua" w:hAnsi="Book Antiqua"/>
          <w:sz w:val="28"/>
          <w:szCs w:val="28"/>
        </w:rPr>
        <w:t>közben megőrizte egykori báját, a ki</w:t>
      </w:r>
      <w:r w:rsidR="00C61581">
        <w:rPr>
          <w:rFonts w:ascii="Book Antiqua" w:hAnsi="Book Antiqua"/>
          <w:sz w:val="28"/>
          <w:szCs w:val="28"/>
        </w:rPr>
        <w:t>-állítóterek is kifestve–</w:t>
      </w:r>
      <w:r w:rsidRPr="00181B25">
        <w:rPr>
          <w:rFonts w:ascii="Book Antiqua" w:hAnsi="Book Antiqua"/>
          <w:sz w:val="28"/>
          <w:szCs w:val="28"/>
        </w:rPr>
        <w:t>kimosakodva vár</w:t>
      </w:r>
      <w:r w:rsidR="00376468">
        <w:rPr>
          <w:rFonts w:ascii="Book Antiqua" w:hAnsi="Book Antiqua"/>
          <w:sz w:val="28"/>
          <w:szCs w:val="28"/>
        </w:rPr>
        <w:t>-</w:t>
      </w:r>
      <w:r w:rsidRPr="00181B25">
        <w:rPr>
          <w:rFonts w:ascii="Book Antiqua" w:hAnsi="Book Antiqua"/>
          <w:sz w:val="28"/>
          <w:szCs w:val="28"/>
        </w:rPr>
        <w:t xml:space="preserve">ták, hogy történjen végre valami, de hiába. Az épületet májusban adták át, amelynek </w:t>
      </w:r>
      <w:r w:rsidR="009B0D99" w:rsidRPr="00181B25">
        <w:rPr>
          <w:rFonts w:ascii="Book Antiqua" w:hAnsi="Book Antiqua"/>
          <w:sz w:val="28"/>
          <w:szCs w:val="28"/>
        </w:rPr>
        <w:t xml:space="preserve">ma is csak az egyik szintje látogatható, az állandó kiállítás a tervek </w:t>
      </w:r>
      <w:r w:rsidR="009B0D99" w:rsidRPr="00181B25">
        <w:rPr>
          <w:rFonts w:ascii="Book Antiqua" w:hAnsi="Book Antiqua"/>
          <w:sz w:val="28"/>
          <w:szCs w:val="28"/>
        </w:rPr>
        <w:lastRenderedPageBreak/>
        <w:t>szerint jövőre lesz kész. (Na, arra tényleg kíváncsi leszek, mi történik mindazon tervekkel, melyeknek megvalósításához nem lesz elég az idei év. Az európai pénz elfogy, a rivaldafény k</w:t>
      </w:r>
      <w:r w:rsidR="00394AB9" w:rsidRPr="00181B25">
        <w:rPr>
          <w:rFonts w:ascii="Book Antiqua" w:hAnsi="Book Antiqua"/>
          <w:sz w:val="28"/>
          <w:szCs w:val="28"/>
        </w:rPr>
        <w:t>ialszik, lesz-</w:t>
      </w:r>
      <w:r w:rsidR="009B0D99" w:rsidRPr="00181B25">
        <w:rPr>
          <w:rFonts w:ascii="Book Antiqua" w:hAnsi="Book Antiqua"/>
          <w:sz w:val="28"/>
          <w:szCs w:val="28"/>
        </w:rPr>
        <w:t xml:space="preserve">e ahhoz ereje a városnak, hogy sok szép ígéretét </w:t>
      </w:r>
      <w:proofErr w:type="spellStart"/>
      <w:r w:rsidR="009B0D99" w:rsidRPr="00181B25">
        <w:rPr>
          <w:rFonts w:ascii="Book Antiqua" w:hAnsi="Book Antiqua"/>
          <w:sz w:val="28"/>
          <w:szCs w:val="28"/>
        </w:rPr>
        <w:t>beváltsa</w:t>
      </w:r>
      <w:proofErr w:type="spellEnd"/>
      <w:r w:rsidR="009B0D99" w:rsidRPr="00181B25">
        <w:rPr>
          <w:rFonts w:ascii="Book Antiqua" w:hAnsi="Book Antiqua"/>
          <w:sz w:val="28"/>
          <w:szCs w:val="28"/>
        </w:rPr>
        <w:t>?  Utánanézünk majd, ennyit mondhatok.)</w:t>
      </w:r>
    </w:p>
    <w:p w:rsidR="00655BEF" w:rsidRPr="00181B25" w:rsidRDefault="00376468" w:rsidP="00181B2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37646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1662430</wp:posOffset>
            </wp:positionH>
            <wp:positionV relativeFrom="paragraph">
              <wp:posOffset>3826510</wp:posOffset>
            </wp:positionV>
            <wp:extent cx="4083050" cy="2978785"/>
            <wp:effectExtent l="0" t="0" r="0" b="0"/>
            <wp:wrapSquare wrapText="bothSides"/>
            <wp:docPr id="5" name="Kép 5" descr="C:\Users\Otthon\Desktop\59. kézirat\múzeumfaló\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59. kézirat\múzeumfaló\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" t="2536" b="3623"/>
                    <a:stretch/>
                  </pic:blipFill>
                  <pic:spPr bwMode="auto">
                    <a:xfrm>
                      <a:off x="0" y="0"/>
                      <a:ext cx="408305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46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33655</wp:posOffset>
            </wp:positionV>
            <wp:extent cx="3859530" cy="2933700"/>
            <wp:effectExtent l="0" t="0" r="7620" b="0"/>
            <wp:wrapSquare wrapText="bothSides"/>
            <wp:docPr id="4" name="Kép 4" descr="C:\Users\Otthon\Desktop\59. kézirat\múzeumfaló\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59. kézirat\múzeumfaló\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" t="3806" r="4758" b="4152"/>
                    <a:stretch/>
                  </pic:blipFill>
                  <pic:spPr bwMode="auto">
                    <a:xfrm>
                      <a:off x="0" y="0"/>
                      <a:ext cx="385953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D99" w:rsidRPr="00181B25">
        <w:rPr>
          <w:rFonts w:ascii="Book Antiqua" w:hAnsi="Book Antiqua"/>
          <w:sz w:val="28"/>
          <w:szCs w:val="28"/>
        </w:rPr>
        <w:t xml:space="preserve">Nyilván nem tévedek nagyot, ha azt mondom, hogy azt az időszaki kiállítást is, ami jelenleg látható ott, a kényszer szülte. </w:t>
      </w:r>
      <w:r w:rsidR="00655BEF" w:rsidRPr="00181B25">
        <w:rPr>
          <w:rFonts w:ascii="Book Antiqua" w:hAnsi="Book Antiqua"/>
          <w:sz w:val="28"/>
          <w:szCs w:val="28"/>
        </w:rPr>
        <w:t xml:space="preserve"> </w:t>
      </w:r>
      <w:r w:rsidR="003560D9" w:rsidRPr="00181B25">
        <w:rPr>
          <w:rFonts w:ascii="Book Antiqua" w:hAnsi="Book Antiqua"/>
          <w:sz w:val="28"/>
          <w:szCs w:val="28"/>
        </w:rPr>
        <w:t>Igaz, kényszer ritkán szül ilyen szép kis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3560D9" w:rsidRPr="00181B25">
        <w:rPr>
          <w:rFonts w:ascii="Book Antiqua" w:hAnsi="Book Antiqua"/>
          <w:sz w:val="28"/>
          <w:szCs w:val="28"/>
        </w:rPr>
        <w:t>dedet</w:t>
      </w:r>
      <w:proofErr w:type="spellEnd"/>
      <w:r w:rsidR="003560D9" w:rsidRPr="00181B25">
        <w:rPr>
          <w:rFonts w:ascii="Book Antiqua" w:hAnsi="Book Antiqua"/>
          <w:sz w:val="28"/>
          <w:szCs w:val="28"/>
        </w:rPr>
        <w:t xml:space="preserve">, mint amilyen ez lett. Valamit kellett csinálni, hát csináltak egy Egry-kiállítást: a múzeumnak több </w:t>
      </w:r>
      <w:proofErr w:type="spellStart"/>
      <w:r w:rsidR="003560D9" w:rsidRPr="00181B25">
        <w:rPr>
          <w:rFonts w:ascii="Book Antiqua" w:hAnsi="Book Antiqua"/>
          <w:sz w:val="28"/>
          <w:szCs w:val="28"/>
        </w:rPr>
        <w:t>tu</w:t>
      </w:r>
      <w:r>
        <w:rPr>
          <w:rFonts w:ascii="Book Antiqua" w:hAnsi="Book Antiqua"/>
          <w:sz w:val="28"/>
          <w:szCs w:val="28"/>
        </w:rPr>
        <w:t>-</w:t>
      </w:r>
      <w:r w:rsidR="003560D9" w:rsidRPr="00181B25">
        <w:rPr>
          <w:rFonts w:ascii="Book Antiqua" w:hAnsi="Book Antiqua"/>
          <w:sz w:val="28"/>
          <w:szCs w:val="28"/>
        </w:rPr>
        <w:t>cat</w:t>
      </w:r>
      <w:proofErr w:type="spellEnd"/>
      <w:r w:rsidR="003560D9" w:rsidRPr="00181B25">
        <w:rPr>
          <w:rFonts w:ascii="Book Antiqua" w:hAnsi="Book Antiqua"/>
          <w:sz w:val="28"/>
          <w:szCs w:val="28"/>
        </w:rPr>
        <w:t xml:space="preserve"> képe van a </w:t>
      </w:r>
      <w:proofErr w:type="spellStart"/>
      <w:r w:rsidR="003560D9" w:rsidRPr="00181B25">
        <w:rPr>
          <w:rFonts w:ascii="Book Antiqua" w:hAnsi="Book Antiqua"/>
          <w:sz w:val="28"/>
          <w:szCs w:val="28"/>
        </w:rPr>
        <w:t>mes</w:t>
      </w:r>
      <w:r>
        <w:rPr>
          <w:rFonts w:ascii="Book Antiqua" w:hAnsi="Book Antiqua"/>
          <w:sz w:val="28"/>
          <w:szCs w:val="28"/>
        </w:rPr>
        <w:t>-</w:t>
      </w:r>
      <w:r w:rsidR="003560D9" w:rsidRPr="00181B25">
        <w:rPr>
          <w:rFonts w:ascii="Book Antiqua" w:hAnsi="Book Antiqua"/>
          <w:sz w:val="28"/>
          <w:szCs w:val="28"/>
        </w:rPr>
        <w:t>tertől</w:t>
      </w:r>
      <w:proofErr w:type="spellEnd"/>
      <w:r w:rsidR="003560D9" w:rsidRPr="00181B25">
        <w:rPr>
          <w:rFonts w:ascii="Book Antiqua" w:hAnsi="Book Antiqua"/>
          <w:sz w:val="28"/>
          <w:szCs w:val="28"/>
        </w:rPr>
        <w:t xml:space="preserve">, az megadta az alapot, nem volt nehéz szerezni hozzá továbbiakat Badacsonyból meg a Nemzeti Galériából, és túl sok munka nem kellett ahhoz sem, hogy felkutassák azokat a magángyűjtőket, akik szívesen kölcsönadták a </w:t>
      </w:r>
      <w:proofErr w:type="spellStart"/>
      <w:r w:rsidR="003560D9" w:rsidRPr="00181B25">
        <w:rPr>
          <w:rFonts w:ascii="Book Antiqua" w:hAnsi="Book Antiqua"/>
          <w:sz w:val="28"/>
          <w:szCs w:val="28"/>
        </w:rPr>
        <w:t>tu</w:t>
      </w:r>
      <w:r w:rsidR="00010986">
        <w:rPr>
          <w:rFonts w:ascii="Book Antiqua" w:hAnsi="Book Antiqua"/>
          <w:sz w:val="28"/>
          <w:szCs w:val="28"/>
        </w:rPr>
        <w:t>-</w:t>
      </w:r>
      <w:r w:rsidR="003560D9" w:rsidRPr="00181B25">
        <w:rPr>
          <w:rFonts w:ascii="Book Antiqua" w:hAnsi="Book Antiqua"/>
          <w:sz w:val="28"/>
          <w:szCs w:val="28"/>
        </w:rPr>
        <w:t>lajdonukban</w:t>
      </w:r>
      <w:proofErr w:type="spellEnd"/>
      <w:r w:rsidR="003560D9" w:rsidRPr="00181B25">
        <w:rPr>
          <w:rFonts w:ascii="Book Antiqua" w:hAnsi="Book Antiqua"/>
          <w:sz w:val="28"/>
          <w:szCs w:val="28"/>
        </w:rPr>
        <w:t xml:space="preserve"> levő műtárgyakat erre az alkalomra. Egry ma megint divat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3560D9" w:rsidRPr="00181B25">
        <w:rPr>
          <w:rFonts w:ascii="Book Antiqua" w:hAnsi="Book Antiqua"/>
          <w:sz w:val="28"/>
          <w:szCs w:val="28"/>
        </w:rPr>
        <w:t>ban</w:t>
      </w:r>
      <w:proofErr w:type="spellEnd"/>
      <w:r w:rsidR="003560D9" w:rsidRPr="00181B25">
        <w:rPr>
          <w:rFonts w:ascii="Book Antiqua" w:hAnsi="Book Antiqua"/>
          <w:sz w:val="28"/>
          <w:szCs w:val="28"/>
        </w:rPr>
        <w:t xml:space="preserve"> van, az </w:t>
      </w:r>
      <w:proofErr w:type="spellStart"/>
      <w:r w:rsidR="003560D9" w:rsidRPr="00181B25">
        <w:rPr>
          <w:rFonts w:ascii="Book Antiqua" w:hAnsi="Book Antiqua"/>
          <w:sz w:val="28"/>
          <w:szCs w:val="28"/>
        </w:rPr>
        <w:t>árveré</w:t>
      </w:r>
      <w:r w:rsidR="00010986">
        <w:rPr>
          <w:rFonts w:ascii="Book Antiqua" w:hAnsi="Book Antiqua"/>
          <w:sz w:val="28"/>
          <w:szCs w:val="28"/>
        </w:rPr>
        <w:t>-</w:t>
      </w:r>
      <w:r w:rsidR="003560D9" w:rsidRPr="00181B25">
        <w:rPr>
          <w:rFonts w:ascii="Book Antiqua" w:hAnsi="Book Antiqua"/>
          <w:sz w:val="28"/>
          <w:szCs w:val="28"/>
        </w:rPr>
        <w:t>sek</w:t>
      </w:r>
      <w:proofErr w:type="spellEnd"/>
      <w:r w:rsidR="003560D9" w:rsidRPr="00181B25">
        <w:rPr>
          <w:rFonts w:ascii="Book Antiqua" w:hAnsi="Book Antiqua"/>
          <w:sz w:val="28"/>
          <w:szCs w:val="28"/>
        </w:rPr>
        <w:t xml:space="preserve"> egyik kedvenc alanya, állandó </w:t>
      </w:r>
      <w:proofErr w:type="spellStart"/>
      <w:r w:rsidR="003560D9" w:rsidRPr="00181B25">
        <w:rPr>
          <w:rFonts w:ascii="Book Antiqua" w:hAnsi="Book Antiqua"/>
          <w:sz w:val="28"/>
          <w:szCs w:val="28"/>
        </w:rPr>
        <w:t>mú</w:t>
      </w:r>
      <w:r w:rsidR="00010986">
        <w:rPr>
          <w:rFonts w:ascii="Book Antiqua" w:hAnsi="Book Antiqua"/>
          <w:sz w:val="28"/>
          <w:szCs w:val="28"/>
        </w:rPr>
        <w:t>-</w:t>
      </w:r>
      <w:r w:rsidR="003560D9" w:rsidRPr="00181B25">
        <w:rPr>
          <w:rFonts w:ascii="Book Antiqua" w:hAnsi="Book Antiqua"/>
          <w:sz w:val="28"/>
          <w:szCs w:val="28"/>
        </w:rPr>
        <w:t>zeuma</w:t>
      </w:r>
      <w:proofErr w:type="spellEnd"/>
      <w:r w:rsidR="003560D9" w:rsidRPr="00181B25">
        <w:rPr>
          <w:rFonts w:ascii="Book Antiqua" w:hAnsi="Book Antiqua"/>
          <w:sz w:val="28"/>
          <w:szCs w:val="28"/>
        </w:rPr>
        <w:t xml:space="preserve"> van</w:t>
      </w:r>
      <w:r w:rsidR="00181B25">
        <w:rPr>
          <w:rFonts w:ascii="Book Antiqua" w:hAnsi="Book Antiqua"/>
          <w:sz w:val="28"/>
          <w:szCs w:val="28"/>
        </w:rPr>
        <w:t>, életmű</w:t>
      </w:r>
      <w:r w:rsidR="00010986">
        <w:rPr>
          <w:rFonts w:ascii="Book Antiqua" w:hAnsi="Book Antiqua"/>
          <w:sz w:val="28"/>
          <w:szCs w:val="28"/>
        </w:rPr>
        <w:t>-</w:t>
      </w:r>
      <w:r w:rsidR="00181B25">
        <w:rPr>
          <w:rFonts w:ascii="Book Antiqua" w:hAnsi="Book Antiqua"/>
          <w:sz w:val="28"/>
          <w:szCs w:val="28"/>
        </w:rPr>
        <w:t xml:space="preserve">kiállítása </w:t>
      </w:r>
      <w:r w:rsidR="003560D9" w:rsidRPr="00181B25">
        <w:rPr>
          <w:rFonts w:ascii="Book Antiqua" w:hAnsi="Book Antiqua"/>
          <w:sz w:val="28"/>
          <w:szCs w:val="28"/>
        </w:rPr>
        <w:t xml:space="preserve">volt nem olyan régen, </w:t>
      </w:r>
      <w:proofErr w:type="gramStart"/>
      <w:r w:rsidR="003560D9" w:rsidRPr="00181B25">
        <w:rPr>
          <w:rFonts w:ascii="Book Antiqua" w:hAnsi="Book Antiqua"/>
          <w:sz w:val="28"/>
          <w:szCs w:val="28"/>
        </w:rPr>
        <w:t>a</w:t>
      </w:r>
      <w:proofErr w:type="gramEnd"/>
      <w:r w:rsidR="003560D9" w:rsidRPr="00181B25">
        <w:rPr>
          <w:rFonts w:ascii="Book Antiqua" w:hAnsi="Book Antiqua"/>
          <w:sz w:val="28"/>
          <w:szCs w:val="28"/>
        </w:rPr>
        <w:t xml:space="preserve"> hu</w:t>
      </w:r>
      <w:r w:rsidR="00010986">
        <w:rPr>
          <w:rFonts w:ascii="Book Antiqua" w:hAnsi="Book Antiqua"/>
          <w:sz w:val="28"/>
          <w:szCs w:val="28"/>
        </w:rPr>
        <w:t>-</w:t>
      </w:r>
      <w:r w:rsidR="003560D9" w:rsidRPr="00010986">
        <w:rPr>
          <w:rFonts w:ascii="Book Antiqua" w:hAnsi="Book Antiqua" w:cstheme="minorHAnsi"/>
          <w:spacing w:val="-10"/>
          <w:sz w:val="28"/>
          <w:szCs w:val="28"/>
        </w:rPr>
        <w:t>szadik századi össze</w:t>
      </w:r>
      <w:r w:rsidRPr="00010986">
        <w:rPr>
          <w:rFonts w:ascii="Book Antiqua" w:hAnsi="Book Antiqua" w:cstheme="minorHAnsi"/>
          <w:spacing w:val="-10"/>
          <w:sz w:val="28"/>
          <w:szCs w:val="28"/>
        </w:rPr>
        <w:t>-</w:t>
      </w:r>
      <w:r w:rsidR="003560D9" w:rsidRPr="00181B25">
        <w:rPr>
          <w:rFonts w:ascii="Book Antiqua" w:hAnsi="Book Antiqua"/>
          <w:sz w:val="28"/>
          <w:szCs w:val="28"/>
        </w:rPr>
        <w:t xml:space="preserve">állításokból sem hiányozhat. Éppen száznegyven éve született (valahány éve mindig mindenki </w:t>
      </w:r>
      <w:proofErr w:type="spellStart"/>
      <w:r w:rsidR="003560D9" w:rsidRPr="00181B25">
        <w:rPr>
          <w:rFonts w:ascii="Book Antiqua" w:hAnsi="Book Antiqua"/>
          <w:sz w:val="28"/>
          <w:szCs w:val="28"/>
        </w:rPr>
        <w:t>szület</w:t>
      </w:r>
      <w:proofErr w:type="spellEnd"/>
      <w:r w:rsidR="003560D9" w:rsidRPr="00181B25">
        <w:rPr>
          <w:rFonts w:ascii="Book Antiqua" w:hAnsi="Book Antiqua"/>
          <w:sz w:val="28"/>
          <w:szCs w:val="28"/>
        </w:rPr>
        <w:t xml:space="preserve">, figyeljék csak meg), nosza, állítsunk ki száznegyven alkotást, és mi más legyen a központi téma, mint a fény meg a víz, leszámítva az ifjúkori útkeresést, végül is ezt festette egész életében, főképp a Balatonon meg </w:t>
      </w:r>
      <w:r w:rsidR="003560D9" w:rsidRPr="00181B25">
        <w:rPr>
          <w:rFonts w:ascii="Book Antiqua" w:hAnsi="Book Antiqua"/>
          <w:sz w:val="28"/>
          <w:szCs w:val="28"/>
        </w:rPr>
        <w:lastRenderedPageBreak/>
        <w:t xml:space="preserve">egy-két olaszországi útján. Na, ezekből áll ez a hirtelen összerántott tárlat. </w:t>
      </w:r>
      <w:r w:rsidR="00394AB9" w:rsidRPr="00181B25">
        <w:rPr>
          <w:rFonts w:ascii="Book Antiqua" w:hAnsi="Book Antiqua"/>
          <w:sz w:val="28"/>
          <w:szCs w:val="28"/>
        </w:rPr>
        <w:t xml:space="preserve">(Balaton, Szicília, </w:t>
      </w:r>
      <w:proofErr w:type="spellStart"/>
      <w:r w:rsidR="00394AB9" w:rsidRPr="00181B25">
        <w:rPr>
          <w:rFonts w:ascii="Book Antiqua" w:hAnsi="Book Antiqua"/>
          <w:sz w:val="28"/>
          <w:szCs w:val="28"/>
        </w:rPr>
        <w:t>Nervi</w:t>
      </w:r>
      <w:proofErr w:type="spellEnd"/>
      <w:r w:rsidR="00394AB9" w:rsidRPr="00181B25">
        <w:rPr>
          <w:rFonts w:ascii="Book Antiqua" w:hAnsi="Book Antiqua"/>
          <w:sz w:val="28"/>
          <w:szCs w:val="28"/>
        </w:rPr>
        <w:t>, ez a cím.)</w:t>
      </w:r>
    </w:p>
    <w:p w:rsidR="004B25F7" w:rsidRPr="00181B25" w:rsidRDefault="00010986" w:rsidP="00181B2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010986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58420</wp:posOffset>
            </wp:positionV>
            <wp:extent cx="4029075" cy="3551555"/>
            <wp:effectExtent l="0" t="0" r="9525" b="0"/>
            <wp:wrapSquare wrapText="bothSides"/>
            <wp:docPr id="6" name="Kép 6" descr="C:\Users\Otthon\Desktop\59. kézirat\múzeumfaló\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59. kézirat\múzeumfaló\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5" t="2187" r="6264"/>
                    <a:stretch/>
                  </pic:blipFill>
                  <pic:spPr bwMode="auto">
                    <a:xfrm>
                      <a:off x="0" y="0"/>
                      <a:ext cx="402907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0D9" w:rsidRPr="00181B25">
        <w:rPr>
          <w:rFonts w:ascii="Book Antiqua" w:hAnsi="Book Antiqua"/>
          <w:sz w:val="28"/>
          <w:szCs w:val="28"/>
        </w:rPr>
        <w:t xml:space="preserve">De soha </w:t>
      </w:r>
      <w:proofErr w:type="spellStart"/>
      <w:r w:rsidR="003560D9" w:rsidRPr="00181B25">
        <w:rPr>
          <w:rFonts w:ascii="Book Antiqua" w:hAnsi="Book Antiqua"/>
          <w:sz w:val="28"/>
          <w:szCs w:val="28"/>
        </w:rPr>
        <w:t>ros</w:t>
      </w:r>
      <w:r>
        <w:rPr>
          <w:rFonts w:ascii="Book Antiqua" w:hAnsi="Book Antiqua"/>
          <w:sz w:val="28"/>
          <w:szCs w:val="28"/>
        </w:rPr>
        <w:t>z-</w:t>
      </w:r>
      <w:r w:rsidR="003560D9" w:rsidRPr="00181B25">
        <w:rPr>
          <w:rFonts w:ascii="Book Antiqua" w:hAnsi="Book Antiqua"/>
          <w:sz w:val="28"/>
          <w:szCs w:val="28"/>
        </w:rPr>
        <w:t>szabb</w:t>
      </w:r>
      <w:proofErr w:type="spellEnd"/>
      <w:r w:rsidR="003560D9" w:rsidRPr="00181B25">
        <w:rPr>
          <w:rFonts w:ascii="Book Antiqua" w:hAnsi="Book Antiqua"/>
          <w:sz w:val="28"/>
          <w:szCs w:val="28"/>
        </w:rPr>
        <w:t xml:space="preserve"> kőlevest! Egy</w:t>
      </w:r>
      <w:r>
        <w:rPr>
          <w:rFonts w:ascii="Book Antiqua" w:hAnsi="Book Antiqua"/>
          <w:sz w:val="28"/>
          <w:szCs w:val="28"/>
        </w:rPr>
        <w:t>-</w:t>
      </w:r>
      <w:r w:rsidR="003560D9" w:rsidRPr="00181B25">
        <w:rPr>
          <w:rFonts w:ascii="Book Antiqua" w:hAnsi="Book Antiqua"/>
          <w:sz w:val="28"/>
          <w:szCs w:val="28"/>
        </w:rPr>
        <w:t xml:space="preserve">felől, mert Egryt </w:t>
      </w:r>
      <w:proofErr w:type="spellStart"/>
      <w:r w:rsidR="003560D9" w:rsidRPr="00181B25">
        <w:rPr>
          <w:rFonts w:ascii="Book Antiqua" w:hAnsi="Book Antiqua"/>
          <w:sz w:val="28"/>
          <w:szCs w:val="28"/>
        </w:rPr>
        <w:t>so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3560D9" w:rsidRPr="00181B25">
        <w:rPr>
          <w:rFonts w:ascii="Book Antiqua" w:hAnsi="Book Antiqua"/>
          <w:sz w:val="28"/>
          <w:szCs w:val="28"/>
        </w:rPr>
        <w:t>ha nem lehet meg</w:t>
      </w:r>
      <w:r>
        <w:rPr>
          <w:rFonts w:ascii="Book Antiqua" w:hAnsi="Book Antiqua"/>
          <w:sz w:val="28"/>
          <w:szCs w:val="28"/>
        </w:rPr>
        <w:t>-</w:t>
      </w:r>
      <w:r w:rsidR="003560D9" w:rsidRPr="00181B25">
        <w:rPr>
          <w:rFonts w:ascii="Book Antiqua" w:hAnsi="Book Antiqua"/>
          <w:sz w:val="28"/>
          <w:szCs w:val="28"/>
        </w:rPr>
        <w:t>unni: ha ezredszer festi ugyanazt, ez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3560D9" w:rsidRPr="00181B25">
        <w:rPr>
          <w:rFonts w:ascii="Book Antiqua" w:hAnsi="Book Antiqua"/>
          <w:sz w:val="28"/>
          <w:szCs w:val="28"/>
        </w:rPr>
        <w:t>redszer</w:t>
      </w:r>
      <w:proofErr w:type="spellEnd"/>
      <w:r w:rsidR="003560D9" w:rsidRPr="00181B25">
        <w:rPr>
          <w:rFonts w:ascii="Book Antiqua" w:hAnsi="Book Antiqua"/>
          <w:sz w:val="28"/>
          <w:szCs w:val="28"/>
        </w:rPr>
        <w:t xml:space="preserve"> is </w:t>
      </w:r>
      <w:r w:rsidR="004B25F7" w:rsidRPr="00181B25">
        <w:rPr>
          <w:rFonts w:ascii="Book Antiqua" w:hAnsi="Book Antiqua"/>
          <w:sz w:val="28"/>
          <w:szCs w:val="28"/>
        </w:rPr>
        <w:t>érdekes marad – és az el</w:t>
      </w:r>
      <w:r>
        <w:rPr>
          <w:rFonts w:ascii="Book Antiqua" w:hAnsi="Book Antiqua"/>
          <w:sz w:val="28"/>
          <w:szCs w:val="28"/>
        </w:rPr>
        <w:t>-</w:t>
      </w:r>
      <w:r w:rsidR="004B25F7" w:rsidRPr="00181B25">
        <w:rPr>
          <w:rFonts w:ascii="Book Antiqua" w:hAnsi="Book Antiqua"/>
          <w:sz w:val="28"/>
          <w:szCs w:val="28"/>
        </w:rPr>
        <w:t>mozdulások, arány</w:t>
      </w:r>
      <w:r>
        <w:rPr>
          <w:rFonts w:ascii="Book Antiqua" w:hAnsi="Book Antiqua"/>
          <w:sz w:val="28"/>
          <w:szCs w:val="28"/>
        </w:rPr>
        <w:t>-</w:t>
      </w:r>
      <w:r w:rsidR="004B25F7" w:rsidRPr="00181B25">
        <w:rPr>
          <w:rFonts w:ascii="Book Antiqua" w:hAnsi="Book Antiqua"/>
          <w:sz w:val="28"/>
          <w:szCs w:val="28"/>
        </w:rPr>
        <w:t>változások, fény</w:t>
      </w:r>
      <w:r>
        <w:rPr>
          <w:rFonts w:ascii="Book Antiqua" w:hAnsi="Book Antiqua"/>
          <w:sz w:val="28"/>
          <w:szCs w:val="28"/>
        </w:rPr>
        <w:t>-</w:t>
      </w:r>
      <w:r w:rsidR="004B25F7" w:rsidRPr="00181B25">
        <w:rPr>
          <w:rFonts w:ascii="Book Antiqua" w:hAnsi="Book Antiqua"/>
          <w:sz w:val="28"/>
          <w:szCs w:val="28"/>
        </w:rPr>
        <w:t>vonulatok és árnyé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B25F7" w:rsidRPr="00181B25">
        <w:rPr>
          <w:rFonts w:ascii="Book Antiqua" w:hAnsi="Book Antiqua"/>
          <w:sz w:val="28"/>
          <w:szCs w:val="28"/>
        </w:rPr>
        <w:t>kok</w:t>
      </w:r>
      <w:proofErr w:type="spellEnd"/>
      <w:r w:rsidR="004B25F7" w:rsidRPr="00181B25">
        <w:rPr>
          <w:rFonts w:ascii="Book Antiqua" w:hAnsi="Book Antiqua"/>
          <w:sz w:val="28"/>
          <w:szCs w:val="28"/>
        </w:rPr>
        <w:t xml:space="preserve"> mozgása remek </w:t>
      </w:r>
      <w:r w:rsidR="004B25F7" w:rsidRPr="00010986">
        <w:rPr>
          <w:rFonts w:ascii="Book Antiqua" w:hAnsi="Book Antiqua" w:cstheme="minorHAnsi"/>
          <w:spacing w:val="-6"/>
          <w:sz w:val="28"/>
          <w:szCs w:val="28"/>
        </w:rPr>
        <w:t>lehetőséget kínál a lá</w:t>
      </w:r>
      <w:r w:rsidRPr="00010986">
        <w:rPr>
          <w:rFonts w:ascii="Book Antiqua" w:hAnsi="Book Antiqua" w:cstheme="minorHAnsi"/>
          <w:spacing w:val="-6"/>
          <w:sz w:val="28"/>
          <w:szCs w:val="28"/>
        </w:rPr>
        <w:t>-</w:t>
      </w:r>
      <w:proofErr w:type="spellStart"/>
      <w:r w:rsidR="004B25F7" w:rsidRPr="00181B25">
        <w:rPr>
          <w:rFonts w:ascii="Book Antiqua" w:hAnsi="Book Antiqua"/>
          <w:sz w:val="28"/>
          <w:szCs w:val="28"/>
        </w:rPr>
        <w:t>togat</w:t>
      </w:r>
      <w:r w:rsidR="00394AB9" w:rsidRPr="00181B25">
        <w:rPr>
          <w:rFonts w:ascii="Book Antiqua" w:hAnsi="Book Antiqua"/>
          <w:sz w:val="28"/>
          <w:szCs w:val="28"/>
        </w:rPr>
        <w:t>ó</w:t>
      </w:r>
      <w:r w:rsidR="004B25F7" w:rsidRPr="00181B25">
        <w:rPr>
          <w:rFonts w:ascii="Book Antiqua" w:hAnsi="Book Antiqua"/>
          <w:sz w:val="28"/>
          <w:szCs w:val="28"/>
        </w:rPr>
        <w:t>nak</w:t>
      </w:r>
      <w:proofErr w:type="spellEnd"/>
      <w:r w:rsidR="004B25F7" w:rsidRPr="00181B25">
        <w:rPr>
          <w:rFonts w:ascii="Book Antiqua" w:hAnsi="Book Antiqua"/>
          <w:sz w:val="28"/>
          <w:szCs w:val="28"/>
        </w:rPr>
        <w:t xml:space="preserve"> az össze</w:t>
      </w:r>
      <w:r>
        <w:rPr>
          <w:rFonts w:ascii="Book Antiqua" w:hAnsi="Book Antiqua"/>
          <w:sz w:val="28"/>
          <w:szCs w:val="28"/>
        </w:rPr>
        <w:t>-</w:t>
      </w:r>
      <w:r w:rsidR="004B25F7" w:rsidRPr="00010986">
        <w:rPr>
          <w:rFonts w:ascii="Book Antiqua" w:hAnsi="Book Antiqua" w:cstheme="minorHAnsi"/>
          <w:spacing w:val="-6"/>
          <w:sz w:val="28"/>
          <w:szCs w:val="28"/>
        </w:rPr>
        <w:t>hasonlításokra. Más</w:t>
      </w:r>
      <w:r w:rsidRPr="00010986">
        <w:rPr>
          <w:rFonts w:ascii="Book Antiqua" w:hAnsi="Book Antiqua" w:cstheme="minorHAnsi"/>
          <w:spacing w:val="-6"/>
          <w:sz w:val="28"/>
          <w:szCs w:val="28"/>
        </w:rPr>
        <w:t>-</w:t>
      </w:r>
      <w:r w:rsidR="004B25F7" w:rsidRPr="00181B25">
        <w:rPr>
          <w:rFonts w:ascii="Book Antiqua" w:hAnsi="Book Antiqua"/>
          <w:sz w:val="28"/>
          <w:szCs w:val="28"/>
        </w:rPr>
        <w:t>felől meg mert</w:t>
      </w:r>
      <w:r w:rsidR="00181B25">
        <w:rPr>
          <w:rFonts w:ascii="Book Antiqua" w:hAnsi="Book Antiqua"/>
          <w:sz w:val="28"/>
          <w:szCs w:val="28"/>
        </w:rPr>
        <w:t xml:space="preserve"> ezek a képek – még a legmelanko</w:t>
      </w:r>
      <w:r w:rsidR="004B25F7" w:rsidRPr="00181B25">
        <w:rPr>
          <w:rFonts w:ascii="Book Antiqua" w:hAnsi="Book Antiqua"/>
          <w:sz w:val="28"/>
          <w:szCs w:val="28"/>
        </w:rPr>
        <w:t>likusabbak is – az életöröm képei. A természeti szépségek himnuszai: úgyhogy az embernek (ha elment volna) visszatér az életkedve a láttukra. Harmadrészt pedig azért, mert a tárlat maga is szép, arányos, jól felépí</w:t>
      </w:r>
      <w:r w:rsidR="00181B25">
        <w:rPr>
          <w:rFonts w:ascii="Book Antiqua" w:hAnsi="Book Antiqua"/>
          <w:sz w:val="28"/>
          <w:szCs w:val="28"/>
        </w:rPr>
        <w:t>tett és ragyogóan dokume</w:t>
      </w:r>
      <w:r w:rsidR="004B25F7" w:rsidRPr="00181B25">
        <w:rPr>
          <w:rFonts w:ascii="Book Antiqua" w:hAnsi="Book Antiqua"/>
          <w:sz w:val="28"/>
          <w:szCs w:val="28"/>
        </w:rPr>
        <w:t>ntált. Élmény mindazoknak, akik ismerik Eg</w:t>
      </w:r>
      <w:r w:rsidR="00181B25">
        <w:rPr>
          <w:rFonts w:ascii="Book Antiqua" w:hAnsi="Book Antiqua"/>
          <w:sz w:val="28"/>
          <w:szCs w:val="28"/>
        </w:rPr>
        <w:t>ry művészetét, és mindazoknak</w:t>
      </w:r>
      <w:r w:rsidR="004B25F7" w:rsidRPr="00181B25">
        <w:rPr>
          <w:rFonts w:ascii="Book Antiqua" w:hAnsi="Book Antiqua"/>
          <w:sz w:val="28"/>
          <w:szCs w:val="28"/>
        </w:rPr>
        <w:t xml:space="preserve">, akik most ismerkednek meg vele. </w:t>
      </w:r>
      <w:r w:rsidR="00394AB9" w:rsidRPr="00181B25">
        <w:rPr>
          <w:rFonts w:ascii="Book Antiqua" w:hAnsi="Book Antiqua"/>
          <w:sz w:val="28"/>
          <w:szCs w:val="28"/>
        </w:rPr>
        <w:t>(Kurátor Sipos Anna, dicsérjük meg.)</w:t>
      </w:r>
    </w:p>
    <w:p w:rsidR="00C543DD" w:rsidRPr="00181B25" w:rsidRDefault="00010986" w:rsidP="00010986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010986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367665</wp:posOffset>
            </wp:positionV>
            <wp:extent cx="3933825" cy="2905125"/>
            <wp:effectExtent l="0" t="0" r="9525" b="9525"/>
            <wp:wrapSquare wrapText="bothSides"/>
            <wp:docPr id="7" name="Kép 7" descr="C:\Users\Otthon\Desktop\59. kézirat\múzeumfaló\1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59. kézirat\múzeumfaló\10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" t="4867" r="2784" b="2352"/>
                    <a:stretch/>
                  </pic:blipFill>
                  <pic:spPr bwMode="auto">
                    <a:xfrm>
                      <a:off x="0" y="0"/>
                      <a:ext cx="3933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5F7" w:rsidRPr="00181B25">
        <w:rPr>
          <w:rFonts w:ascii="Book Antiqua" w:hAnsi="Book Antiqua"/>
          <w:sz w:val="28"/>
          <w:szCs w:val="28"/>
        </w:rPr>
        <w:t>Különös véletlen, hogy a múzeumfalók idén nyáron egyszerre</w:t>
      </w:r>
      <w:r w:rsidR="00394AB9" w:rsidRPr="00181B25">
        <w:rPr>
          <w:rFonts w:ascii="Book Antiqua" w:hAnsi="Book Antiqua"/>
          <w:sz w:val="28"/>
          <w:szCs w:val="28"/>
        </w:rPr>
        <w:t xml:space="preserve"> él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394AB9" w:rsidRPr="00181B25">
        <w:rPr>
          <w:rFonts w:ascii="Book Antiqua" w:hAnsi="Book Antiqua"/>
          <w:sz w:val="28"/>
          <w:szCs w:val="28"/>
        </w:rPr>
        <w:t>vezhették</w:t>
      </w:r>
      <w:proofErr w:type="spellEnd"/>
      <w:r w:rsidR="00394AB9" w:rsidRPr="00181B25">
        <w:rPr>
          <w:rFonts w:ascii="Book Antiqua" w:hAnsi="Book Antiqua"/>
          <w:sz w:val="28"/>
          <w:szCs w:val="28"/>
        </w:rPr>
        <w:t xml:space="preserve"> a két leg</w:t>
      </w:r>
      <w:r>
        <w:rPr>
          <w:rFonts w:ascii="Book Antiqua" w:hAnsi="Book Antiqua"/>
          <w:sz w:val="28"/>
          <w:szCs w:val="28"/>
        </w:rPr>
        <w:t>-</w:t>
      </w:r>
      <w:r w:rsidR="00394AB9" w:rsidRPr="00010986">
        <w:rPr>
          <w:rFonts w:ascii="Book Antiqua" w:hAnsi="Book Antiqua" w:cstheme="minorHAnsi"/>
          <w:spacing w:val="-8"/>
          <w:sz w:val="28"/>
          <w:szCs w:val="28"/>
        </w:rPr>
        <w:t>inkább öntörvényű</w:t>
      </w:r>
      <w:r w:rsidR="004B25F7" w:rsidRPr="00010986">
        <w:rPr>
          <w:rFonts w:ascii="Book Antiqua" w:hAnsi="Book Antiqua" w:cstheme="minorHAnsi"/>
          <w:spacing w:val="-8"/>
          <w:sz w:val="28"/>
          <w:szCs w:val="28"/>
        </w:rPr>
        <w:t xml:space="preserve"> ma</w:t>
      </w:r>
      <w:r w:rsidRPr="00010986">
        <w:rPr>
          <w:rFonts w:ascii="Book Antiqua" w:hAnsi="Book Antiqua" w:cstheme="minorHAnsi"/>
          <w:spacing w:val="-8"/>
          <w:sz w:val="28"/>
          <w:szCs w:val="28"/>
        </w:rPr>
        <w:t>-</w:t>
      </w:r>
      <w:proofErr w:type="spellStart"/>
      <w:r w:rsidR="004B25F7" w:rsidRPr="00181B25">
        <w:rPr>
          <w:rFonts w:ascii="Book Antiqua" w:hAnsi="Book Antiqua"/>
          <w:sz w:val="28"/>
          <w:szCs w:val="28"/>
        </w:rPr>
        <w:t>gyar</w:t>
      </w:r>
      <w:proofErr w:type="spellEnd"/>
      <w:r w:rsidR="004B25F7" w:rsidRPr="00181B25">
        <w:rPr>
          <w:rFonts w:ascii="Book Antiqua" w:hAnsi="Book Antiqua"/>
          <w:sz w:val="28"/>
          <w:szCs w:val="28"/>
        </w:rPr>
        <w:t xml:space="preserve"> festőzseni, Csont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B25F7" w:rsidRPr="00181B25">
        <w:rPr>
          <w:rFonts w:ascii="Book Antiqua" w:hAnsi="Book Antiqua"/>
          <w:sz w:val="28"/>
          <w:szCs w:val="28"/>
        </w:rPr>
        <w:t>váry</w:t>
      </w:r>
      <w:proofErr w:type="spellEnd"/>
      <w:r w:rsidR="004B25F7" w:rsidRPr="00181B25">
        <w:rPr>
          <w:rFonts w:ascii="Book Antiqua" w:hAnsi="Book Antiqua"/>
          <w:sz w:val="28"/>
          <w:szCs w:val="28"/>
        </w:rPr>
        <w:t xml:space="preserve"> és Egry művé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B25F7" w:rsidRPr="00181B25">
        <w:rPr>
          <w:rFonts w:ascii="Book Antiqua" w:hAnsi="Book Antiqua"/>
          <w:sz w:val="28"/>
          <w:szCs w:val="28"/>
        </w:rPr>
        <w:t>szetét</w:t>
      </w:r>
      <w:proofErr w:type="spellEnd"/>
      <w:r w:rsidR="004B25F7" w:rsidRPr="00181B25">
        <w:rPr>
          <w:rFonts w:ascii="Book Antiqua" w:hAnsi="Book Antiqua"/>
          <w:sz w:val="28"/>
          <w:szCs w:val="28"/>
        </w:rPr>
        <w:t>. Sok a hasonló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B25F7" w:rsidRPr="00181B25">
        <w:rPr>
          <w:rFonts w:ascii="Book Antiqua" w:hAnsi="Book Antiqua"/>
          <w:sz w:val="28"/>
          <w:szCs w:val="28"/>
        </w:rPr>
        <w:t>ság</w:t>
      </w:r>
      <w:proofErr w:type="spellEnd"/>
      <w:r w:rsidR="004B25F7" w:rsidRPr="00181B25">
        <w:rPr>
          <w:rFonts w:ascii="Book Antiqua" w:hAnsi="Book Antiqua"/>
          <w:sz w:val="28"/>
          <w:szCs w:val="28"/>
        </w:rPr>
        <w:t xml:space="preserve"> közöttük, mind</w:t>
      </w:r>
      <w:r>
        <w:rPr>
          <w:rFonts w:ascii="Book Antiqua" w:hAnsi="Book Antiqua"/>
          <w:sz w:val="28"/>
          <w:szCs w:val="28"/>
        </w:rPr>
        <w:t>-</w:t>
      </w:r>
      <w:r w:rsidR="004B25F7" w:rsidRPr="00010986">
        <w:rPr>
          <w:rFonts w:ascii="Book Antiqua" w:hAnsi="Book Antiqua" w:cstheme="minorHAnsi"/>
          <w:spacing w:val="-4"/>
          <w:sz w:val="28"/>
          <w:szCs w:val="28"/>
        </w:rPr>
        <w:t xml:space="preserve">ketten (jószerivel) </w:t>
      </w:r>
      <w:proofErr w:type="spellStart"/>
      <w:r w:rsidR="004B25F7" w:rsidRPr="00010986">
        <w:rPr>
          <w:rFonts w:ascii="Book Antiqua" w:hAnsi="Book Antiqua" w:cstheme="minorHAnsi"/>
          <w:spacing w:val="-4"/>
          <w:sz w:val="28"/>
          <w:szCs w:val="28"/>
        </w:rPr>
        <w:t>auto</w:t>
      </w:r>
      <w:r w:rsidRPr="00010986">
        <w:rPr>
          <w:rFonts w:ascii="Book Antiqua" w:hAnsi="Book Antiqua" w:cstheme="minorHAnsi"/>
          <w:spacing w:val="-4"/>
          <w:sz w:val="28"/>
          <w:szCs w:val="28"/>
        </w:rPr>
        <w:t>-</w:t>
      </w:r>
      <w:r w:rsidR="004B25F7" w:rsidRPr="00181B25">
        <w:rPr>
          <w:rFonts w:ascii="Book Antiqua" w:hAnsi="Book Antiqua"/>
          <w:sz w:val="28"/>
          <w:szCs w:val="28"/>
        </w:rPr>
        <w:t>didakták</w:t>
      </w:r>
      <w:proofErr w:type="spellEnd"/>
      <w:r w:rsidR="004B25F7" w:rsidRPr="00181B25">
        <w:rPr>
          <w:rFonts w:ascii="Book Antiqua" w:hAnsi="Book Antiqua"/>
          <w:sz w:val="28"/>
          <w:szCs w:val="28"/>
        </w:rPr>
        <w:t>, mindketten konokul és megalku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B25F7" w:rsidRPr="00181B25">
        <w:rPr>
          <w:rFonts w:ascii="Book Antiqua" w:hAnsi="Book Antiqua"/>
          <w:sz w:val="28"/>
          <w:szCs w:val="28"/>
        </w:rPr>
        <w:t>vás</w:t>
      </w:r>
      <w:proofErr w:type="spellEnd"/>
      <w:r w:rsidR="004B25F7" w:rsidRPr="00181B25">
        <w:rPr>
          <w:rFonts w:ascii="Book Antiqua" w:hAnsi="Book Antiqua"/>
          <w:sz w:val="28"/>
          <w:szCs w:val="28"/>
        </w:rPr>
        <w:t xml:space="preserve"> nélkül haladnak a maguk útján, mind</w:t>
      </w:r>
      <w:r>
        <w:rPr>
          <w:rFonts w:ascii="Book Antiqua" w:hAnsi="Book Antiqua"/>
          <w:sz w:val="28"/>
          <w:szCs w:val="28"/>
        </w:rPr>
        <w:t>-</w:t>
      </w:r>
      <w:r w:rsidR="004B25F7" w:rsidRPr="00181B25">
        <w:rPr>
          <w:rFonts w:ascii="Book Antiqua" w:hAnsi="Book Antiqua"/>
          <w:sz w:val="28"/>
          <w:szCs w:val="28"/>
        </w:rPr>
        <w:t>ketten fütyülnek kor</w:t>
      </w:r>
      <w:r>
        <w:rPr>
          <w:rFonts w:ascii="Book Antiqua" w:hAnsi="Book Antiqua"/>
          <w:sz w:val="28"/>
          <w:szCs w:val="28"/>
        </w:rPr>
        <w:t>-</w:t>
      </w:r>
      <w:r w:rsidR="004B25F7" w:rsidRPr="00181B25">
        <w:rPr>
          <w:rFonts w:ascii="Book Antiqua" w:hAnsi="Book Antiqua"/>
          <w:sz w:val="28"/>
          <w:szCs w:val="28"/>
        </w:rPr>
        <w:t xml:space="preserve">áramlatokra és </w:t>
      </w:r>
      <w:proofErr w:type="spellStart"/>
      <w:r w:rsidR="004B25F7" w:rsidRPr="00181B25">
        <w:rPr>
          <w:rFonts w:ascii="Book Antiqua" w:hAnsi="Book Antiqua"/>
          <w:sz w:val="28"/>
          <w:szCs w:val="28"/>
        </w:rPr>
        <w:t>diva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4B25F7" w:rsidRPr="00181B25">
        <w:rPr>
          <w:rFonts w:ascii="Book Antiqua" w:hAnsi="Book Antiqua"/>
          <w:sz w:val="28"/>
          <w:szCs w:val="28"/>
        </w:rPr>
        <w:t xml:space="preserve">tokra, s mindketten a </w:t>
      </w:r>
      <w:r w:rsidRPr="00010986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43180</wp:posOffset>
            </wp:positionV>
            <wp:extent cx="3416300" cy="2562225"/>
            <wp:effectExtent l="0" t="0" r="0" b="9525"/>
            <wp:wrapSquare wrapText="bothSides"/>
            <wp:docPr id="8" name="Kép 8" descr="C:\Users\Otthon\Desktop\59. kézirat\múzeumfaló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59. kézirat\múzeumfaló\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5F7" w:rsidRPr="00181B25">
        <w:rPr>
          <w:rFonts w:ascii="Book Antiqua" w:hAnsi="Book Antiqua"/>
          <w:sz w:val="28"/>
          <w:szCs w:val="28"/>
        </w:rPr>
        <w:t xml:space="preserve">fény legtökéletesebb </w:t>
      </w:r>
      <w:proofErr w:type="spellStart"/>
      <w:r w:rsidR="004B25F7" w:rsidRPr="00181B25">
        <w:rPr>
          <w:rFonts w:ascii="Book Antiqua" w:hAnsi="Book Antiqua"/>
          <w:sz w:val="28"/>
          <w:szCs w:val="28"/>
        </w:rPr>
        <w:t>ábrázo</w:t>
      </w:r>
      <w:r w:rsidR="00E6481B">
        <w:rPr>
          <w:rFonts w:ascii="Book Antiqua" w:hAnsi="Book Antiqua"/>
          <w:sz w:val="28"/>
          <w:szCs w:val="28"/>
        </w:rPr>
        <w:t>-</w:t>
      </w:r>
      <w:r w:rsidR="004B25F7" w:rsidRPr="00181B25">
        <w:rPr>
          <w:rFonts w:ascii="Book Antiqua" w:hAnsi="Book Antiqua"/>
          <w:sz w:val="28"/>
          <w:szCs w:val="28"/>
        </w:rPr>
        <w:t>lására</w:t>
      </w:r>
      <w:proofErr w:type="spellEnd"/>
      <w:r w:rsidR="004B25F7" w:rsidRPr="00181B25">
        <w:rPr>
          <w:rFonts w:ascii="Book Antiqua" w:hAnsi="Book Antiqua"/>
          <w:sz w:val="28"/>
          <w:szCs w:val="28"/>
        </w:rPr>
        <w:t xml:space="preserve"> törekednek. Mind</w:t>
      </w:r>
      <w:r w:rsidR="00E6481B">
        <w:rPr>
          <w:rFonts w:ascii="Book Antiqua" w:hAnsi="Book Antiqua"/>
          <w:sz w:val="28"/>
          <w:szCs w:val="28"/>
        </w:rPr>
        <w:t>-</w:t>
      </w:r>
      <w:r w:rsidR="004B25F7" w:rsidRPr="00181B25">
        <w:rPr>
          <w:rFonts w:ascii="Book Antiqua" w:hAnsi="Book Antiqua"/>
          <w:sz w:val="28"/>
          <w:szCs w:val="28"/>
        </w:rPr>
        <w:t>ketten írnak is, bár igen el</w:t>
      </w:r>
      <w:r w:rsidR="00E6481B">
        <w:rPr>
          <w:rFonts w:ascii="Book Antiqua" w:hAnsi="Book Antiqua"/>
          <w:sz w:val="28"/>
          <w:szCs w:val="28"/>
        </w:rPr>
        <w:t>-</w:t>
      </w:r>
      <w:r w:rsidR="004B25F7" w:rsidRPr="00181B25">
        <w:rPr>
          <w:rFonts w:ascii="Book Antiqua" w:hAnsi="Book Antiqua"/>
          <w:sz w:val="28"/>
          <w:szCs w:val="28"/>
        </w:rPr>
        <w:t>térő szí</w:t>
      </w:r>
      <w:r w:rsidR="00C543DD" w:rsidRPr="00181B25">
        <w:rPr>
          <w:rFonts w:ascii="Book Antiqua" w:hAnsi="Book Antiqua"/>
          <w:sz w:val="28"/>
          <w:szCs w:val="28"/>
        </w:rPr>
        <w:t>nvonalon.</w:t>
      </w:r>
      <w:r w:rsidR="004B25F7" w:rsidRPr="00181B25">
        <w:rPr>
          <w:rFonts w:ascii="Book Antiqua" w:hAnsi="Book Antiqua"/>
          <w:sz w:val="28"/>
          <w:szCs w:val="28"/>
        </w:rPr>
        <w:t xml:space="preserve"> De persze a különbségek is jelentősek.</w:t>
      </w:r>
      <w:r w:rsidR="00C543DD" w:rsidRPr="00181B25">
        <w:rPr>
          <w:rFonts w:ascii="Book Antiqua" w:hAnsi="Book Antiqua"/>
          <w:sz w:val="28"/>
          <w:szCs w:val="28"/>
        </w:rPr>
        <w:t xml:space="preserve"> Egry – ifjúkori éveit le</w:t>
      </w:r>
      <w:r w:rsidR="00E6481B">
        <w:rPr>
          <w:rFonts w:ascii="Book Antiqua" w:hAnsi="Book Antiqua"/>
          <w:sz w:val="28"/>
          <w:szCs w:val="28"/>
        </w:rPr>
        <w:t>-</w:t>
      </w:r>
      <w:r w:rsidR="00C543DD" w:rsidRPr="00181B25">
        <w:rPr>
          <w:rFonts w:ascii="Book Antiqua" w:hAnsi="Book Antiqua"/>
          <w:sz w:val="28"/>
          <w:szCs w:val="28"/>
        </w:rPr>
        <w:t>számítva – nyugodt körül</w:t>
      </w:r>
      <w:r w:rsidR="00E6481B">
        <w:rPr>
          <w:rFonts w:ascii="Book Antiqua" w:hAnsi="Book Antiqua"/>
          <w:sz w:val="28"/>
          <w:szCs w:val="28"/>
        </w:rPr>
        <w:t>-</w:t>
      </w:r>
      <w:proofErr w:type="spellStart"/>
      <w:r w:rsidR="00C543DD" w:rsidRPr="00E6481B">
        <w:rPr>
          <w:rFonts w:ascii="Book Antiqua" w:hAnsi="Book Antiqua" w:cstheme="minorHAnsi"/>
          <w:spacing w:val="-10"/>
          <w:sz w:val="28"/>
          <w:szCs w:val="28"/>
        </w:rPr>
        <w:t>mények</w:t>
      </w:r>
      <w:proofErr w:type="spellEnd"/>
      <w:r w:rsidR="00C543DD" w:rsidRPr="00E6481B">
        <w:rPr>
          <w:rFonts w:ascii="Book Antiqua" w:hAnsi="Book Antiqua" w:cstheme="minorHAnsi"/>
          <w:spacing w:val="-10"/>
          <w:sz w:val="28"/>
          <w:szCs w:val="28"/>
        </w:rPr>
        <w:t xml:space="preserve"> között alkothat, előbb</w:t>
      </w:r>
      <w:r w:rsidR="00C543DD" w:rsidRPr="00181B25">
        <w:rPr>
          <w:rFonts w:ascii="Book Antiqua" w:hAnsi="Book Antiqua"/>
          <w:sz w:val="28"/>
          <w:szCs w:val="28"/>
        </w:rPr>
        <w:t xml:space="preserve"> felesége vagyona, később divatba jött képei jóvoltából, </w:t>
      </w:r>
      <w:r w:rsidR="00C543DD" w:rsidRPr="00E6481B">
        <w:rPr>
          <w:rFonts w:ascii="Book Antiqua" w:hAnsi="Book Antiqua" w:cstheme="minorHAnsi"/>
          <w:spacing w:val="-4"/>
          <w:sz w:val="28"/>
          <w:szCs w:val="28"/>
        </w:rPr>
        <w:t>Csontváry körülményei min</w:t>
      </w:r>
      <w:r w:rsidR="00E6481B" w:rsidRPr="00E6481B">
        <w:rPr>
          <w:rFonts w:ascii="Book Antiqua" w:hAnsi="Book Antiqua" w:cstheme="minorHAnsi"/>
          <w:spacing w:val="-4"/>
          <w:sz w:val="28"/>
          <w:szCs w:val="28"/>
        </w:rPr>
        <w:t>-</w:t>
      </w:r>
      <w:proofErr w:type="spellStart"/>
      <w:r w:rsidR="00C543DD" w:rsidRPr="00181B25">
        <w:rPr>
          <w:rFonts w:ascii="Book Antiqua" w:hAnsi="Book Antiqua"/>
          <w:sz w:val="28"/>
          <w:szCs w:val="28"/>
        </w:rPr>
        <w:t>denek</w:t>
      </w:r>
      <w:proofErr w:type="spellEnd"/>
      <w:r w:rsidR="00C543DD" w:rsidRPr="00181B25">
        <w:rPr>
          <w:rFonts w:ascii="Book Antiqua" w:hAnsi="Book Antiqua"/>
          <w:sz w:val="28"/>
          <w:szCs w:val="28"/>
        </w:rPr>
        <w:t>, csak nem nyugodtak. Csontváry extravagáns, kortársai bolondnak tartják, művészetét nemigen ismerik – elismerésről meg szó sem lehet. Egry kivési a maga útját, elnyeri a maga helyét a huszadik századi piktúrában: művészetét minden kurzus elismeri, pedig ő egyetlen gesztust nem tesz feléjük. Képeik látszólag távol állnak egymástól (pedig azo</w:t>
      </w:r>
      <w:r w:rsidR="00394AB9" w:rsidRPr="00181B25">
        <w:rPr>
          <w:rFonts w:ascii="Book Antiqua" w:hAnsi="Book Antiqua"/>
          <w:sz w:val="28"/>
          <w:szCs w:val="28"/>
        </w:rPr>
        <w:t>nos témájúak is akadnak</w:t>
      </w:r>
      <w:r w:rsidR="00C543DD" w:rsidRPr="00181B25">
        <w:rPr>
          <w:rFonts w:ascii="Book Antiqua" w:hAnsi="Book Antiqua"/>
          <w:sz w:val="28"/>
          <w:szCs w:val="28"/>
        </w:rPr>
        <w:t xml:space="preserve">), mégis van valami mélyárami hasonlóság közöttük. </w:t>
      </w:r>
    </w:p>
    <w:p w:rsidR="003560D9" w:rsidRPr="00181B25" w:rsidRDefault="00010986" w:rsidP="00E6481B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010986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38100</wp:posOffset>
            </wp:positionV>
            <wp:extent cx="3429000" cy="2571750"/>
            <wp:effectExtent l="0" t="0" r="0" b="0"/>
            <wp:wrapSquare wrapText="bothSides"/>
            <wp:docPr id="9" name="Kép 9" descr="C:\Users\Otthon\Desktop\59. kézirat\múzeumfaló\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59. kézirat\múzeumfaló\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55E" w:rsidRPr="00181B25">
        <w:rPr>
          <w:rFonts w:ascii="Book Antiqua" w:hAnsi="Book Antiqua"/>
          <w:sz w:val="28"/>
          <w:szCs w:val="28"/>
        </w:rPr>
        <w:t>És még egy párhuzam: a</w:t>
      </w:r>
      <w:r w:rsidR="00C543DD" w:rsidRPr="00181B25">
        <w:rPr>
          <w:rFonts w:ascii="Book Antiqua" w:hAnsi="Book Antiqua"/>
          <w:sz w:val="28"/>
          <w:szCs w:val="28"/>
        </w:rPr>
        <w:t xml:space="preserve">mikor a Szépművészeti </w:t>
      </w:r>
      <w:r w:rsidR="00C543DD" w:rsidRPr="00E6481B">
        <w:rPr>
          <w:rFonts w:ascii="Book Antiqua" w:hAnsi="Book Antiqua" w:cstheme="minorHAnsi"/>
          <w:spacing w:val="-4"/>
          <w:sz w:val="28"/>
          <w:szCs w:val="28"/>
        </w:rPr>
        <w:t>Csontváry-kiállításáról szól</w:t>
      </w:r>
      <w:r w:rsidR="00E6481B" w:rsidRPr="00E6481B">
        <w:rPr>
          <w:rFonts w:ascii="Book Antiqua" w:hAnsi="Book Antiqua" w:cstheme="minorHAnsi"/>
          <w:spacing w:val="-4"/>
          <w:sz w:val="28"/>
          <w:szCs w:val="28"/>
        </w:rPr>
        <w:t>-</w:t>
      </w:r>
      <w:proofErr w:type="spellStart"/>
      <w:r w:rsidR="00C543DD" w:rsidRPr="00181B25">
        <w:rPr>
          <w:rFonts w:ascii="Book Antiqua" w:hAnsi="Book Antiqua"/>
          <w:sz w:val="28"/>
          <w:szCs w:val="28"/>
        </w:rPr>
        <w:t>tunk</w:t>
      </w:r>
      <w:proofErr w:type="spellEnd"/>
      <w:r w:rsidR="00C543DD" w:rsidRPr="00181B25">
        <w:rPr>
          <w:rFonts w:ascii="Book Antiqua" w:hAnsi="Book Antiqua"/>
          <w:sz w:val="28"/>
          <w:szCs w:val="28"/>
        </w:rPr>
        <w:t>, hangot adtunk annak a gyanúnknak, hogy a tár</w:t>
      </w:r>
      <w:r w:rsidR="00E6481B">
        <w:rPr>
          <w:rFonts w:ascii="Book Antiqua" w:hAnsi="Book Antiqua"/>
          <w:sz w:val="28"/>
          <w:szCs w:val="28"/>
        </w:rPr>
        <w:t>-</w:t>
      </w:r>
      <w:r w:rsidR="00C543DD" w:rsidRPr="00181B25">
        <w:rPr>
          <w:rFonts w:ascii="Book Antiqua" w:hAnsi="Book Antiqua"/>
          <w:sz w:val="28"/>
          <w:szCs w:val="28"/>
        </w:rPr>
        <w:t>latot a szükség és a kény</w:t>
      </w:r>
      <w:r w:rsidR="00E6481B">
        <w:rPr>
          <w:rFonts w:ascii="Book Antiqua" w:hAnsi="Book Antiqua"/>
          <w:sz w:val="28"/>
          <w:szCs w:val="28"/>
        </w:rPr>
        <w:t>-</w:t>
      </w:r>
      <w:r w:rsidR="00C543DD" w:rsidRPr="00181B25">
        <w:rPr>
          <w:rFonts w:ascii="Book Antiqua" w:hAnsi="Book Antiqua"/>
          <w:sz w:val="28"/>
          <w:szCs w:val="28"/>
        </w:rPr>
        <w:t xml:space="preserve">szerűség szülte. Az Egry-kiálltás kapcsán ez a gyanú </w:t>
      </w:r>
      <w:r w:rsidR="00C543DD" w:rsidRPr="00E6481B">
        <w:rPr>
          <w:rFonts w:ascii="Book Antiqua" w:hAnsi="Book Antiqua" w:cstheme="minorHAnsi"/>
          <w:spacing w:val="-4"/>
          <w:sz w:val="28"/>
          <w:szCs w:val="28"/>
        </w:rPr>
        <w:t>megalapozottnak látszik. De</w:t>
      </w:r>
      <w:r w:rsidR="00C543DD" w:rsidRPr="00181B25">
        <w:rPr>
          <w:rFonts w:ascii="Book Antiqua" w:hAnsi="Book Antiqua"/>
          <w:sz w:val="28"/>
          <w:szCs w:val="28"/>
        </w:rPr>
        <w:t xml:space="preserve"> ahogy mondani szoktuk, ennél nagyobb bajunk ne legyen!</w:t>
      </w:r>
    </w:p>
    <w:p w:rsidR="00C543DD" w:rsidRPr="00181B25" w:rsidRDefault="00181B25" w:rsidP="00E6481B">
      <w:pPr>
        <w:spacing w:before="120"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                                                         </w:t>
      </w:r>
      <w:bookmarkStart w:id="0" w:name="_GoBack"/>
      <w:bookmarkEnd w:id="0"/>
      <w:r>
        <w:rPr>
          <w:rFonts w:ascii="Book Antiqua" w:hAnsi="Book Antiqua"/>
          <w:i/>
          <w:sz w:val="28"/>
          <w:szCs w:val="28"/>
        </w:rPr>
        <w:t xml:space="preserve"> </w:t>
      </w:r>
      <w:r w:rsidR="00C543DD" w:rsidRPr="00181B25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C543DD" w:rsidRPr="00181B25">
        <w:rPr>
          <w:rFonts w:ascii="Book Antiqua" w:hAnsi="Book Antiqua"/>
          <w:i/>
          <w:sz w:val="28"/>
          <w:szCs w:val="28"/>
        </w:rPr>
        <w:t>Tanyi</w:t>
      </w:r>
      <w:proofErr w:type="spellEnd"/>
      <w:r w:rsidR="00C543DD" w:rsidRPr="00181B25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C543DD" w:rsidRPr="00181B25">
        <w:rPr>
          <w:rFonts w:ascii="Book Antiqua" w:hAnsi="Book Antiqua"/>
          <w:i/>
          <w:sz w:val="28"/>
          <w:szCs w:val="28"/>
        </w:rPr>
        <w:t>Adrienne</w:t>
      </w:r>
      <w:proofErr w:type="spellEnd"/>
    </w:p>
    <w:sectPr w:rsidR="00C543DD" w:rsidRPr="00181B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BEF"/>
    <w:rsid w:val="00010986"/>
    <w:rsid w:val="00181B25"/>
    <w:rsid w:val="002C655E"/>
    <w:rsid w:val="003560D9"/>
    <w:rsid w:val="00376468"/>
    <w:rsid w:val="00394AB9"/>
    <w:rsid w:val="004B25F7"/>
    <w:rsid w:val="00655BEF"/>
    <w:rsid w:val="00741A95"/>
    <w:rsid w:val="009B0D99"/>
    <w:rsid w:val="009D3B5C"/>
    <w:rsid w:val="00B04E1B"/>
    <w:rsid w:val="00C543DD"/>
    <w:rsid w:val="00C61581"/>
    <w:rsid w:val="00CF206E"/>
    <w:rsid w:val="00E6481B"/>
    <w:rsid w:val="00F8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AFA74"/>
  <w15:chartTrackingRefBased/>
  <w15:docId w15:val="{2B1B806C-C363-489D-84DA-ACC702598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2023-08-31T19:49:00Z</dcterms:created>
  <dcterms:modified xsi:type="dcterms:W3CDTF">2023-08-31T19:49:00Z</dcterms:modified>
</cp:coreProperties>
</file>