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46" w:rsidRDefault="00AA6046" w:rsidP="00AA6046">
      <w:pPr>
        <w:spacing w:after="0" w:line="360" w:lineRule="auto"/>
        <w:ind w:left="425" w:hanging="79"/>
        <w:jc w:val="both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  <w:r w:rsidRPr="00AA6046">
        <w:rPr>
          <w:rFonts w:ascii="Book Antiqua" w:eastAsia="Times New Roman" w:hAnsi="Book Antiqua" w:cs="Times New Roman"/>
          <w:noProof/>
          <w:color w:val="000000"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90805</wp:posOffset>
            </wp:positionV>
            <wp:extent cx="1717675" cy="2857500"/>
            <wp:effectExtent l="0" t="0" r="0" b="0"/>
            <wp:wrapSquare wrapText="bothSides"/>
            <wp:docPr id="2" name="Kép 2" descr="C:\Users\Otthon\Desktop\60 közlés\képek\kormos\Beolvasott_20231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60 közlés\képek\kormos\Beolvasott_20231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046" w:rsidRDefault="00AA6046" w:rsidP="00AA6046">
      <w:pPr>
        <w:spacing w:after="0" w:line="360" w:lineRule="auto"/>
        <w:ind w:left="425" w:hanging="79"/>
        <w:jc w:val="both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</w:p>
    <w:p w:rsidR="00AA6046" w:rsidRPr="00AA6046" w:rsidRDefault="00AA6046" w:rsidP="00AA6046">
      <w:pPr>
        <w:spacing w:after="0" w:line="360" w:lineRule="auto"/>
        <w:ind w:left="425" w:firstLine="993"/>
        <w:jc w:val="both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  <w:t>Juhász Ferenc</w:t>
      </w:r>
    </w:p>
    <w:p w:rsidR="00AA6046" w:rsidRPr="00AA6046" w:rsidRDefault="00AA6046" w:rsidP="00AA6046">
      <w:pPr>
        <w:spacing w:after="0" w:line="360" w:lineRule="auto"/>
        <w:ind w:left="425" w:firstLine="993"/>
        <w:jc w:val="both"/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</w:pPr>
      <w:r w:rsidRPr="00AA6046"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t>Fekete páva</w:t>
      </w:r>
    </w:p>
    <w:p w:rsidR="00AA6046" w:rsidRPr="00AA6046" w:rsidRDefault="00AA6046" w:rsidP="00AA6046">
      <w:pPr>
        <w:spacing w:after="0" w:line="240" w:lineRule="auto"/>
        <w:ind w:left="426" w:hanging="78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</w:p>
    <w:p w:rsidR="00AA6046" w:rsidRDefault="00AA6046" w:rsidP="00AA6046">
      <w:pPr>
        <w:spacing w:after="0" w:line="240" w:lineRule="auto"/>
        <w:ind w:left="426" w:hanging="78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</w:p>
    <w:p w:rsidR="00AA6046" w:rsidRDefault="00AA6046" w:rsidP="00AA6046">
      <w:pPr>
        <w:spacing w:after="0" w:line="240" w:lineRule="auto"/>
        <w:ind w:left="426" w:hanging="78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</w:p>
    <w:p w:rsidR="00AA6046" w:rsidRDefault="00AA6046" w:rsidP="00AA6046">
      <w:pPr>
        <w:spacing w:after="0" w:line="240" w:lineRule="auto"/>
        <w:ind w:left="426" w:hanging="78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bookmarkStart w:id="0" w:name="_GoBack"/>
      <w:bookmarkEnd w:id="0"/>
    </w:p>
    <w:p w:rsidR="00AA6046" w:rsidRDefault="00AA6046" w:rsidP="00AA6046">
      <w:pPr>
        <w:spacing w:after="0" w:line="240" w:lineRule="auto"/>
        <w:ind w:left="426" w:hanging="78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952AF" wp14:editId="6CD5D625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1695450" cy="142875"/>
                <wp:effectExtent l="0" t="0" r="0" b="9525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A6046" w:rsidRPr="00AA6046" w:rsidRDefault="00AA6046" w:rsidP="00AA6046">
                            <w:pPr>
                              <w:pStyle w:val="Kpalrs"/>
                              <w:rPr>
                                <w:rFonts w:ascii="Book Antiqua" w:eastAsia="Times New Roman" w:hAnsi="Book Antiqua" w:cs="Times New Roman"/>
                                <w:noProof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A6046">
                              <w:rPr>
                                <w:rFonts w:ascii="Book Antiqua" w:hAnsi="Book Antiqua"/>
                                <w:color w:val="auto"/>
                              </w:rPr>
                              <w:t>Nagy László rajza Kormos Istvánról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952AF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13.15pt;margin-top:14.2pt;width:13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" stroked="f">
                <v:textbox inset="0,0,0,0">
                  <w:txbxContent>
                    <w:p w:rsidR="00AA6046" w:rsidRPr="00AA6046" w:rsidRDefault="00AA6046" w:rsidP="00AA6046">
                      <w:pPr>
                        <w:pStyle w:val="Kpalrs"/>
                        <w:rPr>
                          <w:rFonts w:ascii="Book Antiqua" w:eastAsia="Times New Roman" w:hAnsi="Book Antiqua" w:cs="Times New Roman"/>
                          <w:noProof/>
                          <w:color w:val="auto"/>
                          <w:sz w:val="36"/>
                          <w:szCs w:val="36"/>
                        </w:rPr>
                      </w:pPr>
                      <w:r w:rsidRPr="00AA6046">
                        <w:rPr>
                          <w:rFonts w:ascii="Book Antiqua" w:hAnsi="Book Antiqua"/>
                          <w:color w:val="auto"/>
                        </w:rPr>
                        <w:t>Nagy László rajza Kormos Istvánról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6046" w:rsidRDefault="00AA6046" w:rsidP="00AA6046">
      <w:pPr>
        <w:spacing w:after="0" w:line="240" w:lineRule="auto"/>
        <w:ind w:left="426" w:hanging="78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</w:p>
    <w:p w:rsidR="00AA6046" w:rsidRPr="00AA6046" w:rsidRDefault="00AA6046" w:rsidP="00AA6046">
      <w:pPr>
        <w:spacing w:after="0" w:line="240" w:lineRule="auto"/>
        <w:ind w:left="426" w:hanging="78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Szögletek, horpadások, pontok, vonalak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egyensúlya</w:t>
      </w:r>
      <w:proofErr w:type="gram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ez a fej. Csiszolt, eres és egy-tömbbe maradt.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Az alsó szemhéjakat övezi bánatos, mély</w:t>
      </w:r>
    </w:p>
    <w:p w:rsidR="00AA6046" w:rsidRPr="00AA6046" w:rsidRDefault="00AA6046" w:rsidP="00AA6046">
      <w:pPr>
        <w:spacing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bádogból-kalapált</w:t>
      </w:r>
      <w:proofErr w:type="gram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teknő-karéj.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ab/>
      </w: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ab/>
        <w:t>Emlékszel-e Pista, sírt a havas éj: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         – Vitte Jézus Krisztus is a maga zöld fáját!</w:t>
      </w:r>
    </w:p>
    <w:p w:rsidR="00AA6046" w:rsidRPr="00AA6046" w:rsidRDefault="00AA6046" w:rsidP="00AA6046">
      <w:pPr>
        <w:spacing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         – Más öleli Kormos Pista babáját.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Mint megdőlt régi sírkő, </w:t>
      </w:r>
      <w:proofErr w:type="spell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tünődve</w:t>
      </w:r>
      <w:proofErr w:type="spell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áll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asszonyok</w:t>
      </w:r>
      <w:proofErr w:type="gram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verdeső vállainál.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Ha könnye van: az gyöngyház-</w:t>
      </w:r>
      <w:proofErr w:type="spell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nyelű</w:t>
      </w:r>
      <w:proofErr w:type="spell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kés,</w:t>
      </w:r>
    </w:p>
    <w:p w:rsidR="00AA6046" w:rsidRPr="00AA6046" w:rsidRDefault="00AA6046" w:rsidP="00AA6046">
      <w:pPr>
        <w:spacing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ha</w:t>
      </w:r>
      <w:proofErr w:type="gram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szava van: az lassan-felizzó ős-remegés.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ab/>
      </w: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ab/>
        <w:t>Emlékszel-e Pista, édes öregem,</w:t>
      </w:r>
    </w:p>
    <w:p w:rsidR="00AA6046" w:rsidRPr="00AA6046" w:rsidRDefault="00AA6046" w:rsidP="00AA6046">
      <w:pPr>
        <w:tabs>
          <w:tab w:val="left" w:pos="1134"/>
        </w:tabs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          </w:t>
      </w:r>
      <w:proofErr w:type="gram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ültünk</w:t>
      </w:r>
      <w:proofErr w:type="gram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 dunaparti márvány-cöveken</w:t>
      </w:r>
    </w:p>
    <w:p w:rsidR="00AA6046" w:rsidRPr="00AA6046" w:rsidRDefault="00AA6046" w:rsidP="00AA6046">
      <w:pPr>
        <w:spacing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          </w:t>
      </w:r>
      <w:proofErr w:type="gram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és</w:t>
      </w:r>
      <w:proofErr w:type="gram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jajgatott és sírt a szerelem.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Apja nincs és anyja nincs neki.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Talán az isten őt gondolta ki,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hogy</w:t>
      </w:r>
      <w:proofErr w:type="gram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fölmentse</w:t>
      </w:r>
      <w:proofErr w:type="spell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 bűn alól magát.</w:t>
      </w:r>
    </w:p>
    <w:p w:rsidR="00AA6046" w:rsidRPr="00AA6046" w:rsidRDefault="00AA6046" w:rsidP="00AA6046">
      <w:pPr>
        <w:spacing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Ha porba ér: nő ott Főnix-madár, fehér virág.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ab/>
      </w: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ab/>
        <w:t>Emlékszel-e Pista, emlékszel-e még,</w:t>
      </w:r>
    </w:p>
    <w:p w:rsidR="00AA6046" w:rsidRPr="00AA6046" w:rsidRDefault="00AA6046" w:rsidP="00AA6046">
      <w:pPr>
        <w:tabs>
          <w:tab w:val="left" w:pos="1134"/>
        </w:tabs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          </w:t>
      </w:r>
      <w:proofErr w:type="gram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tél</w:t>
      </w:r>
      <w:proofErr w:type="gram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volt, villany-</w:t>
      </w:r>
      <w:proofErr w:type="spell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ujsággal</w:t>
      </w:r>
      <w:proofErr w:type="spell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tele ég,</w:t>
      </w:r>
    </w:p>
    <w:p w:rsidR="00AA6046" w:rsidRPr="00AA6046" w:rsidRDefault="00AA6046" w:rsidP="00AA6046">
      <w:pPr>
        <w:spacing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          </w:t>
      </w:r>
      <w:proofErr w:type="gram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sírtunk</w:t>
      </w:r>
      <w:proofErr w:type="gram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: ölelni, élni lehet-e még?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Szívén fekete páva sétál, fekete páva énekel.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Csak szólj neki: megdől merengve, nem felel.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lastRenderedPageBreak/>
        <w:t>Nem szól: a kényes páva lépteire fölfigyel.</w:t>
      </w:r>
    </w:p>
    <w:p w:rsidR="00AA6046" w:rsidRPr="00AA6046" w:rsidRDefault="00AA6046" w:rsidP="00AA6046">
      <w:pPr>
        <w:spacing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Csak sír: a páva-hang igézi el.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ab/>
      </w: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ab/>
        <w:t>Emlékszel-e Pista, édes öregem,</w:t>
      </w:r>
    </w:p>
    <w:p w:rsidR="00AA6046" w:rsidRPr="00AA6046" w:rsidRDefault="00AA6046" w:rsidP="00AA6046">
      <w:pPr>
        <w:tabs>
          <w:tab w:val="left" w:pos="1134"/>
        </w:tabs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          </w:t>
      </w:r>
      <w:proofErr w:type="gram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akkor</w:t>
      </w:r>
      <w:proofErr w:type="gram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egy üveg bor volt a szerelem,</w:t>
      </w:r>
    </w:p>
    <w:p w:rsidR="00AA6046" w:rsidRPr="00AA6046" w:rsidRDefault="00AA6046" w:rsidP="00AA6046">
      <w:pPr>
        <w:spacing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          </w:t>
      </w:r>
      <w:proofErr w:type="gram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holdas</w:t>
      </w:r>
      <w:proofErr w:type="gram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sínpár volt a szerelem.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bookmarkStart w:id="1" w:name="DIAPage615"/>
      <w:bookmarkEnd w:id="1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Ne osztozkodjatok rajta asszonyok,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mint</w:t>
      </w:r>
      <w:proofErr w:type="gram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édes cipón éhező rabok.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Ne marakodjatok érte bánatok,</w:t>
      </w:r>
    </w:p>
    <w:p w:rsidR="00AA6046" w:rsidRPr="00AA6046" w:rsidRDefault="00AA6046" w:rsidP="00AA6046">
      <w:pPr>
        <w:spacing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mint</w:t>
      </w:r>
      <w:proofErr w:type="gram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haldokló szerelmén vércse-asszonyok!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ab/>
      </w: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ab/>
        <w:t>Emlékszel-e Pista, a múltkoriban</w:t>
      </w:r>
    </w:p>
    <w:p w:rsidR="00AA6046" w:rsidRPr="00AA6046" w:rsidRDefault="00AA6046" w:rsidP="00AA6046">
      <w:pPr>
        <w:tabs>
          <w:tab w:val="left" w:pos="1134"/>
        </w:tabs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         </w:t>
      </w:r>
      <w:proofErr w:type="gram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elmondtam</w:t>
      </w:r>
      <w:proofErr w:type="gram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, hogy elvesztem magam,</w:t>
      </w:r>
    </w:p>
    <w:p w:rsidR="00AA6046" w:rsidRPr="00AA6046" w:rsidRDefault="00AA6046" w:rsidP="00AA6046">
      <w:pPr>
        <w:tabs>
          <w:tab w:val="left" w:pos="1134"/>
        </w:tabs>
        <w:spacing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         </w:t>
      </w:r>
      <w:proofErr w:type="gram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ha</w:t>
      </w:r>
      <w:proofErr w:type="gram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nincsen jogom arra, ami van.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Kik tudtok szeretni, szerelemért ölni,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ráértek</w:t>
      </w:r>
      <w:proofErr w:type="gram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őt akkor meggyűlölni,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ha</w:t>
      </w:r>
      <w:proofErr w:type="gram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szögletek, horpadások, pontok, vonalak</w:t>
      </w:r>
    </w:p>
    <w:p w:rsidR="00AA6046" w:rsidRPr="00AA6046" w:rsidRDefault="00AA6046" w:rsidP="00AA6046">
      <w:pPr>
        <w:spacing w:after="0" w:line="240" w:lineRule="auto"/>
        <w:ind w:left="2551" w:hanging="2203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egyensúlyából</w:t>
      </w:r>
      <w:proofErr w:type="gramEnd"/>
      <w:r w:rsidRPr="00AA6046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csak a béna csönd marad.</w:t>
      </w:r>
    </w:p>
    <w:p w:rsidR="00AA6046" w:rsidRDefault="00AA6046" w:rsidP="00AA6046">
      <w:pPr>
        <w:ind w:left="2551"/>
      </w:pPr>
    </w:p>
    <w:p w:rsidR="00A0496C" w:rsidRDefault="00A0496C"/>
    <w:sectPr w:rsidR="00A0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46"/>
    <w:rsid w:val="00A0496C"/>
    <w:rsid w:val="00AA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54C4"/>
  <w15:chartTrackingRefBased/>
  <w15:docId w15:val="{21333D6B-5EAA-49AF-B02E-622709BD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60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AA604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2023-10-01T19:26:00Z</dcterms:created>
  <dcterms:modified xsi:type="dcterms:W3CDTF">2023-10-01T19:31:00Z</dcterms:modified>
</cp:coreProperties>
</file>