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4382C" w14:textId="46710C81" w:rsidR="00A069CB" w:rsidRPr="00E31A11" w:rsidRDefault="00A069CB" w:rsidP="00536D73">
      <w:pPr>
        <w:tabs>
          <w:tab w:val="left" w:pos="284"/>
          <w:tab w:val="left" w:pos="7938"/>
        </w:tabs>
        <w:spacing w:after="120" w:line="240" w:lineRule="auto"/>
        <w:jc w:val="both"/>
        <w:rPr>
          <w:rFonts w:ascii="Book Antiqua" w:hAnsi="Book Antiqua"/>
          <w:sz w:val="36"/>
          <w:szCs w:val="36"/>
        </w:rPr>
      </w:pPr>
      <w:r w:rsidRPr="00E31A11">
        <w:rPr>
          <w:rFonts w:ascii="Book Antiqua" w:hAnsi="Book Antiqua"/>
          <w:sz w:val="36"/>
          <w:szCs w:val="36"/>
        </w:rPr>
        <w:t>S</w:t>
      </w:r>
      <w:r w:rsidR="00E31A11" w:rsidRPr="00E31A11">
        <w:rPr>
          <w:rFonts w:ascii="Book Antiqua" w:hAnsi="Book Antiqua"/>
          <w:sz w:val="36"/>
          <w:szCs w:val="36"/>
        </w:rPr>
        <w:t>ipos</w:t>
      </w:r>
      <w:r w:rsidRPr="00E31A11">
        <w:rPr>
          <w:rFonts w:ascii="Book Antiqua" w:hAnsi="Book Antiqua"/>
          <w:sz w:val="36"/>
          <w:szCs w:val="36"/>
        </w:rPr>
        <w:t xml:space="preserve"> L</w:t>
      </w:r>
      <w:r w:rsidR="00E31A11" w:rsidRPr="00E31A11">
        <w:rPr>
          <w:rFonts w:ascii="Book Antiqua" w:hAnsi="Book Antiqua"/>
          <w:sz w:val="36"/>
          <w:szCs w:val="36"/>
        </w:rPr>
        <w:t>ajos</w:t>
      </w:r>
    </w:p>
    <w:p w14:paraId="2BBBB220" w14:textId="77777777" w:rsidR="00B94990" w:rsidRPr="00E31A11" w:rsidRDefault="00B94990" w:rsidP="00536D73">
      <w:pPr>
        <w:tabs>
          <w:tab w:val="left" w:pos="284"/>
          <w:tab w:val="left" w:pos="7938"/>
        </w:tabs>
        <w:spacing w:after="0" w:line="240" w:lineRule="auto"/>
        <w:rPr>
          <w:rFonts w:ascii="Book Antiqua" w:hAnsi="Book Antiqua"/>
          <w:i/>
          <w:sz w:val="40"/>
          <w:szCs w:val="40"/>
        </w:rPr>
      </w:pPr>
      <w:r w:rsidRPr="00E31A11">
        <w:rPr>
          <w:rFonts w:ascii="Book Antiqua" w:hAnsi="Book Antiqua"/>
          <w:i/>
          <w:sz w:val="40"/>
          <w:szCs w:val="40"/>
        </w:rPr>
        <w:t>Sorstörténet és publicisztika</w:t>
      </w:r>
    </w:p>
    <w:p w14:paraId="69C1698B" w14:textId="6BD93AED" w:rsidR="00ED1A1C" w:rsidRPr="00E31A11" w:rsidRDefault="00ED1A1C" w:rsidP="00536D73">
      <w:pPr>
        <w:tabs>
          <w:tab w:val="left" w:pos="284"/>
          <w:tab w:val="left" w:pos="7938"/>
        </w:tabs>
        <w:spacing w:after="120" w:line="240" w:lineRule="auto"/>
        <w:rPr>
          <w:rFonts w:ascii="Book Antiqua" w:hAnsi="Book Antiqua"/>
          <w:b/>
          <w:sz w:val="28"/>
          <w:szCs w:val="28"/>
        </w:rPr>
      </w:pPr>
      <w:r w:rsidRPr="00E31A11">
        <w:rPr>
          <w:rFonts w:ascii="Book Antiqua" w:hAnsi="Book Antiqua"/>
          <w:b/>
          <w:i/>
          <w:sz w:val="28"/>
          <w:szCs w:val="28"/>
        </w:rPr>
        <w:t>Tamási Áron és a Vásárhelyi Találkozó</w:t>
      </w:r>
      <w:r w:rsidR="0033403F" w:rsidRPr="00E31A11">
        <w:rPr>
          <w:rStyle w:val="Lbjegyzet-hivatkozs"/>
          <w:rFonts w:ascii="Book Antiqua" w:hAnsi="Book Antiqua"/>
          <w:b/>
          <w:i/>
          <w:sz w:val="28"/>
          <w:szCs w:val="28"/>
        </w:rPr>
        <w:footnoteReference w:id="1"/>
      </w:r>
    </w:p>
    <w:p w14:paraId="5AAD3B9B" w14:textId="1DB68C76" w:rsidR="00B94990" w:rsidRPr="00E31A11" w:rsidRDefault="00B94990" w:rsidP="00E31A11">
      <w:pPr>
        <w:tabs>
          <w:tab w:val="left" w:pos="284"/>
          <w:tab w:val="left" w:pos="7938"/>
        </w:tabs>
        <w:spacing w:after="0" w:line="240" w:lineRule="auto"/>
        <w:ind w:firstLine="709"/>
        <w:jc w:val="both"/>
        <w:rPr>
          <w:rFonts w:ascii="Book Antiqua" w:hAnsi="Book Antiqua"/>
          <w:sz w:val="28"/>
          <w:szCs w:val="28"/>
        </w:rPr>
      </w:pPr>
      <w:r w:rsidRPr="00150670">
        <w:rPr>
          <w:rFonts w:ascii="Book Antiqua" w:hAnsi="Book Antiqua" w:cstheme="minorHAnsi"/>
          <w:spacing w:val="-4"/>
          <w:sz w:val="28"/>
          <w:szCs w:val="28"/>
        </w:rPr>
        <w:t>Az Egyesült Államokból 1926. június 1-jén hazatért Tamási Áron arra</w:t>
      </w:r>
      <w:r w:rsidRPr="00E31A11">
        <w:rPr>
          <w:rFonts w:ascii="Book Antiqua" w:hAnsi="Book Antiqua"/>
          <w:sz w:val="28"/>
          <w:szCs w:val="28"/>
        </w:rPr>
        <w:t xml:space="preserve"> </w:t>
      </w:r>
      <w:r w:rsidRPr="00150670">
        <w:rPr>
          <w:rFonts w:ascii="Book Antiqua" w:hAnsi="Book Antiqua" w:cstheme="minorHAnsi"/>
          <w:spacing w:val="-4"/>
          <w:sz w:val="28"/>
          <w:szCs w:val="28"/>
        </w:rPr>
        <w:t>készült, hogy újságcikkekkel, tárcákkal, karcolatokkal, riportokkal, esetleg</w:t>
      </w:r>
      <w:r w:rsidRPr="00E31A11">
        <w:rPr>
          <w:rFonts w:ascii="Book Antiqua" w:hAnsi="Book Antiqua"/>
          <w:sz w:val="28"/>
          <w:szCs w:val="28"/>
        </w:rPr>
        <w:t xml:space="preserve"> valamilyen szerkesztőségi munkával biztosítsa fiatal felesége és a maga életét. Cikksorozatot készült írni a Keleti Újságnak, elígérkezett az Újság</w:t>
      </w:r>
      <w:r w:rsidR="00150670">
        <w:rPr>
          <w:rFonts w:ascii="Book Antiqua" w:hAnsi="Book Antiqua"/>
          <w:sz w:val="28"/>
          <w:szCs w:val="28"/>
        </w:rPr>
        <w:t>-</w:t>
      </w:r>
      <w:r w:rsidRPr="00150670">
        <w:rPr>
          <w:rFonts w:ascii="Book Antiqua" w:hAnsi="Book Antiqua" w:cstheme="minorHAnsi"/>
          <w:spacing w:val="-6"/>
          <w:sz w:val="28"/>
          <w:szCs w:val="28"/>
        </w:rPr>
        <w:t xml:space="preserve">hoz, Paál Árpád, Kacsó Sándor és Nyírő József lapjához, számított a </w:t>
      </w:r>
      <w:proofErr w:type="spellStart"/>
      <w:r w:rsidRPr="00150670">
        <w:rPr>
          <w:rFonts w:ascii="Book Antiqua" w:hAnsi="Book Antiqua" w:cstheme="minorHAnsi"/>
          <w:spacing w:val="-6"/>
          <w:sz w:val="28"/>
          <w:szCs w:val="28"/>
        </w:rPr>
        <w:t>kolozs</w:t>
      </w:r>
      <w:proofErr w:type="spellEnd"/>
      <w:r w:rsidR="00150670" w:rsidRPr="00150670">
        <w:rPr>
          <w:rFonts w:ascii="Book Antiqua" w:hAnsi="Book Antiqua" w:cstheme="minorHAnsi"/>
          <w:spacing w:val="-6"/>
          <w:sz w:val="28"/>
          <w:szCs w:val="28"/>
        </w:rPr>
        <w:t>-</w:t>
      </w:r>
      <w:r w:rsidR="00E31A11">
        <w:rPr>
          <w:rFonts w:ascii="Book Antiqua" w:hAnsi="Book Antiqua"/>
          <w:sz w:val="28"/>
          <w:szCs w:val="28"/>
        </w:rPr>
        <w:t>vári Ellenzékre, a Benedek Elek-</w:t>
      </w:r>
      <w:r w:rsidRPr="00E31A11">
        <w:rPr>
          <w:rFonts w:ascii="Book Antiqua" w:hAnsi="Book Antiqua"/>
          <w:sz w:val="28"/>
          <w:szCs w:val="28"/>
        </w:rPr>
        <w:t xml:space="preserve">féle kolozsvári Vasárnapi Újságra, a Pásztortűzre, a Brassói Lapokra, később a Mai Világra és a Hídra, mely </w:t>
      </w:r>
      <w:r w:rsidRPr="00E31A11">
        <w:rPr>
          <w:rFonts w:ascii="Book Antiqua" w:hAnsi="Book Antiqua" w:cstheme="minorHAnsi"/>
          <w:spacing w:val="-6"/>
          <w:sz w:val="28"/>
          <w:szCs w:val="28"/>
        </w:rPr>
        <w:t xml:space="preserve">utóbbinak a főszerkesztője a </w:t>
      </w:r>
      <w:r w:rsidRPr="00E31A11">
        <w:rPr>
          <w:rFonts w:ascii="Book Antiqua" w:hAnsi="Book Antiqua" w:cstheme="minorHAnsi"/>
          <w:i/>
          <w:spacing w:val="-6"/>
          <w:sz w:val="28"/>
          <w:szCs w:val="28"/>
        </w:rPr>
        <w:t>Székely himnusz</w:t>
      </w:r>
      <w:r w:rsidRPr="00E31A11">
        <w:rPr>
          <w:rFonts w:ascii="Book Antiqua" w:hAnsi="Book Antiqua" w:cstheme="minorHAnsi"/>
          <w:spacing w:val="-6"/>
          <w:sz w:val="28"/>
          <w:szCs w:val="28"/>
        </w:rPr>
        <w:t xml:space="preserve"> szövegének szerzője, </w:t>
      </w:r>
      <w:proofErr w:type="spellStart"/>
      <w:r w:rsidRPr="00E31A11">
        <w:rPr>
          <w:rFonts w:ascii="Book Antiqua" w:hAnsi="Book Antiqua" w:cstheme="minorHAnsi"/>
          <w:spacing w:val="-6"/>
          <w:sz w:val="28"/>
          <w:szCs w:val="28"/>
        </w:rPr>
        <w:t>Csanády</w:t>
      </w:r>
      <w:proofErr w:type="spellEnd"/>
      <w:r w:rsidRPr="00E31A11">
        <w:rPr>
          <w:rFonts w:ascii="Book Antiqua" w:hAnsi="Book Antiqua"/>
          <w:sz w:val="28"/>
          <w:szCs w:val="28"/>
        </w:rPr>
        <w:t xml:space="preserve"> György volt. Az utoljára emlegetett, 1927 áprilisától 1928 közepéig kiadott </w:t>
      </w:r>
      <w:r w:rsidRPr="00150670">
        <w:rPr>
          <w:rFonts w:ascii="Book Antiqua" w:hAnsi="Book Antiqua"/>
          <w:spacing w:val="-6"/>
          <w:sz w:val="28"/>
          <w:szCs w:val="28"/>
        </w:rPr>
        <w:t xml:space="preserve">„irodalmi, művészeti és társadalmi folyóirat” szerzői: Juhász Gyula, </w:t>
      </w:r>
      <w:r w:rsidRPr="00150670">
        <w:rPr>
          <w:rFonts w:ascii="Book Antiqua" w:hAnsi="Book Antiqua" w:cstheme="minorHAnsi"/>
          <w:spacing w:val="-6"/>
          <w:sz w:val="28"/>
          <w:szCs w:val="28"/>
        </w:rPr>
        <w:t>Kodály</w:t>
      </w:r>
      <w:r w:rsidRPr="00E31A11">
        <w:rPr>
          <w:rFonts w:ascii="Book Antiqua" w:hAnsi="Book Antiqua" w:cstheme="minorHAnsi"/>
          <w:spacing w:val="-4"/>
          <w:sz w:val="28"/>
          <w:szCs w:val="28"/>
        </w:rPr>
        <w:t xml:space="preserve"> Zoltán, Móricz Zsigmond, Kosztolányi Dezső, </w:t>
      </w:r>
      <w:proofErr w:type="spellStart"/>
      <w:r w:rsidRPr="00E31A11">
        <w:rPr>
          <w:rFonts w:ascii="Book Antiqua" w:hAnsi="Book Antiqua" w:cstheme="minorHAnsi"/>
          <w:spacing w:val="-4"/>
          <w:sz w:val="28"/>
          <w:szCs w:val="28"/>
        </w:rPr>
        <w:t>Féja</w:t>
      </w:r>
      <w:proofErr w:type="spellEnd"/>
      <w:r w:rsidRPr="00E31A11">
        <w:rPr>
          <w:rFonts w:ascii="Book Antiqua" w:hAnsi="Book Antiqua" w:cstheme="minorHAnsi"/>
          <w:spacing w:val="-4"/>
          <w:sz w:val="28"/>
          <w:szCs w:val="28"/>
        </w:rPr>
        <w:t xml:space="preserve"> Géza, Várkonyi</w:t>
      </w:r>
      <w:r w:rsidRPr="00E31A11">
        <w:rPr>
          <w:rFonts w:ascii="Book Antiqua" w:hAnsi="Book Antiqua"/>
          <w:sz w:val="28"/>
          <w:szCs w:val="28"/>
        </w:rPr>
        <w:t xml:space="preserve"> Nándor, </w:t>
      </w:r>
      <w:r w:rsidRPr="00150670">
        <w:rPr>
          <w:rFonts w:ascii="Book Antiqua" w:hAnsi="Book Antiqua" w:cstheme="minorHAnsi"/>
          <w:spacing w:val="-6"/>
          <w:sz w:val="28"/>
          <w:szCs w:val="28"/>
        </w:rPr>
        <w:t>Sárközi György, meg Mécs László, Áprily Lajos, Benedek Elek, Kós Károly,</w:t>
      </w:r>
      <w:r w:rsidRPr="00E31A11">
        <w:rPr>
          <w:rFonts w:ascii="Book Antiqua" w:hAnsi="Book Antiqua"/>
          <w:sz w:val="28"/>
          <w:szCs w:val="28"/>
        </w:rPr>
        <w:t xml:space="preserve"> Reményik Sándor, </w:t>
      </w:r>
      <w:proofErr w:type="spellStart"/>
      <w:r w:rsidRPr="00E31A11">
        <w:rPr>
          <w:rFonts w:ascii="Book Antiqua" w:hAnsi="Book Antiqua"/>
          <w:sz w:val="28"/>
          <w:szCs w:val="28"/>
        </w:rPr>
        <w:t>Szentimrei</w:t>
      </w:r>
      <w:proofErr w:type="spellEnd"/>
      <w:r w:rsidRPr="00E31A11">
        <w:rPr>
          <w:rFonts w:ascii="Book Antiqua" w:hAnsi="Book Antiqua"/>
          <w:sz w:val="28"/>
          <w:szCs w:val="28"/>
        </w:rPr>
        <w:t xml:space="preserve"> Jenő, Tompa László az egyetemes magyar </w:t>
      </w:r>
      <w:r w:rsidRPr="00150670">
        <w:rPr>
          <w:rFonts w:ascii="Book Antiqua" w:hAnsi="Book Antiqua" w:cstheme="minorHAnsi"/>
          <w:spacing w:val="-8"/>
          <w:sz w:val="28"/>
          <w:szCs w:val="28"/>
        </w:rPr>
        <w:t>irodalmat reprezentálták. A lap „</w:t>
      </w:r>
      <w:proofErr w:type="spellStart"/>
      <w:r w:rsidRPr="00150670">
        <w:rPr>
          <w:rFonts w:ascii="Book Antiqua" w:hAnsi="Book Antiqua" w:cstheme="minorHAnsi"/>
          <w:spacing w:val="-8"/>
          <w:sz w:val="28"/>
          <w:szCs w:val="28"/>
        </w:rPr>
        <w:t>szlovenszkói</w:t>
      </w:r>
      <w:proofErr w:type="spellEnd"/>
      <w:r w:rsidRPr="00150670">
        <w:rPr>
          <w:rFonts w:ascii="Book Antiqua" w:hAnsi="Book Antiqua" w:cstheme="minorHAnsi"/>
          <w:spacing w:val="-8"/>
          <w:sz w:val="28"/>
          <w:szCs w:val="28"/>
        </w:rPr>
        <w:t xml:space="preserve"> </w:t>
      </w:r>
      <w:r w:rsidRPr="00704A29">
        <w:rPr>
          <w:rFonts w:ascii="Book Antiqua" w:hAnsi="Book Antiqua" w:cstheme="minorHAnsi"/>
          <w:spacing w:val="-8"/>
          <w:sz w:val="28"/>
          <w:szCs w:val="28"/>
        </w:rPr>
        <w:t xml:space="preserve">szerkesztője” </w:t>
      </w:r>
      <w:r w:rsidRPr="00150670">
        <w:rPr>
          <w:rFonts w:ascii="Book Antiqua" w:hAnsi="Book Antiqua" w:cstheme="minorHAnsi"/>
          <w:spacing w:val="-8"/>
          <w:sz w:val="28"/>
          <w:szCs w:val="28"/>
        </w:rPr>
        <w:t xml:space="preserve">a kassai </w:t>
      </w:r>
      <w:proofErr w:type="spellStart"/>
      <w:r w:rsidRPr="00150670">
        <w:rPr>
          <w:rFonts w:ascii="Book Antiqua" w:hAnsi="Book Antiqua" w:cstheme="minorHAnsi"/>
          <w:spacing w:val="-8"/>
          <w:sz w:val="28"/>
          <w:szCs w:val="28"/>
        </w:rPr>
        <w:t>Sziklay</w:t>
      </w:r>
      <w:proofErr w:type="spellEnd"/>
      <w:r w:rsidRPr="00E31A11">
        <w:rPr>
          <w:rFonts w:ascii="Book Antiqua" w:hAnsi="Book Antiqua"/>
          <w:sz w:val="28"/>
          <w:szCs w:val="28"/>
        </w:rPr>
        <w:t xml:space="preserve"> László, a jugoszláviai felelőse </w:t>
      </w:r>
      <w:proofErr w:type="spellStart"/>
      <w:r w:rsidRPr="00E31A11">
        <w:rPr>
          <w:rFonts w:ascii="Book Antiqua" w:hAnsi="Book Antiqua"/>
          <w:sz w:val="28"/>
          <w:szCs w:val="28"/>
        </w:rPr>
        <w:t>Szenteleky</w:t>
      </w:r>
      <w:proofErr w:type="spellEnd"/>
      <w:r w:rsidRPr="00E31A11">
        <w:rPr>
          <w:rFonts w:ascii="Book Antiqua" w:hAnsi="Book Antiqua"/>
          <w:sz w:val="28"/>
          <w:szCs w:val="28"/>
        </w:rPr>
        <w:t xml:space="preserve"> Kornél volt, Tamás</w:t>
      </w:r>
      <w:r w:rsidR="00150670">
        <w:rPr>
          <w:rFonts w:ascii="Book Antiqua" w:hAnsi="Book Antiqua"/>
          <w:sz w:val="28"/>
          <w:szCs w:val="28"/>
        </w:rPr>
        <w:t xml:space="preserve">i Áront „kolozsvári </w:t>
      </w:r>
      <w:proofErr w:type="spellStart"/>
      <w:r w:rsidR="00150670">
        <w:rPr>
          <w:rFonts w:ascii="Book Antiqua" w:hAnsi="Book Antiqua"/>
          <w:sz w:val="28"/>
          <w:szCs w:val="28"/>
        </w:rPr>
        <w:t>szerkesztő”</w:t>
      </w:r>
      <w:r w:rsidRPr="00E31A11">
        <w:rPr>
          <w:rFonts w:ascii="Book Antiqua" w:hAnsi="Book Antiqua"/>
          <w:sz w:val="28"/>
          <w:szCs w:val="28"/>
        </w:rPr>
        <w:t>nek</w:t>
      </w:r>
      <w:proofErr w:type="spellEnd"/>
      <w:r w:rsidRPr="00E31A11">
        <w:rPr>
          <w:rFonts w:ascii="Book Antiqua" w:hAnsi="Book Antiqua"/>
          <w:sz w:val="28"/>
          <w:szCs w:val="28"/>
        </w:rPr>
        <w:t xml:space="preserve"> tekintették a kortársak (bár erre vonatkozó je</w:t>
      </w:r>
      <w:r w:rsidR="00150670">
        <w:rPr>
          <w:rFonts w:ascii="Book Antiqua" w:hAnsi="Book Antiqua"/>
          <w:sz w:val="28"/>
          <w:szCs w:val="28"/>
        </w:rPr>
        <w:t>-</w:t>
      </w:r>
      <w:proofErr w:type="spellStart"/>
      <w:r w:rsidRPr="00E31A11">
        <w:rPr>
          <w:rFonts w:ascii="Book Antiqua" w:hAnsi="Book Antiqua"/>
          <w:sz w:val="28"/>
          <w:szCs w:val="28"/>
        </w:rPr>
        <w:t>lölés</w:t>
      </w:r>
      <w:proofErr w:type="spellEnd"/>
      <w:r w:rsidRPr="00E31A11">
        <w:rPr>
          <w:rFonts w:ascii="Book Antiqua" w:hAnsi="Book Antiqua"/>
          <w:sz w:val="28"/>
          <w:szCs w:val="28"/>
        </w:rPr>
        <w:t xml:space="preserve"> az impresszumban nem volt olvasható). Ő maga sokat szerepelt a Hídban. Itt jelent meg a </w:t>
      </w:r>
      <w:r w:rsidRPr="00E31A11">
        <w:rPr>
          <w:rFonts w:ascii="Book Antiqua" w:hAnsi="Book Antiqua"/>
          <w:i/>
          <w:sz w:val="28"/>
          <w:szCs w:val="28"/>
        </w:rPr>
        <w:t xml:space="preserve">Zeng a magasság </w:t>
      </w:r>
      <w:r w:rsidRPr="00E31A11">
        <w:rPr>
          <w:rFonts w:ascii="Book Antiqua" w:hAnsi="Book Antiqua"/>
          <w:sz w:val="28"/>
          <w:szCs w:val="28"/>
        </w:rPr>
        <w:t xml:space="preserve">és </w:t>
      </w:r>
      <w:r w:rsidRPr="00E31A11">
        <w:rPr>
          <w:rFonts w:ascii="Book Antiqua" w:hAnsi="Book Antiqua"/>
          <w:i/>
          <w:sz w:val="28"/>
          <w:szCs w:val="28"/>
        </w:rPr>
        <w:t>A legényfa kivirágzik</w:t>
      </w:r>
      <w:r w:rsidRPr="00E31A11">
        <w:rPr>
          <w:rFonts w:ascii="Book Antiqua" w:hAnsi="Book Antiqua"/>
          <w:sz w:val="28"/>
          <w:szCs w:val="28"/>
        </w:rPr>
        <w:t xml:space="preserve"> </w:t>
      </w:r>
      <w:r w:rsidR="000A6928" w:rsidRPr="00E31A11">
        <w:rPr>
          <w:rFonts w:ascii="Book Antiqua" w:hAnsi="Book Antiqua"/>
          <w:sz w:val="28"/>
          <w:szCs w:val="28"/>
        </w:rPr>
        <w:t>c</w:t>
      </w:r>
      <w:r w:rsidRPr="00E31A11">
        <w:rPr>
          <w:rFonts w:ascii="Book Antiqua" w:hAnsi="Book Antiqua"/>
          <w:sz w:val="28"/>
          <w:szCs w:val="28"/>
        </w:rPr>
        <w:t>ímű no</w:t>
      </w:r>
      <w:r w:rsidR="00536D73">
        <w:rPr>
          <w:rFonts w:ascii="Book Antiqua" w:hAnsi="Book Antiqua"/>
          <w:sz w:val="28"/>
          <w:szCs w:val="28"/>
        </w:rPr>
        <w:t>-</w:t>
      </w:r>
      <w:proofErr w:type="spellStart"/>
      <w:r w:rsidRPr="00E31A11">
        <w:rPr>
          <w:rFonts w:ascii="Book Antiqua" w:hAnsi="Book Antiqua"/>
          <w:sz w:val="28"/>
          <w:szCs w:val="28"/>
        </w:rPr>
        <w:t>vellája</w:t>
      </w:r>
      <w:proofErr w:type="spellEnd"/>
      <w:r w:rsidRPr="00E31A11">
        <w:rPr>
          <w:rFonts w:ascii="Book Antiqua" w:hAnsi="Book Antiqua"/>
          <w:sz w:val="28"/>
          <w:szCs w:val="28"/>
        </w:rPr>
        <w:t xml:space="preserve">, írt kritikát, a harmadik-negyedik-ötödik számban, kötetben nem </w:t>
      </w:r>
      <w:r w:rsidRPr="00704A29">
        <w:rPr>
          <w:rFonts w:ascii="Book Antiqua" w:hAnsi="Book Antiqua"/>
          <w:sz w:val="28"/>
          <w:szCs w:val="28"/>
        </w:rPr>
        <w:t xml:space="preserve">olvasható mesesorozata </w:t>
      </w:r>
      <w:r w:rsidRPr="00E31A11">
        <w:rPr>
          <w:rFonts w:ascii="Book Antiqua" w:hAnsi="Book Antiqua"/>
          <w:sz w:val="28"/>
          <w:szCs w:val="28"/>
        </w:rPr>
        <w:t>indult. 1928-tól a Brassói Lapokban, a Pásztor</w:t>
      </w:r>
      <w:r w:rsidR="00536D73">
        <w:rPr>
          <w:rFonts w:ascii="Book Antiqua" w:hAnsi="Book Antiqua"/>
          <w:sz w:val="28"/>
          <w:szCs w:val="28"/>
        </w:rPr>
        <w:t>-</w:t>
      </w:r>
      <w:r w:rsidRPr="00E31A11">
        <w:rPr>
          <w:rFonts w:ascii="Book Antiqua" w:hAnsi="Book Antiqua"/>
          <w:sz w:val="28"/>
          <w:szCs w:val="28"/>
        </w:rPr>
        <w:t xml:space="preserve">tűzben, az Ellenzékben, az Erdélyi Helikonban, a Bukaresti Lapokban, 1934-től, az előbbiek </w:t>
      </w:r>
      <w:r w:rsidRPr="00704A29">
        <w:rPr>
          <w:rFonts w:ascii="Book Antiqua" w:hAnsi="Book Antiqua"/>
          <w:sz w:val="28"/>
          <w:szCs w:val="28"/>
        </w:rPr>
        <w:t xml:space="preserve">mellett a Budapesti </w:t>
      </w:r>
      <w:r w:rsidRPr="00E31A11">
        <w:rPr>
          <w:rFonts w:ascii="Book Antiqua" w:hAnsi="Book Antiqua"/>
          <w:sz w:val="28"/>
          <w:szCs w:val="28"/>
        </w:rPr>
        <w:t>Hírlapban, a Magyarországban, a Szabadságban, a Független Újságban, a Korunkban, a kolozsvári Hitel</w:t>
      </w:r>
      <w:r w:rsidR="00536D73">
        <w:rPr>
          <w:rFonts w:ascii="Book Antiqua" w:hAnsi="Book Antiqua"/>
          <w:sz w:val="28"/>
          <w:szCs w:val="28"/>
        </w:rPr>
        <w:t>-</w:t>
      </w:r>
      <w:proofErr w:type="spellStart"/>
      <w:r w:rsidRPr="00E31A11">
        <w:rPr>
          <w:rFonts w:ascii="Book Antiqua" w:hAnsi="Book Antiqua"/>
          <w:sz w:val="28"/>
          <w:szCs w:val="28"/>
        </w:rPr>
        <w:t>ben</w:t>
      </w:r>
      <w:proofErr w:type="spellEnd"/>
      <w:r w:rsidRPr="00E31A11">
        <w:rPr>
          <w:rFonts w:ascii="Book Antiqua" w:hAnsi="Book Antiqua"/>
          <w:sz w:val="28"/>
          <w:szCs w:val="28"/>
        </w:rPr>
        <w:t xml:space="preserve"> jelentek meg írásai. Ezek a cikkek, nyilatkozatok, néha első változat</w:t>
      </w:r>
      <w:r w:rsidR="00536D73">
        <w:rPr>
          <w:rFonts w:ascii="Book Antiqua" w:hAnsi="Book Antiqua"/>
          <w:sz w:val="28"/>
          <w:szCs w:val="28"/>
        </w:rPr>
        <w:t>-</w:t>
      </w:r>
      <w:proofErr w:type="spellStart"/>
      <w:r w:rsidRPr="00E31A11">
        <w:rPr>
          <w:rFonts w:ascii="Book Antiqua" w:hAnsi="Book Antiqua"/>
          <w:sz w:val="28"/>
          <w:szCs w:val="28"/>
        </w:rPr>
        <w:t>ban</w:t>
      </w:r>
      <w:proofErr w:type="spellEnd"/>
      <w:r w:rsidRPr="00E31A11">
        <w:rPr>
          <w:rFonts w:ascii="Book Antiqua" w:hAnsi="Book Antiqua"/>
          <w:sz w:val="28"/>
          <w:szCs w:val="28"/>
        </w:rPr>
        <w:t xml:space="preserve"> előadói beszédek, interjúk taglalták vagy érintették a különböző államhatalmi státust megélt Erdély és Partium sorsát, az 1867 után újból egy államba tartozó Magyarország, Erdély és Partium közjogi helyzetét, a területen élő magyarok, románok, szászok és más nemzeti csoportok lehetséges és szükséges közös életének távlatait, a </w:t>
      </w:r>
      <w:proofErr w:type="spellStart"/>
      <w:r w:rsidRPr="00E31A11">
        <w:rPr>
          <w:rFonts w:ascii="Book Antiqua" w:hAnsi="Book Antiqua"/>
          <w:sz w:val="28"/>
          <w:szCs w:val="28"/>
        </w:rPr>
        <w:t>Nagyrománia</w:t>
      </w:r>
      <w:proofErr w:type="spellEnd"/>
      <w:r w:rsidRPr="00E31A11">
        <w:rPr>
          <w:rFonts w:ascii="Book Antiqua" w:hAnsi="Book Antiqua"/>
          <w:sz w:val="28"/>
          <w:szCs w:val="28"/>
        </w:rPr>
        <w:t xml:space="preserve"> 1918. december 1-jei deklarációját, a területében jelentősen megnőtt állam ügyeit, etnikai kérdéseit, a trianoni diktátum következményeit. Ebből a terjedelmében jelentős szöveghalmazból több írás jelzi Tamási Áron társa</w:t>
      </w:r>
      <w:r w:rsidR="00536D73">
        <w:rPr>
          <w:rFonts w:ascii="Book Antiqua" w:hAnsi="Book Antiqua"/>
          <w:sz w:val="28"/>
          <w:szCs w:val="28"/>
        </w:rPr>
        <w:t>-</w:t>
      </w:r>
      <w:proofErr w:type="spellStart"/>
      <w:r w:rsidRPr="00E31A11">
        <w:rPr>
          <w:rFonts w:ascii="Book Antiqua" w:hAnsi="Book Antiqua"/>
          <w:sz w:val="28"/>
          <w:szCs w:val="28"/>
        </w:rPr>
        <w:t>dalmi</w:t>
      </w:r>
      <w:proofErr w:type="spellEnd"/>
      <w:r w:rsidRPr="00E31A11">
        <w:rPr>
          <w:rFonts w:ascii="Book Antiqua" w:hAnsi="Book Antiqua"/>
          <w:sz w:val="28"/>
          <w:szCs w:val="28"/>
        </w:rPr>
        <w:t xml:space="preserve"> szerepértelmezését. Ezek között külön csoportot alkotnak azok a szövegek, amelyek az 1937-es Vásárhelyi Találkozóhoz kapcsolódnak.</w:t>
      </w:r>
    </w:p>
    <w:p w14:paraId="42D49C2C" w14:textId="6892CABF" w:rsidR="00B94990" w:rsidRPr="00E31A11" w:rsidRDefault="00B94990" w:rsidP="00E31A11">
      <w:pPr>
        <w:tabs>
          <w:tab w:val="left" w:pos="284"/>
          <w:tab w:val="left" w:pos="7938"/>
        </w:tabs>
        <w:spacing w:after="0" w:line="240" w:lineRule="auto"/>
        <w:ind w:firstLine="284"/>
        <w:jc w:val="both"/>
        <w:rPr>
          <w:rFonts w:ascii="Book Antiqua" w:hAnsi="Book Antiqua"/>
          <w:sz w:val="28"/>
          <w:szCs w:val="28"/>
        </w:rPr>
      </w:pPr>
      <w:r w:rsidRPr="00E31A11">
        <w:rPr>
          <w:rFonts w:ascii="Book Antiqua" w:hAnsi="Book Antiqua"/>
          <w:sz w:val="28"/>
          <w:szCs w:val="28"/>
        </w:rPr>
        <w:lastRenderedPageBreak/>
        <w:t xml:space="preserve">    Tamási Áron ez utóbbi szövegkorpuszban „homo </w:t>
      </w:r>
      <w:proofErr w:type="spellStart"/>
      <w:r w:rsidRPr="00E31A11">
        <w:rPr>
          <w:rFonts w:ascii="Book Antiqua" w:hAnsi="Book Antiqua"/>
          <w:sz w:val="28"/>
          <w:szCs w:val="28"/>
        </w:rPr>
        <w:t>politicus</w:t>
      </w:r>
      <w:proofErr w:type="spellEnd"/>
      <w:r w:rsidRPr="00E31A11">
        <w:rPr>
          <w:rFonts w:ascii="Book Antiqua" w:hAnsi="Book Antiqua"/>
          <w:sz w:val="28"/>
          <w:szCs w:val="28"/>
        </w:rPr>
        <w:t>” volt. Nem egyszerűen „politizáló ember”, nem „aktív politizáló” vagy „</w:t>
      </w:r>
      <w:proofErr w:type="spellStart"/>
      <w:r w:rsidRPr="00E31A11">
        <w:rPr>
          <w:rFonts w:ascii="Book Antiqua" w:hAnsi="Book Antiqua"/>
          <w:sz w:val="28"/>
          <w:szCs w:val="28"/>
        </w:rPr>
        <w:t>politi</w:t>
      </w:r>
      <w:r w:rsidR="00E31A11">
        <w:rPr>
          <w:rFonts w:ascii="Book Antiqua" w:hAnsi="Book Antiqua"/>
          <w:sz w:val="28"/>
          <w:szCs w:val="28"/>
        </w:rPr>
        <w:t>-</w:t>
      </w:r>
      <w:r w:rsidRPr="00E31A11">
        <w:rPr>
          <w:rFonts w:ascii="Book Antiqua" w:hAnsi="Book Antiqua"/>
          <w:sz w:val="28"/>
          <w:szCs w:val="28"/>
        </w:rPr>
        <w:t>kát</w:t>
      </w:r>
      <w:proofErr w:type="spellEnd"/>
      <w:r w:rsidRPr="00E31A11">
        <w:rPr>
          <w:rFonts w:ascii="Book Antiqua" w:hAnsi="Book Antiqua"/>
          <w:sz w:val="28"/>
          <w:szCs w:val="28"/>
        </w:rPr>
        <w:t xml:space="preserve"> megélő”, hanem „a közösség, a közjó érdekét előmozdító” ember.</w:t>
      </w:r>
      <w:r w:rsidRPr="00E31A11">
        <w:rPr>
          <w:rStyle w:val="Lbjegyzet-hivatkozs"/>
          <w:rFonts w:ascii="Book Antiqua" w:hAnsi="Book Antiqua"/>
          <w:sz w:val="28"/>
          <w:szCs w:val="28"/>
        </w:rPr>
        <w:footnoteReference w:id="2"/>
      </w:r>
      <w:r w:rsidRPr="00E31A11">
        <w:rPr>
          <w:rFonts w:ascii="Book Antiqua" w:hAnsi="Book Antiqua"/>
          <w:sz w:val="28"/>
          <w:szCs w:val="28"/>
        </w:rPr>
        <w:t xml:space="preserve"> </w:t>
      </w:r>
    </w:p>
    <w:p w14:paraId="71782F47" w14:textId="51C6EE82" w:rsidR="00B94990" w:rsidRPr="00E31A11" w:rsidRDefault="00E31A11" w:rsidP="00E31A11">
      <w:pPr>
        <w:tabs>
          <w:tab w:val="left" w:pos="284"/>
          <w:tab w:val="left" w:pos="7938"/>
        </w:tabs>
        <w:spacing w:after="0" w:line="240" w:lineRule="auto"/>
        <w:ind w:firstLine="284"/>
        <w:jc w:val="both"/>
        <w:rPr>
          <w:rFonts w:ascii="Book Antiqua" w:hAnsi="Book Antiqua"/>
          <w:sz w:val="28"/>
          <w:szCs w:val="28"/>
        </w:rPr>
      </w:pPr>
      <w:r>
        <w:rPr>
          <w:rFonts w:ascii="Book Antiqua" w:hAnsi="Book Antiqua"/>
          <w:sz w:val="28"/>
          <w:szCs w:val="28"/>
        </w:rPr>
        <w:t xml:space="preserve">   Az 1930-as években a „</w:t>
      </w:r>
      <w:proofErr w:type="spellStart"/>
      <w:r>
        <w:rPr>
          <w:rFonts w:ascii="Book Antiqua" w:hAnsi="Book Antiqua"/>
          <w:sz w:val="28"/>
          <w:szCs w:val="28"/>
        </w:rPr>
        <w:t>közjó”</w:t>
      </w:r>
      <w:r w:rsidR="00B94990" w:rsidRPr="00E31A11">
        <w:rPr>
          <w:rFonts w:ascii="Book Antiqua" w:hAnsi="Book Antiqua"/>
          <w:sz w:val="28"/>
          <w:szCs w:val="28"/>
        </w:rPr>
        <w:t>t</w:t>
      </w:r>
      <w:proofErr w:type="spellEnd"/>
      <w:r w:rsidR="00B94990" w:rsidRPr="00E31A11">
        <w:rPr>
          <w:rFonts w:ascii="Book Antiqua" w:hAnsi="Book Antiqua"/>
          <w:sz w:val="28"/>
          <w:szCs w:val="28"/>
        </w:rPr>
        <w:t xml:space="preserve"> többféleképpen kívánták szolgálni. </w:t>
      </w:r>
    </w:p>
    <w:p w14:paraId="2ABABB31" w14:textId="1E0BD217" w:rsidR="00B94990" w:rsidRPr="00E31A11" w:rsidRDefault="00B94990" w:rsidP="00E31A11">
      <w:pPr>
        <w:tabs>
          <w:tab w:val="left" w:pos="284"/>
          <w:tab w:val="left" w:pos="7938"/>
        </w:tabs>
        <w:spacing w:after="0" w:line="240" w:lineRule="auto"/>
        <w:ind w:firstLine="284"/>
        <w:jc w:val="both"/>
        <w:rPr>
          <w:rFonts w:ascii="Book Antiqua" w:hAnsi="Book Antiqua"/>
          <w:sz w:val="28"/>
          <w:szCs w:val="28"/>
        </w:rPr>
      </w:pPr>
      <w:r w:rsidRPr="00E31A11">
        <w:rPr>
          <w:rFonts w:ascii="Book Antiqua" w:hAnsi="Book Antiqua"/>
          <w:sz w:val="28"/>
          <w:szCs w:val="28"/>
        </w:rPr>
        <w:t xml:space="preserve">   A Romániában élő szászok és svábok, akiknek fóruma a Heinrich </w:t>
      </w:r>
      <w:proofErr w:type="spellStart"/>
      <w:r w:rsidRPr="00E31A11">
        <w:rPr>
          <w:rFonts w:ascii="Book Antiqua" w:hAnsi="Book Antiqua"/>
          <w:sz w:val="28"/>
          <w:szCs w:val="28"/>
        </w:rPr>
        <w:t>Zillich</w:t>
      </w:r>
      <w:proofErr w:type="spellEnd"/>
      <w:r w:rsidRPr="00E31A11">
        <w:rPr>
          <w:rFonts w:ascii="Book Antiqua" w:hAnsi="Book Antiqua"/>
          <w:sz w:val="28"/>
          <w:szCs w:val="28"/>
        </w:rPr>
        <w:t xml:space="preserve"> által szerkesztett brassói </w:t>
      </w:r>
      <w:proofErr w:type="spellStart"/>
      <w:r w:rsidRPr="00E31A11">
        <w:rPr>
          <w:rFonts w:ascii="Book Antiqua" w:hAnsi="Book Antiqua"/>
          <w:sz w:val="28"/>
          <w:szCs w:val="28"/>
        </w:rPr>
        <w:t>Klingsor</w:t>
      </w:r>
      <w:proofErr w:type="spellEnd"/>
      <w:r w:rsidRPr="00E31A11">
        <w:rPr>
          <w:rFonts w:ascii="Book Antiqua" w:hAnsi="Book Antiqua"/>
          <w:sz w:val="28"/>
          <w:szCs w:val="28"/>
        </w:rPr>
        <w:t xml:space="preserve"> volt, az 1920-as évek elején külön-külön alakították a maguk csoporttudatát</w:t>
      </w:r>
      <w:r w:rsidR="00E31A11">
        <w:rPr>
          <w:rFonts w:ascii="Book Antiqua" w:hAnsi="Book Antiqua"/>
          <w:sz w:val="28"/>
          <w:szCs w:val="28"/>
        </w:rPr>
        <w:t>. Ebben a közösségi gon-</w:t>
      </w:r>
      <w:proofErr w:type="spellStart"/>
      <w:r w:rsidR="00E31A11">
        <w:rPr>
          <w:rFonts w:ascii="Book Antiqua" w:hAnsi="Book Antiqua"/>
          <w:sz w:val="28"/>
          <w:szCs w:val="28"/>
        </w:rPr>
        <w:t>dolkodás</w:t>
      </w:r>
      <w:r w:rsidRPr="00E31A11">
        <w:rPr>
          <w:rFonts w:ascii="Book Antiqua" w:hAnsi="Book Antiqua"/>
          <w:sz w:val="28"/>
          <w:szCs w:val="28"/>
        </w:rPr>
        <w:t>formában</w:t>
      </w:r>
      <w:proofErr w:type="spellEnd"/>
      <w:r w:rsidRPr="00E31A11">
        <w:rPr>
          <w:rFonts w:ascii="Book Antiqua" w:hAnsi="Book Antiqua"/>
          <w:sz w:val="28"/>
          <w:szCs w:val="28"/>
        </w:rPr>
        <w:t xml:space="preserve"> helyet kapott a magyar népcsoporttal való szövetség is. Ennek látványos megnyilatkozása volt a Brassói Lapokkal való együtt</w:t>
      </w:r>
      <w:r w:rsidR="00E31A11">
        <w:rPr>
          <w:rFonts w:ascii="Book Antiqua" w:hAnsi="Book Antiqua"/>
          <w:sz w:val="28"/>
          <w:szCs w:val="28"/>
        </w:rPr>
        <w:t>-</w:t>
      </w:r>
      <w:r w:rsidRPr="00150670">
        <w:rPr>
          <w:rFonts w:ascii="Book Antiqua" w:hAnsi="Book Antiqua" w:cstheme="minorHAnsi"/>
          <w:spacing w:val="-6"/>
          <w:sz w:val="28"/>
          <w:szCs w:val="28"/>
        </w:rPr>
        <w:t>működés, az 1929</w:t>
      </w:r>
      <w:r w:rsidR="00E31A11" w:rsidRPr="00150670">
        <w:rPr>
          <w:rFonts w:ascii="Book Antiqua" w:hAnsi="Book Antiqua" w:cstheme="minorHAnsi"/>
          <w:spacing w:val="-6"/>
          <w:sz w:val="28"/>
          <w:szCs w:val="28"/>
        </w:rPr>
        <w:t>-ben megjelent magyar–német–</w:t>
      </w:r>
      <w:r w:rsidRPr="00150670">
        <w:rPr>
          <w:rFonts w:ascii="Book Antiqua" w:hAnsi="Book Antiqua" w:cstheme="minorHAnsi"/>
          <w:spacing w:val="-6"/>
          <w:sz w:val="28"/>
          <w:szCs w:val="28"/>
        </w:rPr>
        <w:t>román nyelvű Ady-szám.</w:t>
      </w:r>
      <w:r w:rsidRPr="00E31A11">
        <w:rPr>
          <w:rFonts w:ascii="Book Antiqua" w:hAnsi="Book Antiqua"/>
          <w:sz w:val="28"/>
          <w:szCs w:val="28"/>
        </w:rPr>
        <w:t xml:space="preserve"> Az 1930-</w:t>
      </w:r>
      <w:r w:rsidR="00E31A11">
        <w:rPr>
          <w:rFonts w:ascii="Book Antiqua" w:hAnsi="Book Antiqua"/>
          <w:sz w:val="28"/>
          <w:szCs w:val="28"/>
        </w:rPr>
        <w:t xml:space="preserve">as évek elején, Hitler uralomra </w:t>
      </w:r>
      <w:r w:rsidRPr="00E31A11">
        <w:rPr>
          <w:rFonts w:ascii="Book Antiqua" w:hAnsi="Book Antiqua"/>
          <w:sz w:val="28"/>
          <w:szCs w:val="28"/>
        </w:rPr>
        <w:t>kerülésével egy időben azonban módosult a szászok és svábok politikai álláspontja. Szervezetileg is egye</w:t>
      </w:r>
      <w:r w:rsidR="00150670">
        <w:rPr>
          <w:rFonts w:ascii="Book Antiqua" w:hAnsi="Book Antiqua"/>
          <w:sz w:val="28"/>
          <w:szCs w:val="28"/>
        </w:rPr>
        <w:t>-</w:t>
      </w:r>
      <w:r w:rsidRPr="00E31A11">
        <w:rPr>
          <w:rFonts w:ascii="Book Antiqua" w:hAnsi="Book Antiqua"/>
          <w:sz w:val="28"/>
          <w:szCs w:val="28"/>
        </w:rPr>
        <w:t xml:space="preserve">sültek, s korábbi külön alakuló szász és sváb csoporttudattal szemben </w:t>
      </w:r>
      <w:r w:rsidRPr="00150670">
        <w:rPr>
          <w:rFonts w:ascii="Book Antiqua" w:hAnsi="Book Antiqua" w:cstheme="minorHAnsi"/>
          <w:spacing w:val="-4"/>
          <w:sz w:val="28"/>
          <w:szCs w:val="28"/>
        </w:rPr>
        <w:t xml:space="preserve">kezdett </w:t>
      </w:r>
      <w:r w:rsidR="00150670" w:rsidRPr="00150670">
        <w:rPr>
          <w:rFonts w:ascii="Book Antiqua" w:hAnsi="Book Antiqua" w:cstheme="minorHAnsi"/>
          <w:spacing w:val="-4"/>
          <w:sz w:val="28"/>
          <w:szCs w:val="28"/>
        </w:rPr>
        <w:t>kialakulni a „romániai németség</w:t>
      </w:r>
      <w:r w:rsidRPr="00150670">
        <w:rPr>
          <w:rFonts w:ascii="Book Antiqua" w:hAnsi="Book Antiqua" w:cstheme="minorHAnsi"/>
          <w:spacing w:val="-4"/>
          <w:sz w:val="28"/>
          <w:szCs w:val="28"/>
        </w:rPr>
        <w:t xml:space="preserve">tudat”. 1934 februárjában a </w:t>
      </w:r>
      <w:proofErr w:type="spellStart"/>
      <w:r w:rsidRPr="00150670">
        <w:rPr>
          <w:rFonts w:ascii="Book Antiqua" w:hAnsi="Book Antiqua" w:cstheme="minorHAnsi"/>
          <w:spacing w:val="-4"/>
          <w:sz w:val="28"/>
          <w:szCs w:val="28"/>
        </w:rPr>
        <w:t>Kling</w:t>
      </w:r>
      <w:proofErr w:type="spellEnd"/>
      <w:r w:rsidR="00150670" w:rsidRPr="00150670">
        <w:rPr>
          <w:rFonts w:ascii="Book Antiqua" w:hAnsi="Book Antiqua" w:cstheme="minorHAnsi"/>
          <w:spacing w:val="-4"/>
          <w:sz w:val="28"/>
          <w:szCs w:val="28"/>
        </w:rPr>
        <w:t>-</w:t>
      </w:r>
      <w:r w:rsidRPr="00E31A11">
        <w:rPr>
          <w:rFonts w:ascii="Book Antiqua" w:hAnsi="Book Antiqua"/>
          <w:sz w:val="28"/>
          <w:szCs w:val="28"/>
        </w:rPr>
        <w:t xml:space="preserve">sor </w:t>
      </w:r>
      <w:proofErr w:type="spellStart"/>
      <w:r w:rsidRPr="00E31A11">
        <w:rPr>
          <w:rFonts w:ascii="Book Antiqua" w:hAnsi="Book Antiqua"/>
          <w:i/>
          <w:sz w:val="28"/>
          <w:szCs w:val="28"/>
        </w:rPr>
        <w:t>Ungarn</w:t>
      </w:r>
      <w:proofErr w:type="spellEnd"/>
      <w:r w:rsidRPr="00E31A11">
        <w:rPr>
          <w:rFonts w:ascii="Book Antiqua" w:hAnsi="Book Antiqua"/>
          <w:i/>
          <w:sz w:val="28"/>
          <w:szCs w:val="28"/>
        </w:rPr>
        <w:t xml:space="preserve"> und Deutsche</w:t>
      </w:r>
      <w:r w:rsidRPr="00E31A11">
        <w:rPr>
          <w:rFonts w:ascii="Book Antiqua" w:hAnsi="Book Antiqua"/>
          <w:sz w:val="28"/>
          <w:szCs w:val="28"/>
        </w:rPr>
        <w:t xml:space="preserve"> címmel megtámadta „a jórészt zsidó be</w:t>
      </w:r>
      <w:r w:rsidR="00536D73">
        <w:rPr>
          <w:rFonts w:ascii="Book Antiqua" w:hAnsi="Book Antiqua"/>
          <w:sz w:val="28"/>
          <w:szCs w:val="28"/>
        </w:rPr>
        <w:t xml:space="preserve">folyás </w:t>
      </w:r>
      <w:r w:rsidRPr="00E31A11">
        <w:rPr>
          <w:rFonts w:ascii="Book Antiqua" w:hAnsi="Book Antiqua"/>
          <w:sz w:val="28"/>
          <w:szCs w:val="28"/>
        </w:rPr>
        <w:t>alatt álló” romániai magyar újságokat, mert azokban „hajsza folyik a nagy mozgalomnak ellenében, amelyet […] az egész német nép átél.”</w:t>
      </w:r>
      <w:r w:rsidR="00150670">
        <w:rPr>
          <w:rFonts w:ascii="Book Antiqua" w:hAnsi="Book Antiqua"/>
          <w:sz w:val="28"/>
          <w:szCs w:val="28"/>
        </w:rPr>
        <w:t xml:space="preserve"> </w:t>
      </w:r>
    </w:p>
    <w:p w14:paraId="58AC1F24" w14:textId="3CD9CA99" w:rsidR="00B94990" w:rsidRPr="00E31A11" w:rsidRDefault="00150670" w:rsidP="00E31A11">
      <w:pPr>
        <w:tabs>
          <w:tab w:val="left" w:pos="284"/>
          <w:tab w:val="left" w:pos="7938"/>
        </w:tabs>
        <w:spacing w:after="0" w:line="240" w:lineRule="auto"/>
        <w:ind w:firstLine="284"/>
        <w:jc w:val="both"/>
        <w:rPr>
          <w:rFonts w:ascii="Book Antiqua" w:hAnsi="Book Antiqua"/>
          <w:sz w:val="28"/>
          <w:szCs w:val="28"/>
        </w:rPr>
      </w:pPr>
      <w:r>
        <w:rPr>
          <w:rFonts w:ascii="Book Antiqua" w:hAnsi="Book Antiqua"/>
          <w:sz w:val="28"/>
          <w:szCs w:val="28"/>
        </w:rPr>
        <w:t xml:space="preserve">    A másik romániai törekvés</w:t>
      </w:r>
      <w:r w:rsidR="00B94990" w:rsidRPr="00E31A11">
        <w:rPr>
          <w:rFonts w:ascii="Book Antiqua" w:hAnsi="Book Antiqua"/>
          <w:sz w:val="28"/>
          <w:szCs w:val="28"/>
        </w:rPr>
        <w:t xml:space="preserve">rendszer, Jancsó Benedek szavával, az </w:t>
      </w:r>
      <w:proofErr w:type="spellStart"/>
      <w:r w:rsidR="00B94990" w:rsidRPr="00E31A11">
        <w:rPr>
          <w:rFonts w:ascii="Book Antiqua" w:hAnsi="Book Antiqua"/>
          <w:sz w:val="28"/>
          <w:szCs w:val="28"/>
        </w:rPr>
        <w:t>or</w:t>
      </w:r>
      <w:r>
        <w:rPr>
          <w:rFonts w:ascii="Book Antiqua" w:hAnsi="Book Antiqua"/>
          <w:sz w:val="28"/>
          <w:szCs w:val="28"/>
        </w:rPr>
        <w:t>-</w:t>
      </w:r>
      <w:r w:rsidR="00536D73">
        <w:rPr>
          <w:rFonts w:ascii="Book Antiqua" w:hAnsi="Book Antiqua" w:cstheme="minorHAnsi"/>
          <w:spacing w:val="-4"/>
          <w:sz w:val="28"/>
          <w:szCs w:val="28"/>
        </w:rPr>
        <w:t>szág</w:t>
      </w:r>
      <w:proofErr w:type="spellEnd"/>
      <w:r w:rsidR="00536D73">
        <w:rPr>
          <w:rFonts w:ascii="Book Antiqua" w:hAnsi="Book Antiqua" w:cstheme="minorHAnsi"/>
          <w:spacing w:val="-4"/>
          <w:sz w:val="28"/>
          <w:szCs w:val="28"/>
        </w:rPr>
        <w:t xml:space="preserve"> </w:t>
      </w:r>
      <w:r w:rsidR="00536D73" w:rsidRPr="00704A29">
        <w:rPr>
          <w:rFonts w:ascii="Book Antiqua" w:hAnsi="Book Antiqua" w:cstheme="minorHAnsi"/>
          <w:spacing w:val="-4"/>
          <w:sz w:val="28"/>
          <w:szCs w:val="28"/>
        </w:rPr>
        <w:t>„bolsevizálás”</w:t>
      </w:r>
      <w:r w:rsidR="00704A29">
        <w:rPr>
          <w:rFonts w:ascii="Book Antiqua" w:hAnsi="Book Antiqua" w:cstheme="minorHAnsi"/>
          <w:spacing w:val="-4"/>
          <w:sz w:val="28"/>
          <w:szCs w:val="28"/>
        </w:rPr>
        <w:t>-</w:t>
      </w:r>
      <w:r w:rsidR="00B94990" w:rsidRPr="00704A29">
        <w:rPr>
          <w:rFonts w:ascii="Book Antiqua" w:hAnsi="Book Antiqua" w:cstheme="minorHAnsi"/>
          <w:spacing w:val="-4"/>
          <w:sz w:val="28"/>
          <w:szCs w:val="28"/>
        </w:rPr>
        <w:t xml:space="preserve">a </w:t>
      </w:r>
      <w:r w:rsidR="00B94990" w:rsidRPr="00150670">
        <w:rPr>
          <w:rFonts w:ascii="Book Antiqua" w:hAnsi="Book Antiqua" w:cstheme="minorHAnsi"/>
          <w:spacing w:val="-4"/>
          <w:sz w:val="28"/>
          <w:szCs w:val="28"/>
        </w:rPr>
        <w:t>volt.</w:t>
      </w:r>
      <w:r w:rsidR="00B94990" w:rsidRPr="00150670">
        <w:rPr>
          <w:rStyle w:val="Lbjegyzet-hivatkozs"/>
          <w:rFonts w:ascii="Book Antiqua" w:hAnsi="Book Antiqua" w:cstheme="minorHAnsi"/>
          <w:spacing w:val="-4"/>
          <w:sz w:val="28"/>
          <w:szCs w:val="28"/>
        </w:rPr>
        <w:footnoteReference w:id="3"/>
      </w:r>
      <w:r w:rsidRPr="00150670">
        <w:rPr>
          <w:rFonts w:ascii="Book Antiqua" w:hAnsi="Book Antiqua" w:cstheme="minorHAnsi"/>
          <w:spacing w:val="-4"/>
          <w:sz w:val="28"/>
          <w:szCs w:val="28"/>
        </w:rPr>
        <w:t xml:space="preserve"> 1914–</w:t>
      </w:r>
      <w:r w:rsidR="00B94990" w:rsidRPr="00150670">
        <w:rPr>
          <w:rFonts w:ascii="Book Antiqua" w:hAnsi="Book Antiqua" w:cstheme="minorHAnsi"/>
          <w:spacing w:val="-4"/>
          <w:sz w:val="28"/>
          <w:szCs w:val="28"/>
        </w:rPr>
        <w:t>1918-tól a német társadalmi-politikai gon</w:t>
      </w:r>
      <w:r w:rsidRPr="00150670">
        <w:rPr>
          <w:rFonts w:ascii="Book Antiqua" w:hAnsi="Book Antiqua" w:cstheme="minorHAnsi"/>
          <w:spacing w:val="-4"/>
          <w:sz w:val="28"/>
          <w:szCs w:val="28"/>
        </w:rPr>
        <w:t>-</w:t>
      </w:r>
      <w:proofErr w:type="spellStart"/>
      <w:r w:rsidR="00B94990" w:rsidRPr="00E31A11">
        <w:rPr>
          <w:rFonts w:ascii="Book Antiqua" w:hAnsi="Book Antiqua"/>
          <w:sz w:val="28"/>
          <w:szCs w:val="28"/>
        </w:rPr>
        <w:t>dolkodásból</w:t>
      </w:r>
      <w:proofErr w:type="spellEnd"/>
      <w:r w:rsidR="00B94990" w:rsidRPr="00E31A11">
        <w:rPr>
          <w:rFonts w:ascii="Book Antiqua" w:hAnsi="Book Antiqua"/>
          <w:sz w:val="28"/>
          <w:szCs w:val="28"/>
        </w:rPr>
        <w:t xml:space="preserve"> és az orosz politikai gyakorlatból terjedt marxi gondolat- és </w:t>
      </w:r>
      <w:r w:rsidR="00B94990" w:rsidRPr="00150670">
        <w:rPr>
          <w:rFonts w:ascii="Book Antiqua" w:hAnsi="Book Antiqua"/>
          <w:spacing w:val="-4"/>
          <w:sz w:val="28"/>
          <w:szCs w:val="28"/>
        </w:rPr>
        <w:t>társadalomeszmény. Erősítette ezt a politi</w:t>
      </w:r>
      <w:r w:rsidRPr="00150670">
        <w:rPr>
          <w:rFonts w:ascii="Book Antiqua" w:hAnsi="Book Antiqua"/>
          <w:spacing w:val="-4"/>
          <w:sz w:val="28"/>
          <w:szCs w:val="28"/>
        </w:rPr>
        <w:t xml:space="preserve">kai szándékot az 1919-es </w:t>
      </w:r>
      <w:proofErr w:type="gramStart"/>
      <w:r w:rsidRPr="00150670">
        <w:rPr>
          <w:rFonts w:ascii="Book Antiqua" w:hAnsi="Book Antiqua" w:cstheme="minorHAnsi"/>
          <w:spacing w:val="-4"/>
          <w:sz w:val="28"/>
          <w:szCs w:val="28"/>
        </w:rPr>
        <w:t xml:space="preserve">magyar </w:t>
      </w:r>
      <w:r w:rsidR="00B94990" w:rsidRPr="00150670">
        <w:rPr>
          <w:rFonts w:ascii="Book Antiqua" w:hAnsi="Book Antiqua" w:cstheme="minorHAnsi"/>
          <w:spacing w:val="-4"/>
          <w:sz w:val="28"/>
          <w:szCs w:val="28"/>
        </w:rPr>
        <w:t>Tanácsköztársaság</w:t>
      </w:r>
      <w:proofErr w:type="gramEnd"/>
      <w:r w:rsidR="00B94990" w:rsidRPr="00150670">
        <w:rPr>
          <w:rFonts w:ascii="Book Antiqua" w:hAnsi="Book Antiqua" w:cstheme="minorHAnsi"/>
          <w:spacing w:val="-4"/>
          <w:sz w:val="28"/>
          <w:szCs w:val="28"/>
        </w:rPr>
        <w:t xml:space="preserve"> tapasztalatával rendelkező politikai emigráció</w:t>
      </w:r>
      <w:r w:rsidR="00B94990" w:rsidRPr="00E31A11">
        <w:rPr>
          <w:rFonts w:ascii="Book Antiqua" w:hAnsi="Book Antiqua"/>
          <w:sz w:val="28"/>
          <w:szCs w:val="28"/>
        </w:rPr>
        <w:t xml:space="preserve"> </w:t>
      </w:r>
      <w:proofErr w:type="spellStart"/>
      <w:r w:rsidR="00B94990" w:rsidRPr="00E31A11">
        <w:rPr>
          <w:rFonts w:ascii="Book Antiqua" w:hAnsi="Book Antiqua"/>
          <w:sz w:val="28"/>
          <w:szCs w:val="28"/>
        </w:rPr>
        <w:t>letelepe</w:t>
      </w:r>
      <w:r>
        <w:rPr>
          <w:rFonts w:ascii="Book Antiqua" w:hAnsi="Book Antiqua"/>
          <w:sz w:val="28"/>
          <w:szCs w:val="28"/>
        </w:rPr>
        <w:t>-</w:t>
      </w:r>
      <w:r w:rsidR="00B94990" w:rsidRPr="00E31A11">
        <w:rPr>
          <w:rFonts w:ascii="Book Antiqua" w:hAnsi="Book Antiqua"/>
          <w:sz w:val="28"/>
          <w:szCs w:val="28"/>
        </w:rPr>
        <w:t>dése</w:t>
      </w:r>
      <w:proofErr w:type="spellEnd"/>
      <w:r w:rsidR="00B94990" w:rsidRPr="00E31A11">
        <w:rPr>
          <w:rFonts w:ascii="Book Antiqua" w:hAnsi="Book Antiqua"/>
          <w:sz w:val="28"/>
          <w:szCs w:val="28"/>
        </w:rPr>
        <w:t xml:space="preserve"> Romániában, például Dienes László és Gaál Gábor érkezése Kolozs</w:t>
      </w:r>
      <w:r>
        <w:rPr>
          <w:rFonts w:ascii="Book Antiqua" w:hAnsi="Book Antiqua"/>
          <w:sz w:val="28"/>
          <w:szCs w:val="28"/>
        </w:rPr>
        <w:t>-</w:t>
      </w:r>
      <w:r w:rsidR="00B94990" w:rsidRPr="00E31A11">
        <w:rPr>
          <w:rFonts w:ascii="Book Antiqua" w:hAnsi="Book Antiqua"/>
          <w:sz w:val="28"/>
          <w:szCs w:val="28"/>
        </w:rPr>
        <w:t xml:space="preserve">várra. Dienes László 1918-ban Budapesten a Szabó Ervin vezette </w:t>
      </w:r>
      <w:r w:rsidR="00B94990" w:rsidRPr="00150670">
        <w:rPr>
          <w:rFonts w:ascii="Book Antiqua" w:hAnsi="Book Antiqua" w:cstheme="minorHAnsi"/>
          <w:spacing w:val="-4"/>
          <w:sz w:val="28"/>
          <w:szCs w:val="28"/>
        </w:rPr>
        <w:t>Fővárosi Könyvtár aligazgatója, 1919-ben Lukács György népbiztos közeli</w:t>
      </w:r>
      <w:r w:rsidR="00B94990" w:rsidRPr="00E31A11">
        <w:rPr>
          <w:rFonts w:ascii="Book Antiqua" w:hAnsi="Book Antiqua"/>
          <w:sz w:val="28"/>
          <w:szCs w:val="28"/>
        </w:rPr>
        <w:t xml:space="preserve"> munka</w:t>
      </w:r>
      <w:r>
        <w:rPr>
          <w:rFonts w:ascii="Book Antiqua" w:hAnsi="Book Antiqua"/>
          <w:sz w:val="28"/>
          <w:szCs w:val="28"/>
        </w:rPr>
        <w:t>-</w:t>
      </w:r>
      <w:r w:rsidR="00B94990" w:rsidRPr="00E31A11">
        <w:rPr>
          <w:rFonts w:ascii="Book Antiqua" w:hAnsi="Book Antiqua"/>
          <w:sz w:val="28"/>
          <w:szCs w:val="28"/>
        </w:rPr>
        <w:t>társa volt, 1925-ben a Korunk főszerkesztője lett. A főszerkesztőség</w:t>
      </w:r>
      <w:r>
        <w:rPr>
          <w:rFonts w:ascii="Book Antiqua" w:hAnsi="Book Antiqua"/>
          <w:sz w:val="28"/>
          <w:szCs w:val="28"/>
        </w:rPr>
        <w:t>ben 1928-ban</w:t>
      </w:r>
      <w:r w:rsidR="00B94990" w:rsidRPr="00E31A11">
        <w:rPr>
          <w:rFonts w:ascii="Book Antiqua" w:hAnsi="Book Antiqua"/>
          <w:sz w:val="28"/>
          <w:szCs w:val="28"/>
        </w:rPr>
        <w:t xml:space="preserve"> Gaál Gábor követte, aki 1919-ben szintén Lukács György </w:t>
      </w:r>
      <w:proofErr w:type="spellStart"/>
      <w:r w:rsidR="00B94990" w:rsidRPr="00E31A11">
        <w:rPr>
          <w:rFonts w:ascii="Book Antiqua" w:hAnsi="Book Antiqua"/>
          <w:sz w:val="28"/>
          <w:szCs w:val="28"/>
        </w:rPr>
        <w:t>poli</w:t>
      </w:r>
      <w:r>
        <w:rPr>
          <w:rFonts w:ascii="Book Antiqua" w:hAnsi="Book Antiqua"/>
          <w:sz w:val="28"/>
          <w:szCs w:val="28"/>
        </w:rPr>
        <w:t>-</w:t>
      </w:r>
      <w:r w:rsidR="00B94990" w:rsidRPr="00E31A11">
        <w:rPr>
          <w:rFonts w:ascii="Book Antiqua" w:hAnsi="Book Antiqua"/>
          <w:sz w:val="28"/>
          <w:szCs w:val="28"/>
        </w:rPr>
        <w:t>tikai</w:t>
      </w:r>
      <w:proofErr w:type="spellEnd"/>
      <w:r w:rsidR="00B94990" w:rsidRPr="00E31A11">
        <w:rPr>
          <w:rFonts w:ascii="Book Antiqua" w:hAnsi="Book Antiqua"/>
          <w:sz w:val="28"/>
          <w:szCs w:val="28"/>
        </w:rPr>
        <w:t xml:space="preserve"> és hivatali környezetébe tartozott (1946-tól a kolozsvári Bólyai Egye</w:t>
      </w:r>
      <w:r>
        <w:rPr>
          <w:rFonts w:ascii="Book Antiqua" w:hAnsi="Book Antiqua"/>
          <w:sz w:val="28"/>
          <w:szCs w:val="28"/>
        </w:rPr>
        <w:t>-</w:t>
      </w:r>
      <w:r w:rsidR="00B94990" w:rsidRPr="00150670">
        <w:rPr>
          <w:rFonts w:ascii="Book Antiqua" w:hAnsi="Book Antiqua" w:cstheme="minorHAnsi"/>
          <w:spacing w:val="-4"/>
          <w:sz w:val="28"/>
          <w:szCs w:val="28"/>
        </w:rPr>
        <w:t>tem Filozófia Tanszékén szintetizáló ambícióval művelte és tanította a marxi</w:t>
      </w:r>
      <w:r w:rsidR="00B94990" w:rsidRPr="00E31A11">
        <w:rPr>
          <w:rFonts w:ascii="Book Antiqua" w:hAnsi="Book Antiqua"/>
          <w:sz w:val="28"/>
          <w:szCs w:val="28"/>
        </w:rPr>
        <w:t xml:space="preserve"> filozófiát). Mindketten vagy regisztrált tagként vagy rokonszenvezőként kapcsolódtak az 1921-ben megalakult Román Kommunista Párthoz.</w:t>
      </w:r>
      <w:r w:rsidR="00B94990" w:rsidRPr="00E31A11">
        <w:rPr>
          <w:rStyle w:val="Lbjegyzet-hivatkozs"/>
          <w:rFonts w:ascii="Book Antiqua" w:hAnsi="Book Antiqua"/>
          <w:sz w:val="28"/>
          <w:szCs w:val="28"/>
        </w:rPr>
        <w:footnoteReference w:id="4"/>
      </w:r>
    </w:p>
    <w:p w14:paraId="5E3387D6" w14:textId="5AB6EC17" w:rsidR="00B94990" w:rsidRPr="00E31A11" w:rsidRDefault="00B94990" w:rsidP="00E31A11">
      <w:pPr>
        <w:tabs>
          <w:tab w:val="left" w:pos="284"/>
          <w:tab w:val="left" w:pos="7938"/>
        </w:tabs>
        <w:spacing w:after="0" w:line="240" w:lineRule="auto"/>
        <w:ind w:firstLine="284"/>
        <w:jc w:val="both"/>
        <w:rPr>
          <w:rFonts w:ascii="Book Antiqua" w:hAnsi="Book Antiqua"/>
          <w:sz w:val="28"/>
          <w:szCs w:val="28"/>
        </w:rPr>
      </w:pPr>
      <w:r w:rsidRPr="00E31A11">
        <w:rPr>
          <w:rFonts w:ascii="Book Antiqua" w:hAnsi="Book Antiqua"/>
          <w:sz w:val="28"/>
          <w:szCs w:val="28"/>
        </w:rPr>
        <w:lastRenderedPageBreak/>
        <w:t xml:space="preserve">   A „közjó”-t kívánták szolgálni a Kárpát-medencében azok is, például Vass József</w:t>
      </w:r>
      <w:r w:rsidR="00536D73">
        <w:rPr>
          <w:rFonts w:ascii="Book Antiqua" w:hAnsi="Book Antiqua"/>
          <w:sz w:val="28"/>
          <w:szCs w:val="28"/>
        </w:rPr>
        <w:t xml:space="preserve"> (1920–</w:t>
      </w:r>
      <w:r w:rsidR="00502465" w:rsidRPr="00E31A11">
        <w:rPr>
          <w:rFonts w:ascii="Book Antiqua" w:hAnsi="Book Antiqua"/>
          <w:sz w:val="28"/>
          <w:szCs w:val="28"/>
        </w:rPr>
        <w:t>1921-ben)</w:t>
      </w:r>
      <w:r w:rsidRPr="00E31A11">
        <w:rPr>
          <w:rFonts w:ascii="Book Antiqua" w:hAnsi="Book Antiqua"/>
          <w:sz w:val="28"/>
          <w:szCs w:val="28"/>
        </w:rPr>
        <w:t xml:space="preserve"> magyar kulturális miniszter, aki 1921-ben „a régi határok visszaállításának” és a „nemzet egyesítésének </w:t>
      </w:r>
      <w:proofErr w:type="spellStart"/>
      <w:r w:rsidRPr="00E31A11">
        <w:rPr>
          <w:rFonts w:ascii="Book Antiqua" w:hAnsi="Book Antiqua"/>
          <w:sz w:val="28"/>
          <w:szCs w:val="28"/>
        </w:rPr>
        <w:t>reményé”</w:t>
      </w:r>
      <w:proofErr w:type="gramStart"/>
      <w:r w:rsidRPr="00E31A11">
        <w:rPr>
          <w:rFonts w:ascii="Book Antiqua" w:hAnsi="Book Antiqua"/>
          <w:sz w:val="28"/>
          <w:szCs w:val="28"/>
        </w:rPr>
        <w:t>t</w:t>
      </w:r>
      <w:proofErr w:type="spellEnd"/>
      <w:r w:rsidRPr="00E31A11">
        <w:rPr>
          <w:rFonts w:ascii="Book Antiqua" w:hAnsi="Book Antiqua"/>
          <w:sz w:val="28"/>
          <w:szCs w:val="28"/>
        </w:rPr>
        <w:t xml:space="preserve">  emlegették</w:t>
      </w:r>
      <w:proofErr w:type="gramEnd"/>
      <w:r w:rsidRPr="00E31A11">
        <w:rPr>
          <w:rFonts w:ascii="Book Antiqua" w:hAnsi="Book Antiqua"/>
          <w:sz w:val="28"/>
          <w:szCs w:val="28"/>
        </w:rPr>
        <w:t>. És azok a romániai magyarok is, akik a „magyar öncélúság”, a „passzív ellenállás” mellett foglaltak állást, elutasítva a magyarok és románok között bármilyen konstruktív kiegyezés lehetőségét.</w:t>
      </w:r>
      <w:r w:rsidR="00536D73">
        <w:rPr>
          <w:rFonts w:ascii="Book Antiqua" w:hAnsi="Book Antiqua"/>
          <w:sz w:val="28"/>
          <w:szCs w:val="28"/>
        </w:rPr>
        <w:t xml:space="preserve"> </w:t>
      </w:r>
    </w:p>
    <w:p w14:paraId="79EEFBD3" w14:textId="0D0B9E58" w:rsidR="00B94990" w:rsidRPr="00E31A11" w:rsidRDefault="00B94990" w:rsidP="00E31A11">
      <w:pPr>
        <w:tabs>
          <w:tab w:val="left" w:pos="284"/>
          <w:tab w:val="left" w:pos="7938"/>
        </w:tabs>
        <w:spacing w:after="0" w:line="240" w:lineRule="auto"/>
        <w:ind w:firstLine="284"/>
        <w:jc w:val="both"/>
        <w:rPr>
          <w:rFonts w:ascii="Book Antiqua" w:hAnsi="Book Antiqua"/>
          <w:sz w:val="28"/>
          <w:szCs w:val="28"/>
        </w:rPr>
      </w:pPr>
      <w:r w:rsidRPr="00E31A11">
        <w:rPr>
          <w:rFonts w:ascii="Book Antiqua" w:hAnsi="Book Antiqua"/>
          <w:sz w:val="28"/>
          <w:szCs w:val="28"/>
        </w:rPr>
        <w:t xml:space="preserve">   Tamás Áron az 1930-as években sem a nagynémet eszmét, sem a marxi gondolat- és ér</w:t>
      </w:r>
      <w:r w:rsidR="00536D73">
        <w:rPr>
          <w:rFonts w:ascii="Book Antiqua" w:hAnsi="Book Antiqua"/>
          <w:sz w:val="28"/>
          <w:szCs w:val="28"/>
        </w:rPr>
        <w:t>telmezés</w:t>
      </w:r>
      <w:r w:rsidRPr="00E31A11">
        <w:rPr>
          <w:rFonts w:ascii="Book Antiqua" w:hAnsi="Book Antiqua"/>
          <w:sz w:val="28"/>
          <w:szCs w:val="28"/>
        </w:rPr>
        <w:t xml:space="preserve">rendszert, sem a régi magyar határok </w:t>
      </w:r>
      <w:proofErr w:type="spellStart"/>
      <w:r w:rsidRPr="00E31A11">
        <w:rPr>
          <w:rFonts w:ascii="Book Antiqua" w:hAnsi="Book Antiqua"/>
          <w:sz w:val="28"/>
          <w:szCs w:val="28"/>
        </w:rPr>
        <w:t>mara</w:t>
      </w:r>
      <w:r w:rsidR="00536D73">
        <w:rPr>
          <w:rFonts w:ascii="Book Antiqua" w:hAnsi="Book Antiqua"/>
          <w:sz w:val="28"/>
          <w:szCs w:val="28"/>
        </w:rPr>
        <w:t>-</w:t>
      </w:r>
      <w:r w:rsidRPr="00E31A11">
        <w:rPr>
          <w:rFonts w:ascii="Book Antiqua" w:hAnsi="Book Antiqua"/>
          <w:sz w:val="28"/>
          <w:szCs w:val="28"/>
        </w:rPr>
        <w:t>déktalan</w:t>
      </w:r>
      <w:proofErr w:type="spellEnd"/>
      <w:r w:rsidRPr="00E31A11">
        <w:rPr>
          <w:rFonts w:ascii="Book Antiqua" w:hAnsi="Book Antiqua"/>
          <w:sz w:val="28"/>
          <w:szCs w:val="28"/>
        </w:rPr>
        <w:t xml:space="preserve"> visszaállításának a lehetőségét nem fogadta el. Egységes, </w:t>
      </w:r>
      <w:proofErr w:type="spellStart"/>
      <w:r w:rsidRPr="00E31A11">
        <w:rPr>
          <w:rFonts w:ascii="Book Antiqua" w:hAnsi="Book Antiqua"/>
          <w:sz w:val="28"/>
          <w:szCs w:val="28"/>
        </w:rPr>
        <w:t>határo</w:t>
      </w:r>
      <w:r w:rsidR="00536D73">
        <w:rPr>
          <w:rFonts w:ascii="Book Antiqua" w:hAnsi="Book Antiqua"/>
          <w:sz w:val="28"/>
          <w:szCs w:val="28"/>
        </w:rPr>
        <w:t>-</w:t>
      </w:r>
      <w:r w:rsidRPr="00E31A11">
        <w:rPr>
          <w:rFonts w:ascii="Book Antiqua" w:hAnsi="Book Antiqua"/>
          <w:sz w:val="28"/>
          <w:szCs w:val="28"/>
        </w:rPr>
        <w:t>kon</w:t>
      </w:r>
      <w:proofErr w:type="spellEnd"/>
      <w:r w:rsidRPr="00E31A11">
        <w:rPr>
          <w:rFonts w:ascii="Book Antiqua" w:hAnsi="Book Antiqua"/>
          <w:sz w:val="28"/>
          <w:szCs w:val="28"/>
        </w:rPr>
        <w:t xml:space="preserve"> átnyúló nemzetben gondolkozott, meghatározónak tekintette a bár</w:t>
      </w:r>
      <w:r w:rsidR="00536D73">
        <w:rPr>
          <w:rFonts w:ascii="Book Antiqua" w:hAnsi="Book Antiqua"/>
          <w:sz w:val="28"/>
          <w:szCs w:val="28"/>
        </w:rPr>
        <w:t>-</w:t>
      </w:r>
      <w:r w:rsidRPr="00E31A11">
        <w:rPr>
          <w:rFonts w:ascii="Book Antiqua" w:hAnsi="Book Antiqua"/>
          <w:sz w:val="28"/>
          <w:szCs w:val="28"/>
        </w:rPr>
        <w:t>mikor és bárhol létezett és létező Magyarország, az egyetemes magyar kultúra és az anyanyelv összekapcsoló erejét. Ugyanakkor ragaszkodott az Erdélyi-medence természeti világához, politikatörténeti múltjához, kulturális és nyelvi hagyományaihoz. Kettős identitásban élt. Egyéni és közösségi létértelmezés-felfogása a nemzet és az</w:t>
      </w:r>
      <w:r w:rsidR="00DA4D22">
        <w:rPr>
          <w:rFonts w:ascii="Book Antiqua" w:hAnsi="Book Antiqua"/>
          <w:sz w:val="28"/>
          <w:szCs w:val="28"/>
        </w:rPr>
        <w:t xml:space="preserve"> ország a valamikor </w:t>
      </w:r>
      <w:r w:rsidR="00DA4D22" w:rsidRPr="00704A29">
        <w:rPr>
          <w:rFonts w:ascii="Book Antiqua" w:hAnsi="Book Antiqua"/>
          <w:sz w:val="28"/>
          <w:szCs w:val="28"/>
        </w:rPr>
        <w:t>„általános”</w:t>
      </w:r>
      <w:r w:rsidR="00704A29">
        <w:rPr>
          <w:rFonts w:ascii="Book Antiqua" w:hAnsi="Book Antiqua"/>
          <w:sz w:val="28"/>
          <w:szCs w:val="28"/>
        </w:rPr>
        <w:t>-</w:t>
      </w:r>
      <w:proofErr w:type="spellStart"/>
      <w:r w:rsidRPr="00704A29">
        <w:rPr>
          <w:rFonts w:ascii="Book Antiqua" w:hAnsi="Book Antiqua"/>
          <w:sz w:val="28"/>
          <w:szCs w:val="28"/>
        </w:rPr>
        <w:t>nak</w:t>
      </w:r>
      <w:proofErr w:type="spellEnd"/>
      <w:r w:rsidRPr="00704A29">
        <w:rPr>
          <w:rFonts w:ascii="Book Antiqua" w:hAnsi="Book Antiqua"/>
          <w:sz w:val="28"/>
          <w:szCs w:val="28"/>
        </w:rPr>
        <w:t xml:space="preserve"> </w:t>
      </w:r>
      <w:r w:rsidRPr="00E31A11">
        <w:rPr>
          <w:rFonts w:ascii="Book Antiqua" w:hAnsi="Book Antiqua"/>
          <w:sz w:val="28"/>
          <w:szCs w:val="28"/>
        </w:rPr>
        <w:t>tekintett erkölcsi maximáira épülhetett csak.</w:t>
      </w:r>
    </w:p>
    <w:p w14:paraId="603FBABF" w14:textId="0A3E2484" w:rsidR="00B94990" w:rsidRPr="00E31A11" w:rsidRDefault="00B94990" w:rsidP="00E31A11">
      <w:pPr>
        <w:tabs>
          <w:tab w:val="left" w:pos="284"/>
          <w:tab w:val="left" w:pos="7938"/>
        </w:tabs>
        <w:spacing w:after="0" w:line="240" w:lineRule="auto"/>
        <w:ind w:firstLine="284"/>
        <w:jc w:val="both"/>
        <w:rPr>
          <w:rFonts w:ascii="Book Antiqua" w:hAnsi="Book Antiqua"/>
          <w:sz w:val="28"/>
          <w:szCs w:val="28"/>
        </w:rPr>
      </w:pPr>
      <w:r w:rsidRPr="00E31A11">
        <w:rPr>
          <w:rFonts w:ascii="Book Antiqua" w:hAnsi="Book Antiqua"/>
          <w:sz w:val="28"/>
          <w:szCs w:val="28"/>
        </w:rPr>
        <w:t xml:space="preserve">    Megerősíthette élet- és nemzetstratégiai felfogásában az 1932-ben Kolozsvárra helyezett egyetemi </w:t>
      </w:r>
      <w:proofErr w:type="spellStart"/>
      <w:r w:rsidRPr="00704A29">
        <w:rPr>
          <w:rFonts w:ascii="Book Antiqua" w:hAnsi="Book Antiqua"/>
          <w:sz w:val="28"/>
          <w:szCs w:val="28"/>
        </w:rPr>
        <w:t>le</w:t>
      </w:r>
      <w:r w:rsidR="00704A29" w:rsidRPr="00704A29">
        <w:rPr>
          <w:rFonts w:ascii="Book Antiqua" w:hAnsi="Book Antiqua"/>
          <w:sz w:val="28"/>
          <w:szCs w:val="28"/>
        </w:rPr>
        <w:t>l</w:t>
      </w:r>
      <w:r w:rsidRPr="00704A29">
        <w:rPr>
          <w:rFonts w:ascii="Book Antiqua" w:hAnsi="Book Antiqua"/>
          <w:sz w:val="28"/>
          <w:szCs w:val="28"/>
        </w:rPr>
        <w:t>kélsz</w:t>
      </w:r>
      <w:proofErr w:type="spellEnd"/>
      <w:r w:rsidRPr="00704A29">
        <w:rPr>
          <w:rFonts w:ascii="Book Antiqua" w:hAnsi="Book Antiqua"/>
          <w:sz w:val="28"/>
          <w:szCs w:val="28"/>
        </w:rPr>
        <w:t xml:space="preserve">, </w:t>
      </w:r>
      <w:r w:rsidRPr="00E31A11">
        <w:rPr>
          <w:rFonts w:ascii="Book Antiqua" w:hAnsi="Book Antiqua"/>
          <w:sz w:val="28"/>
          <w:szCs w:val="28"/>
        </w:rPr>
        <w:t>Márton Áron, aki (akárcsak Tamási Áron) a politikai pártoknál többre tartotta a társadalmi és kulturális szervezeteket. Az Erdélyi Tudósító című lapban, az 1933. május 1-</w:t>
      </w:r>
      <w:r w:rsidR="00DA4D22">
        <w:rPr>
          <w:rFonts w:ascii="Book Antiqua" w:hAnsi="Book Antiqua"/>
          <w:sz w:val="28"/>
          <w:szCs w:val="28"/>
        </w:rPr>
        <w:t>j</w:t>
      </w:r>
      <w:r w:rsidRPr="00E31A11">
        <w:rPr>
          <w:rFonts w:ascii="Book Antiqua" w:hAnsi="Book Antiqua"/>
          <w:sz w:val="28"/>
          <w:szCs w:val="28"/>
        </w:rPr>
        <w:t xml:space="preserve">én, </w:t>
      </w:r>
      <w:r w:rsidRPr="00E31A11">
        <w:rPr>
          <w:rFonts w:ascii="Book Antiqua" w:hAnsi="Book Antiqua"/>
          <w:i/>
          <w:sz w:val="28"/>
          <w:szCs w:val="28"/>
        </w:rPr>
        <w:t xml:space="preserve">Mi utunk </w:t>
      </w:r>
      <w:r w:rsidRPr="00E31A11">
        <w:rPr>
          <w:rFonts w:ascii="Book Antiqua" w:hAnsi="Book Antiqua"/>
          <w:sz w:val="28"/>
          <w:szCs w:val="28"/>
        </w:rPr>
        <w:t>című cikkében</w:t>
      </w:r>
      <w:r w:rsidR="00DA4D22">
        <w:rPr>
          <w:rFonts w:ascii="Book Antiqua" w:hAnsi="Book Antiqua"/>
          <w:sz w:val="28"/>
          <w:szCs w:val="28"/>
        </w:rPr>
        <w:t xml:space="preserve"> </w:t>
      </w:r>
      <w:r w:rsidRPr="00E31A11">
        <w:rPr>
          <w:rFonts w:ascii="Book Antiqua" w:hAnsi="Book Antiqua"/>
          <w:sz w:val="28"/>
          <w:szCs w:val="28"/>
        </w:rPr>
        <w:t>határozottan állást foglalt a koreszmével kapcsolatban: „A liberalizmus – írta – a szabadságot, a szocializmus az egyenlőséget, a nacionalizmus a nemzetet isteníti. Az egyiknek a szabad, a másiknak a kollektív, a harmadiknak a vér alapján kiválasztott ember a bálványa. Mindhárom relatív jót tesz meg abszolútnak. A világ teljes képét részigazság alapján erőszakolja. A békét csak a teljes igazság meg</w:t>
      </w:r>
      <w:r w:rsidR="00DA4D22">
        <w:rPr>
          <w:rFonts w:ascii="Book Antiqua" w:hAnsi="Book Antiqua"/>
          <w:sz w:val="28"/>
          <w:szCs w:val="28"/>
        </w:rPr>
        <w:t>-</w:t>
      </w:r>
      <w:r w:rsidRPr="00E31A11">
        <w:rPr>
          <w:rFonts w:ascii="Book Antiqua" w:hAnsi="Book Antiqua"/>
          <w:sz w:val="28"/>
          <w:szCs w:val="28"/>
        </w:rPr>
        <w:t>ismerése és elismerése hozhatja el, annak tudomásulvétele, hogy abszolútum egyetlen egy van: az Isten.”</w:t>
      </w:r>
      <w:r w:rsidRPr="00E31A11">
        <w:rPr>
          <w:rStyle w:val="Lbjegyzet-hivatkozs"/>
          <w:rFonts w:ascii="Book Antiqua" w:hAnsi="Book Antiqua"/>
          <w:sz w:val="28"/>
          <w:szCs w:val="28"/>
        </w:rPr>
        <w:footnoteReference w:id="5"/>
      </w:r>
      <w:r w:rsidRPr="00E31A11">
        <w:rPr>
          <w:rFonts w:ascii="Book Antiqua" w:hAnsi="Book Antiqua"/>
          <w:sz w:val="28"/>
          <w:szCs w:val="28"/>
        </w:rPr>
        <w:t xml:space="preserve"> Az egyházi hierarchiában </w:t>
      </w:r>
      <w:proofErr w:type="spellStart"/>
      <w:r w:rsidRPr="00E31A11">
        <w:rPr>
          <w:rFonts w:ascii="Book Antiqua" w:hAnsi="Book Antiqua"/>
          <w:sz w:val="28"/>
          <w:szCs w:val="28"/>
        </w:rPr>
        <w:t>gyor</w:t>
      </w:r>
      <w:r w:rsidR="00DA4D22">
        <w:rPr>
          <w:rFonts w:ascii="Book Antiqua" w:hAnsi="Book Antiqua"/>
          <w:sz w:val="28"/>
          <w:szCs w:val="28"/>
        </w:rPr>
        <w:t>-</w:t>
      </w:r>
      <w:r w:rsidRPr="00E31A11">
        <w:rPr>
          <w:rFonts w:ascii="Book Antiqua" w:hAnsi="Book Antiqua"/>
          <w:sz w:val="28"/>
          <w:szCs w:val="28"/>
        </w:rPr>
        <w:t>san</w:t>
      </w:r>
      <w:proofErr w:type="spellEnd"/>
      <w:r w:rsidRPr="00E31A11">
        <w:rPr>
          <w:rFonts w:ascii="Book Antiqua" w:hAnsi="Book Antiqua"/>
          <w:sz w:val="28"/>
          <w:szCs w:val="28"/>
        </w:rPr>
        <w:t xml:space="preserve"> emelkedő pap, aki 1938. december 24-én már gyulafehérvári megyés</w:t>
      </w:r>
      <w:r w:rsidR="00DA4D22">
        <w:rPr>
          <w:rFonts w:ascii="Book Antiqua" w:hAnsi="Book Antiqua"/>
          <w:sz w:val="28"/>
          <w:szCs w:val="28"/>
        </w:rPr>
        <w:t>-</w:t>
      </w:r>
      <w:r w:rsidRPr="00E31A11">
        <w:rPr>
          <w:rFonts w:ascii="Book Antiqua" w:hAnsi="Book Antiqua"/>
          <w:sz w:val="28"/>
          <w:szCs w:val="28"/>
        </w:rPr>
        <w:t>püspök, rövidesen gyulafehérvári érsek, szoros kapcsolatba került Tamási Áronnal. A Szociális Testvérek Társasága által üzemeltetett Köz</w:t>
      </w:r>
      <w:r w:rsidR="00DA4D22">
        <w:rPr>
          <w:rFonts w:ascii="Book Antiqua" w:hAnsi="Book Antiqua"/>
          <w:sz w:val="28"/>
          <w:szCs w:val="28"/>
        </w:rPr>
        <w:t>-</w:t>
      </w:r>
      <w:r w:rsidRPr="00E31A11">
        <w:rPr>
          <w:rFonts w:ascii="Book Antiqua" w:hAnsi="Book Antiqua"/>
          <w:sz w:val="28"/>
          <w:szCs w:val="28"/>
        </w:rPr>
        <w:t>ponti Szállóban, a „Szent Csárdában, ahogyan akkor nevezték a hely</w:t>
      </w:r>
      <w:r w:rsidR="00DA4D22">
        <w:rPr>
          <w:rFonts w:ascii="Book Antiqua" w:hAnsi="Book Antiqua"/>
          <w:sz w:val="28"/>
          <w:szCs w:val="28"/>
        </w:rPr>
        <w:t>-</w:t>
      </w:r>
      <w:proofErr w:type="spellStart"/>
      <w:r w:rsidRPr="00E31A11">
        <w:rPr>
          <w:rFonts w:ascii="Book Antiqua" w:hAnsi="Book Antiqua"/>
          <w:sz w:val="28"/>
          <w:szCs w:val="28"/>
        </w:rPr>
        <w:t>beliek</w:t>
      </w:r>
      <w:proofErr w:type="spellEnd"/>
      <w:r w:rsidRPr="00E31A11">
        <w:rPr>
          <w:rFonts w:ascii="Book Antiqua" w:hAnsi="Book Antiqua"/>
          <w:sz w:val="28"/>
          <w:szCs w:val="28"/>
        </w:rPr>
        <w:t xml:space="preserve">, dr. </w:t>
      </w:r>
      <w:proofErr w:type="spellStart"/>
      <w:r w:rsidRPr="00E31A11">
        <w:rPr>
          <w:rFonts w:ascii="Book Antiqua" w:hAnsi="Book Antiqua"/>
          <w:sz w:val="28"/>
          <w:szCs w:val="28"/>
        </w:rPr>
        <w:t>Szim</w:t>
      </w:r>
      <w:proofErr w:type="spellEnd"/>
      <w:r w:rsidRPr="00E31A11">
        <w:rPr>
          <w:rFonts w:ascii="Book Antiqua" w:hAnsi="Book Antiqua"/>
          <w:sz w:val="28"/>
          <w:szCs w:val="28"/>
        </w:rPr>
        <w:t xml:space="preserve"> Lídia szociális nővér emlékezete szerint, gyakran talál</w:t>
      </w:r>
      <w:r w:rsidR="00DA4D22">
        <w:rPr>
          <w:rFonts w:ascii="Book Antiqua" w:hAnsi="Book Antiqua"/>
          <w:sz w:val="28"/>
          <w:szCs w:val="28"/>
        </w:rPr>
        <w:t>-</w:t>
      </w:r>
      <w:proofErr w:type="spellStart"/>
      <w:r w:rsidRPr="00E31A11">
        <w:rPr>
          <w:rFonts w:ascii="Book Antiqua" w:hAnsi="Book Antiqua"/>
          <w:sz w:val="28"/>
          <w:szCs w:val="28"/>
        </w:rPr>
        <w:t>kozott</w:t>
      </w:r>
      <w:proofErr w:type="spellEnd"/>
      <w:r w:rsidRPr="00E31A11">
        <w:rPr>
          <w:rFonts w:ascii="Book Antiqua" w:hAnsi="Book Antiqua"/>
          <w:sz w:val="28"/>
          <w:szCs w:val="28"/>
        </w:rPr>
        <w:t xml:space="preserve"> Tamási Áron és Márton Áron. Csatlakozott kettőjükhöz Venczel József, 1933-ban húszéves egyetemi hallgató, leendő jogász, közíró, társadalomkutató, szociológus, a Márton Áron által alapított, negyed</w:t>
      </w:r>
      <w:r w:rsidR="00DA4D22">
        <w:rPr>
          <w:rFonts w:ascii="Book Antiqua" w:hAnsi="Book Antiqua"/>
          <w:sz w:val="28"/>
          <w:szCs w:val="28"/>
        </w:rPr>
        <w:t>-</w:t>
      </w:r>
      <w:r w:rsidRPr="00E31A11">
        <w:rPr>
          <w:rFonts w:ascii="Book Antiqua" w:hAnsi="Book Antiqua"/>
          <w:sz w:val="28"/>
          <w:szCs w:val="28"/>
        </w:rPr>
        <w:t xml:space="preserve">évente megjelenő pedagógiai folyóirat, az Erdélyi Iskola társszerkesztője. 1935-ben, vagy esetleg korábban, Tamási Áron kapcsolatba került a </w:t>
      </w:r>
      <w:r w:rsidRPr="00E31A11">
        <w:rPr>
          <w:rFonts w:ascii="Book Antiqua" w:hAnsi="Book Antiqua"/>
          <w:sz w:val="28"/>
          <w:szCs w:val="28"/>
        </w:rPr>
        <w:lastRenderedPageBreak/>
        <w:t>Kolozsvárt szerveződő Hitel folyóirat körével is.</w:t>
      </w:r>
      <w:r w:rsidRPr="00E31A11">
        <w:rPr>
          <w:rStyle w:val="Lbjegyzet-hivatkozs"/>
          <w:rFonts w:ascii="Book Antiqua" w:hAnsi="Book Antiqua"/>
          <w:sz w:val="28"/>
          <w:szCs w:val="28"/>
        </w:rPr>
        <w:footnoteReference w:id="6"/>
      </w:r>
      <w:r w:rsidRPr="00E31A11">
        <w:rPr>
          <w:rFonts w:ascii="Book Antiqua" w:hAnsi="Book Antiqua"/>
          <w:sz w:val="28"/>
          <w:szCs w:val="28"/>
        </w:rPr>
        <w:t xml:space="preserve"> A folyóirat szellemi bázisa, szerkesztői és szerzői dr. Szász István gazdamérnök, az Erdélyi Magyar Gazdasági Egyesület, az EMGE ügyvezető elnöke és felsége, Hort Ida, a hajdan volt ünnepelt színésznő házában, a </w:t>
      </w:r>
      <w:proofErr w:type="spellStart"/>
      <w:r w:rsidRPr="00E31A11">
        <w:rPr>
          <w:rFonts w:ascii="Book Antiqua" w:hAnsi="Book Antiqua"/>
          <w:sz w:val="28"/>
          <w:szCs w:val="28"/>
        </w:rPr>
        <w:t>Vulcan</w:t>
      </w:r>
      <w:proofErr w:type="spellEnd"/>
      <w:r w:rsidRPr="00E31A11">
        <w:rPr>
          <w:rFonts w:ascii="Book Antiqua" w:hAnsi="Book Antiqua"/>
          <w:sz w:val="28"/>
          <w:szCs w:val="28"/>
        </w:rPr>
        <w:t xml:space="preserve"> utca 13.-ban talál</w:t>
      </w:r>
      <w:r w:rsidR="00DA4D22">
        <w:rPr>
          <w:rFonts w:ascii="Book Antiqua" w:hAnsi="Book Antiqua"/>
          <w:sz w:val="28"/>
          <w:szCs w:val="28"/>
        </w:rPr>
        <w:t>-</w:t>
      </w:r>
      <w:proofErr w:type="spellStart"/>
      <w:r w:rsidRPr="00E31A11">
        <w:rPr>
          <w:rFonts w:ascii="Book Antiqua" w:hAnsi="Book Antiqua"/>
          <w:sz w:val="28"/>
          <w:szCs w:val="28"/>
        </w:rPr>
        <w:t>kozott</w:t>
      </w:r>
      <w:proofErr w:type="spellEnd"/>
      <w:r w:rsidRPr="00E31A11">
        <w:rPr>
          <w:rFonts w:ascii="Book Antiqua" w:hAnsi="Book Antiqua"/>
          <w:sz w:val="28"/>
          <w:szCs w:val="28"/>
        </w:rPr>
        <w:t xml:space="preserve">. </w:t>
      </w:r>
      <w:proofErr w:type="gramStart"/>
      <w:r w:rsidRPr="00E31A11">
        <w:rPr>
          <w:rFonts w:ascii="Book Antiqua" w:hAnsi="Book Antiqua"/>
          <w:sz w:val="28"/>
          <w:szCs w:val="28"/>
        </w:rPr>
        <w:t xml:space="preserve">Ennek a körnek tagja volt a </w:t>
      </w:r>
      <w:r w:rsidRPr="00E31A11">
        <w:rPr>
          <w:rFonts w:ascii="Book Antiqua" w:hAnsi="Book Antiqua"/>
          <w:i/>
          <w:sz w:val="28"/>
          <w:szCs w:val="28"/>
        </w:rPr>
        <w:t>Tizenegyek</w:t>
      </w:r>
      <w:r w:rsidRPr="00E31A11">
        <w:rPr>
          <w:rFonts w:ascii="Book Antiqua" w:hAnsi="Book Antiqua"/>
          <w:sz w:val="28"/>
          <w:szCs w:val="28"/>
        </w:rPr>
        <w:t xml:space="preserve"> antológia munkatársa Kós Károly, a gyűjtemény szerzői közül Jancsó Béla, Kemény János és Tamási Áron, valamint Márton Áron, Venczel József, meg Albrecht Dezső, </w:t>
      </w:r>
      <w:proofErr w:type="spellStart"/>
      <w:r w:rsidRPr="00E31A11">
        <w:rPr>
          <w:rFonts w:ascii="Book Antiqua" w:hAnsi="Book Antiqua"/>
          <w:sz w:val="28"/>
          <w:szCs w:val="28"/>
        </w:rPr>
        <w:t>Kéki</w:t>
      </w:r>
      <w:proofErr w:type="spellEnd"/>
      <w:r w:rsidRPr="00E31A11">
        <w:rPr>
          <w:rFonts w:ascii="Book Antiqua" w:hAnsi="Book Antiqua"/>
          <w:sz w:val="28"/>
          <w:szCs w:val="28"/>
        </w:rPr>
        <w:t xml:space="preserve"> Béla, Vita Sándor, Makkai Sándor, Reményik Sándor és a Helikon köréhez tartozó Dsida Jenő, Jékely Zoltán, Kiss Jenő, Kovács László, Makkai László, </w:t>
      </w:r>
      <w:proofErr w:type="spellStart"/>
      <w:r w:rsidRPr="00E31A11">
        <w:rPr>
          <w:rFonts w:ascii="Book Antiqua" w:hAnsi="Book Antiqua"/>
          <w:sz w:val="28"/>
          <w:szCs w:val="28"/>
        </w:rPr>
        <w:t>Szabédi</w:t>
      </w:r>
      <w:proofErr w:type="spellEnd"/>
      <w:r w:rsidRPr="00E31A11">
        <w:rPr>
          <w:rFonts w:ascii="Book Antiqua" w:hAnsi="Book Antiqua"/>
          <w:sz w:val="28"/>
          <w:szCs w:val="28"/>
        </w:rPr>
        <w:t xml:space="preserve"> László, </w:t>
      </w:r>
      <w:proofErr w:type="spellStart"/>
      <w:r w:rsidRPr="00E31A11">
        <w:rPr>
          <w:rFonts w:ascii="Book Antiqua" w:hAnsi="Book Antiqua"/>
          <w:sz w:val="28"/>
          <w:szCs w:val="28"/>
        </w:rPr>
        <w:t>Szemlér</w:t>
      </w:r>
      <w:proofErr w:type="spellEnd"/>
      <w:r w:rsidRPr="00E31A11">
        <w:rPr>
          <w:rFonts w:ascii="Book Antiqua" w:hAnsi="Book Antiqua"/>
          <w:sz w:val="28"/>
          <w:szCs w:val="28"/>
        </w:rPr>
        <w:t xml:space="preserve"> Ferenc, </w:t>
      </w:r>
      <w:proofErr w:type="spellStart"/>
      <w:r w:rsidRPr="00E31A11">
        <w:rPr>
          <w:rFonts w:ascii="Book Antiqua" w:hAnsi="Book Antiqua"/>
          <w:sz w:val="28"/>
          <w:szCs w:val="28"/>
        </w:rPr>
        <w:t>Szenczei</w:t>
      </w:r>
      <w:proofErr w:type="spellEnd"/>
      <w:r w:rsidRPr="00E31A11">
        <w:rPr>
          <w:rFonts w:ascii="Book Antiqua" w:hAnsi="Book Antiqua"/>
          <w:sz w:val="28"/>
          <w:szCs w:val="28"/>
        </w:rPr>
        <w:t xml:space="preserve"> László, </w:t>
      </w:r>
      <w:proofErr w:type="spellStart"/>
      <w:r w:rsidRPr="00E31A11">
        <w:rPr>
          <w:rFonts w:ascii="Book Antiqua" w:hAnsi="Book Antiqua"/>
          <w:sz w:val="28"/>
          <w:szCs w:val="28"/>
        </w:rPr>
        <w:t>Tavaszy</w:t>
      </w:r>
      <w:proofErr w:type="spellEnd"/>
      <w:r w:rsidRPr="00E31A11">
        <w:rPr>
          <w:rFonts w:ascii="Book Antiqua" w:hAnsi="Book Antiqua"/>
          <w:sz w:val="28"/>
          <w:szCs w:val="28"/>
        </w:rPr>
        <w:t xml:space="preserve"> Sándor, Vásárhelyi Z.</w:t>
      </w:r>
      <w:proofErr w:type="gramEnd"/>
      <w:r w:rsidRPr="00E31A11">
        <w:rPr>
          <w:rFonts w:ascii="Book Antiqua" w:hAnsi="Book Antiqua"/>
          <w:sz w:val="28"/>
          <w:szCs w:val="28"/>
        </w:rPr>
        <w:t xml:space="preserve"> Emil, Vita Zsigmond</w:t>
      </w:r>
      <w:r w:rsidR="00626924" w:rsidRPr="00E31A11">
        <w:rPr>
          <w:rFonts w:ascii="Book Antiqua" w:hAnsi="Book Antiqua"/>
          <w:sz w:val="28"/>
          <w:szCs w:val="28"/>
        </w:rPr>
        <w:t xml:space="preserve"> és</w:t>
      </w:r>
      <w:r w:rsidRPr="00E31A11">
        <w:rPr>
          <w:rFonts w:ascii="Book Antiqua" w:hAnsi="Book Antiqua"/>
          <w:sz w:val="28"/>
          <w:szCs w:val="28"/>
        </w:rPr>
        <w:t xml:space="preserve"> Vass Albert.</w:t>
      </w:r>
      <w:r w:rsidRPr="00E31A11">
        <w:rPr>
          <w:rStyle w:val="Lbjegyzet-hivatkozs"/>
          <w:rFonts w:ascii="Book Antiqua" w:hAnsi="Book Antiqua"/>
          <w:sz w:val="28"/>
          <w:szCs w:val="28"/>
        </w:rPr>
        <w:footnoteReference w:id="7"/>
      </w:r>
      <w:r w:rsidRPr="00E31A11">
        <w:rPr>
          <w:rFonts w:ascii="Book Antiqua" w:hAnsi="Book Antiqua"/>
          <w:sz w:val="28"/>
          <w:szCs w:val="28"/>
        </w:rPr>
        <w:t xml:space="preserve"> A meghatározónak tekinthető vezető szellemi emberek szokás adta állandó ülőhelyét őrzi Szász István Tas egyik könyvének külső borítója</w:t>
      </w:r>
      <w:r w:rsidR="003157E9" w:rsidRPr="00E31A11">
        <w:rPr>
          <w:rFonts w:ascii="Book Antiqua" w:hAnsi="Book Antiqua"/>
          <w:sz w:val="28"/>
          <w:szCs w:val="28"/>
        </w:rPr>
        <w:t xml:space="preserve"> és emlékezete</w:t>
      </w:r>
      <w:r w:rsidRPr="00E31A11">
        <w:rPr>
          <w:rFonts w:ascii="Book Antiqua" w:hAnsi="Book Antiqua"/>
          <w:sz w:val="28"/>
          <w:szCs w:val="28"/>
        </w:rPr>
        <w:t xml:space="preserve">. Eszerint az asztalfőn Hort Ida és dr. Szász István foglalt helyet. Tőlük jobbra ült Kós Károly, Dsida Jenő, Kemény János, Mikó Imre (jogász, szociológus, író); a házigazdáktól balra volt </w:t>
      </w:r>
      <w:proofErr w:type="spellStart"/>
      <w:r w:rsidRPr="00E31A11">
        <w:rPr>
          <w:rFonts w:ascii="Book Antiqua" w:hAnsi="Book Antiqua"/>
          <w:sz w:val="28"/>
          <w:szCs w:val="28"/>
        </w:rPr>
        <w:t>Tavaszy</w:t>
      </w:r>
      <w:proofErr w:type="spellEnd"/>
      <w:r w:rsidRPr="00E31A11">
        <w:rPr>
          <w:rFonts w:ascii="Book Antiqua" w:hAnsi="Book Antiqua"/>
          <w:sz w:val="28"/>
          <w:szCs w:val="28"/>
        </w:rPr>
        <w:t xml:space="preserve"> Sándor (református püspök) helye, mellette ült Albrecht Dezső, Márton Áron, Venczel József, Boross György (unitárius püspök), Vita Sándor, </w:t>
      </w:r>
      <w:proofErr w:type="spellStart"/>
      <w:r w:rsidRPr="00E31A11">
        <w:rPr>
          <w:rFonts w:ascii="Book Antiqua" w:hAnsi="Book Antiqua"/>
          <w:sz w:val="28"/>
          <w:szCs w:val="28"/>
        </w:rPr>
        <w:t>Argay</w:t>
      </w:r>
      <w:proofErr w:type="spellEnd"/>
      <w:r w:rsidRPr="00E31A11">
        <w:rPr>
          <w:rFonts w:ascii="Book Antiqua" w:hAnsi="Book Antiqua"/>
          <w:sz w:val="28"/>
          <w:szCs w:val="28"/>
        </w:rPr>
        <w:t xml:space="preserve"> György (</w:t>
      </w:r>
      <w:proofErr w:type="spellStart"/>
      <w:r w:rsidRPr="00E31A11">
        <w:rPr>
          <w:rFonts w:ascii="Book Antiqua" w:hAnsi="Book Antiqua"/>
          <w:sz w:val="28"/>
          <w:szCs w:val="28"/>
        </w:rPr>
        <w:t>luter</w:t>
      </w:r>
      <w:r w:rsidR="00DA4D22">
        <w:rPr>
          <w:rFonts w:ascii="Book Antiqua" w:hAnsi="Book Antiqua"/>
          <w:sz w:val="28"/>
          <w:szCs w:val="28"/>
        </w:rPr>
        <w:t>ánus</w:t>
      </w:r>
      <w:proofErr w:type="spellEnd"/>
      <w:r w:rsidR="00DA4D22">
        <w:rPr>
          <w:rFonts w:ascii="Book Antiqua" w:hAnsi="Book Antiqua"/>
          <w:sz w:val="28"/>
          <w:szCs w:val="28"/>
        </w:rPr>
        <w:t xml:space="preserve"> püspök), </w:t>
      </w:r>
      <w:proofErr w:type="spellStart"/>
      <w:r w:rsidR="00DA4D22">
        <w:rPr>
          <w:rFonts w:ascii="Book Antiqua" w:hAnsi="Book Antiqua"/>
          <w:sz w:val="28"/>
          <w:szCs w:val="28"/>
        </w:rPr>
        <w:t>Kéki</w:t>
      </w:r>
      <w:proofErr w:type="spellEnd"/>
      <w:r w:rsidR="00DA4D22">
        <w:rPr>
          <w:rFonts w:ascii="Book Antiqua" w:hAnsi="Book Antiqua"/>
          <w:sz w:val="28"/>
          <w:szCs w:val="28"/>
        </w:rPr>
        <w:t xml:space="preserve"> Béla. A házi</w:t>
      </w:r>
      <w:r w:rsidRPr="00E31A11">
        <w:rPr>
          <w:rFonts w:ascii="Book Antiqua" w:hAnsi="Book Antiqua"/>
          <w:sz w:val="28"/>
          <w:szCs w:val="28"/>
        </w:rPr>
        <w:t>gazdákkal szemben Tamási Áron és Demeter Béla (újságíró, szerkesztő, az Erdélyi Fiatalok főmunkatársa) ült.</w:t>
      </w:r>
      <w:r w:rsidRPr="00E31A11">
        <w:rPr>
          <w:rStyle w:val="Lbjegyzet-hivatkozs"/>
          <w:rFonts w:ascii="Book Antiqua" w:hAnsi="Book Antiqua"/>
          <w:sz w:val="28"/>
          <w:szCs w:val="28"/>
        </w:rPr>
        <w:footnoteReference w:id="8"/>
      </w:r>
      <w:r w:rsidR="00DA4D22">
        <w:rPr>
          <w:rFonts w:ascii="Book Antiqua" w:hAnsi="Book Antiqua"/>
          <w:sz w:val="28"/>
          <w:szCs w:val="28"/>
        </w:rPr>
        <w:t xml:space="preserve"> </w:t>
      </w:r>
    </w:p>
    <w:p w14:paraId="07EC1D36" w14:textId="31880F02" w:rsidR="00B94990" w:rsidRPr="00E31A11" w:rsidRDefault="00B94990" w:rsidP="00E31A11">
      <w:pPr>
        <w:tabs>
          <w:tab w:val="left" w:pos="284"/>
          <w:tab w:val="left" w:pos="7938"/>
        </w:tabs>
        <w:spacing w:after="0" w:line="240" w:lineRule="auto"/>
        <w:ind w:firstLine="284"/>
        <w:jc w:val="both"/>
        <w:rPr>
          <w:rFonts w:ascii="Book Antiqua" w:hAnsi="Book Antiqua"/>
          <w:sz w:val="28"/>
          <w:szCs w:val="28"/>
        </w:rPr>
      </w:pPr>
      <w:r w:rsidRPr="00E31A11">
        <w:rPr>
          <w:rFonts w:ascii="Book Antiqua" w:hAnsi="Book Antiqua"/>
          <w:sz w:val="28"/>
          <w:szCs w:val="28"/>
        </w:rPr>
        <w:t xml:space="preserve">    Tamási Áron az 1920-as évek végén, az 1930-as évek elején került az érdeklődés középpontjába. Az 1928-ban megjelent </w:t>
      </w:r>
      <w:r w:rsidRPr="00E31A11">
        <w:rPr>
          <w:rFonts w:ascii="Book Antiqua" w:hAnsi="Book Antiqua"/>
          <w:i/>
          <w:sz w:val="28"/>
          <w:szCs w:val="28"/>
        </w:rPr>
        <w:t xml:space="preserve">Szűzmáriás királyfi, </w:t>
      </w:r>
      <w:r w:rsidR="00DA4D22">
        <w:rPr>
          <w:rFonts w:ascii="Book Antiqua" w:hAnsi="Book Antiqua"/>
          <w:sz w:val="28"/>
          <w:szCs w:val="28"/>
        </w:rPr>
        <w:t>1932–</w:t>
      </w:r>
      <w:r w:rsidRPr="00E31A11">
        <w:rPr>
          <w:rFonts w:ascii="Book Antiqua" w:hAnsi="Book Antiqua"/>
          <w:sz w:val="28"/>
          <w:szCs w:val="28"/>
        </w:rPr>
        <w:t xml:space="preserve">1934-ben az Ábel-trilógia három kötete, 1935-ben Budapesten az Új Thália bemutatta az </w:t>
      </w:r>
      <w:r w:rsidRPr="00E31A11">
        <w:rPr>
          <w:rFonts w:ascii="Book Antiqua" w:hAnsi="Book Antiqua"/>
          <w:i/>
          <w:sz w:val="28"/>
          <w:szCs w:val="28"/>
        </w:rPr>
        <w:t>Énekes madár</w:t>
      </w:r>
      <w:r w:rsidR="00DA4D22">
        <w:rPr>
          <w:rFonts w:ascii="Book Antiqua" w:hAnsi="Book Antiqua"/>
          <w:sz w:val="28"/>
          <w:szCs w:val="28"/>
        </w:rPr>
        <w:t xml:space="preserve"> című „székely népi </w:t>
      </w:r>
      <w:proofErr w:type="spellStart"/>
      <w:r w:rsidR="00DA4D22">
        <w:rPr>
          <w:rFonts w:ascii="Book Antiqua" w:hAnsi="Book Antiqua"/>
          <w:sz w:val="28"/>
          <w:szCs w:val="28"/>
        </w:rPr>
        <w:t>játék”</w:t>
      </w:r>
      <w:r w:rsidRPr="00E31A11">
        <w:rPr>
          <w:rFonts w:ascii="Book Antiqua" w:hAnsi="Book Antiqua"/>
          <w:sz w:val="28"/>
          <w:szCs w:val="28"/>
        </w:rPr>
        <w:t>át</w:t>
      </w:r>
      <w:proofErr w:type="spellEnd"/>
      <w:r w:rsidRPr="00E31A11">
        <w:rPr>
          <w:rFonts w:ascii="Book Antiqua" w:hAnsi="Book Antiqua"/>
          <w:sz w:val="28"/>
          <w:szCs w:val="28"/>
        </w:rPr>
        <w:t>, 1936-ban megjelent Budapesten a</w:t>
      </w:r>
      <w:r w:rsidRPr="00E31A11">
        <w:rPr>
          <w:rFonts w:ascii="Book Antiqua" w:hAnsi="Book Antiqua"/>
          <w:i/>
          <w:sz w:val="28"/>
          <w:szCs w:val="28"/>
        </w:rPr>
        <w:t xml:space="preserve"> Rügyek és reménység </w:t>
      </w:r>
      <w:r w:rsidRPr="00E31A11">
        <w:rPr>
          <w:rFonts w:ascii="Book Antiqua" w:hAnsi="Book Antiqua"/>
          <w:sz w:val="28"/>
          <w:szCs w:val="28"/>
        </w:rPr>
        <w:t xml:space="preserve">címmel legjobb novelláinak bővített kiadása, Kolozsvárt a Magyar Színház előadta a </w:t>
      </w:r>
      <w:r w:rsidRPr="00E31A11">
        <w:rPr>
          <w:rFonts w:ascii="Book Antiqua" w:hAnsi="Book Antiqua"/>
          <w:i/>
          <w:sz w:val="28"/>
          <w:szCs w:val="28"/>
        </w:rPr>
        <w:t xml:space="preserve">Tündöklő Jeromos </w:t>
      </w:r>
      <w:r w:rsidRPr="00E31A11">
        <w:rPr>
          <w:rFonts w:ascii="Book Antiqua" w:hAnsi="Book Antiqua"/>
          <w:sz w:val="28"/>
          <w:szCs w:val="28"/>
        </w:rPr>
        <w:t>című darabját</w:t>
      </w:r>
      <w:r w:rsidRPr="00E31A11">
        <w:rPr>
          <w:rFonts w:ascii="Book Antiqua" w:hAnsi="Book Antiqua"/>
          <w:i/>
          <w:sz w:val="28"/>
          <w:szCs w:val="28"/>
        </w:rPr>
        <w:t xml:space="preserve">, </w:t>
      </w:r>
      <w:r w:rsidRPr="00E31A11">
        <w:rPr>
          <w:rFonts w:ascii="Book Antiqua" w:hAnsi="Book Antiqua"/>
          <w:sz w:val="28"/>
          <w:szCs w:val="28"/>
        </w:rPr>
        <w:t>1936-ban megindította cikksorozatát</w:t>
      </w:r>
      <w:r w:rsidRPr="00E31A11">
        <w:rPr>
          <w:rFonts w:ascii="Book Antiqua" w:hAnsi="Book Antiqua"/>
          <w:i/>
          <w:sz w:val="28"/>
          <w:szCs w:val="28"/>
        </w:rPr>
        <w:t xml:space="preserve"> </w:t>
      </w:r>
      <w:r w:rsidRPr="00E31A11">
        <w:rPr>
          <w:rFonts w:ascii="Book Antiqua" w:hAnsi="Book Antiqua"/>
          <w:sz w:val="28"/>
          <w:szCs w:val="28"/>
        </w:rPr>
        <w:t xml:space="preserve">a Brassói Lapokban </w:t>
      </w:r>
      <w:r w:rsidRPr="00E31A11">
        <w:rPr>
          <w:rFonts w:ascii="Book Antiqua" w:hAnsi="Book Antiqua"/>
          <w:i/>
          <w:sz w:val="28"/>
          <w:szCs w:val="28"/>
        </w:rPr>
        <w:t>Cselekvő ifjúság</w:t>
      </w:r>
      <w:r w:rsidRPr="00E31A11">
        <w:rPr>
          <w:rFonts w:ascii="Book Antiqua" w:hAnsi="Book Antiqua"/>
          <w:sz w:val="28"/>
          <w:szCs w:val="28"/>
        </w:rPr>
        <w:t xml:space="preserve"> címmel. Az áprilisi számokban két szervezkedést vetettek össze: a tizenhét évvel korábban volt </w:t>
      </w:r>
      <w:r w:rsidRPr="00E31A11">
        <w:rPr>
          <w:rFonts w:ascii="Book Antiqua" w:hAnsi="Book Antiqua"/>
          <w:i/>
          <w:sz w:val="28"/>
          <w:szCs w:val="28"/>
        </w:rPr>
        <w:t>Tizenegyek</w:t>
      </w:r>
      <w:r w:rsidR="00DA4D22">
        <w:rPr>
          <w:rFonts w:ascii="Book Antiqua" w:hAnsi="Book Antiqua"/>
          <w:sz w:val="28"/>
          <w:szCs w:val="28"/>
        </w:rPr>
        <w:t xml:space="preserve"> mozgalmát és a tágabb </w:t>
      </w:r>
      <w:r w:rsidRPr="00E31A11">
        <w:rPr>
          <w:rFonts w:ascii="Book Antiqua" w:hAnsi="Book Antiqua"/>
          <w:sz w:val="28"/>
          <w:szCs w:val="28"/>
        </w:rPr>
        <w:t xml:space="preserve">folytatásnak is tekinthető Erdélyi Fiatalok körét, valamint az újság </w:t>
      </w:r>
      <w:proofErr w:type="spellStart"/>
      <w:r w:rsidRPr="00E31A11">
        <w:rPr>
          <w:rFonts w:ascii="Book Antiqua" w:hAnsi="Book Antiqua"/>
          <w:sz w:val="28"/>
          <w:szCs w:val="28"/>
        </w:rPr>
        <w:t>formá</w:t>
      </w:r>
      <w:r w:rsidR="00DA4D22">
        <w:rPr>
          <w:rFonts w:ascii="Book Antiqua" w:hAnsi="Book Antiqua"/>
          <w:sz w:val="28"/>
          <w:szCs w:val="28"/>
        </w:rPr>
        <w:t>-</w:t>
      </w:r>
      <w:r w:rsidRPr="00E31A11">
        <w:rPr>
          <w:rFonts w:ascii="Book Antiqua" w:hAnsi="Book Antiqua"/>
          <w:sz w:val="28"/>
          <w:szCs w:val="28"/>
        </w:rPr>
        <w:t>jú</w:t>
      </w:r>
      <w:proofErr w:type="spellEnd"/>
      <w:r w:rsidRPr="00E31A11">
        <w:rPr>
          <w:rFonts w:ascii="Book Antiqua" w:hAnsi="Book Antiqua"/>
          <w:sz w:val="28"/>
          <w:szCs w:val="28"/>
        </w:rPr>
        <w:t xml:space="preserve"> Hitelt, amit </w:t>
      </w:r>
      <w:r w:rsidRPr="00704A29">
        <w:rPr>
          <w:rFonts w:ascii="Book Antiqua" w:hAnsi="Book Antiqua"/>
          <w:sz w:val="28"/>
          <w:szCs w:val="28"/>
        </w:rPr>
        <w:t xml:space="preserve">(amint </w:t>
      </w:r>
      <w:r w:rsidRPr="00E31A11">
        <w:rPr>
          <w:rFonts w:ascii="Book Antiqua" w:hAnsi="Book Antiqua"/>
          <w:sz w:val="28"/>
          <w:szCs w:val="28"/>
        </w:rPr>
        <w:t xml:space="preserve">volt róla szó) az utókor „kis Hitel”-ként emleget. A megosztónak is látszó törekvések helyett a két kör együttes fellépését </w:t>
      </w:r>
      <w:r w:rsidRPr="00E31A11">
        <w:rPr>
          <w:rFonts w:ascii="Book Antiqua" w:hAnsi="Book Antiqua"/>
          <w:sz w:val="28"/>
          <w:szCs w:val="28"/>
        </w:rPr>
        <w:lastRenderedPageBreak/>
        <w:t>ajánlja, „egyesítendő az Erdé</w:t>
      </w:r>
      <w:r w:rsidR="00DA4D22">
        <w:rPr>
          <w:rFonts w:ascii="Book Antiqua" w:hAnsi="Book Antiqua"/>
          <w:sz w:val="28"/>
          <w:szCs w:val="28"/>
        </w:rPr>
        <w:t xml:space="preserve">lyi Fiatalok népi </w:t>
      </w:r>
      <w:proofErr w:type="spellStart"/>
      <w:r w:rsidR="00DA4D22">
        <w:rPr>
          <w:rFonts w:ascii="Book Antiqua" w:hAnsi="Book Antiqua"/>
          <w:sz w:val="28"/>
          <w:szCs w:val="28"/>
        </w:rPr>
        <w:t>demokráciájá”</w:t>
      </w:r>
      <w:r w:rsidRPr="00E31A11">
        <w:rPr>
          <w:rFonts w:ascii="Book Antiqua" w:hAnsi="Book Antiqua"/>
          <w:sz w:val="28"/>
          <w:szCs w:val="28"/>
        </w:rPr>
        <w:t>t</w:t>
      </w:r>
      <w:proofErr w:type="spellEnd"/>
      <w:r w:rsidRPr="00E31A11">
        <w:rPr>
          <w:rFonts w:ascii="Book Antiqua" w:hAnsi="Book Antiqua"/>
          <w:sz w:val="28"/>
          <w:szCs w:val="28"/>
        </w:rPr>
        <w:t xml:space="preserve"> és a Hitel</w:t>
      </w:r>
      <w:r w:rsidR="00DA4D22">
        <w:rPr>
          <w:rFonts w:ascii="Book Antiqua" w:hAnsi="Book Antiqua"/>
          <w:sz w:val="28"/>
          <w:szCs w:val="28"/>
        </w:rPr>
        <w:t>-</w:t>
      </w:r>
      <w:proofErr w:type="spellStart"/>
      <w:r w:rsidRPr="00E31A11">
        <w:rPr>
          <w:rFonts w:ascii="Book Antiqua" w:hAnsi="Book Antiqua"/>
          <w:sz w:val="28"/>
          <w:szCs w:val="28"/>
        </w:rPr>
        <w:t>ben</w:t>
      </w:r>
      <w:proofErr w:type="spellEnd"/>
      <w:r w:rsidRPr="00E31A11">
        <w:rPr>
          <w:rFonts w:ascii="Book Antiqua" w:hAnsi="Book Antiqua"/>
          <w:sz w:val="28"/>
          <w:szCs w:val="28"/>
        </w:rPr>
        <w:t xml:space="preserve"> megfogalmazott „magunk revízióját”, középpontba állítva a „kisebb</w:t>
      </w:r>
      <w:r w:rsidR="00DA4D22">
        <w:rPr>
          <w:rFonts w:ascii="Book Antiqua" w:hAnsi="Book Antiqua"/>
          <w:sz w:val="28"/>
          <w:szCs w:val="28"/>
        </w:rPr>
        <w:t>-</w:t>
      </w:r>
      <w:proofErr w:type="spellStart"/>
      <w:r w:rsidRPr="00E31A11">
        <w:rPr>
          <w:rFonts w:ascii="Book Antiqua" w:hAnsi="Book Antiqua"/>
          <w:sz w:val="28"/>
          <w:szCs w:val="28"/>
        </w:rPr>
        <w:t>ségi</w:t>
      </w:r>
      <w:proofErr w:type="spellEnd"/>
      <w:r w:rsidRPr="00E31A11">
        <w:rPr>
          <w:rFonts w:ascii="Book Antiqua" w:hAnsi="Book Antiqua"/>
          <w:sz w:val="28"/>
          <w:szCs w:val="28"/>
        </w:rPr>
        <w:t xml:space="preserve"> helyzetben” élő „dolgozó </w:t>
      </w:r>
      <w:proofErr w:type="spellStart"/>
      <w:r w:rsidRPr="00E31A11">
        <w:rPr>
          <w:rFonts w:ascii="Book Antiqua" w:hAnsi="Book Antiqua"/>
          <w:sz w:val="28"/>
          <w:szCs w:val="28"/>
        </w:rPr>
        <w:t>magy</w:t>
      </w:r>
      <w:r w:rsidR="00DA4D22">
        <w:rPr>
          <w:rFonts w:ascii="Book Antiqua" w:hAnsi="Book Antiqua"/>
          <w:sz w:val="28"/>
          <w:szCs w:val="28"/>
        </w:rPr>
        <w:t>arság”</w:t>
      </w:r>
      <w:r w:rsidRPr="00E31A11">
        <w:rPr>
          <w:rFonts w:ascii="Book Antiqua" w:hAnsi="Book Antiqua"/>
          <w:sz w:val="28"/>
          <w:szCs w:val="28"/>
        </w:rPr>
        <w:t>ot</w:t>
      </w:r>
      <w:proofErr w:type="spellEnd"/>
      <w:r w:rsidRPr="00E31A11">
        <w:rPr>
          <w:rFonts w:ascii="Book Antiqua" w:hAnsi="Book Antiqua"/>
          <w:sz w:val="28"/>
          <w:szCs w:val="28"/>
        </w:rPr>
        <w:t>. Az 1937. október 2-a és 4-e között megtartott Vásárhelyi Találkozó a „nagy Hitel” korszakában kapcsolódik a</w:t>
      </w:r>
      <w:r w:rsidR="00DA4D22">
        <w:rPr>
          <w:rFonts w:ascii="Book Antiqua" w:hAnsi="Book Antiqua"/>
          <w:sz w:val="28"/>
          <w:szCs w:val="28"/>
        </w:rPr>
        <w:t xml:space="preserve"> történetbe, (hogy azután, 1940–</w:t>
      </w:r>
      <w:r w:rsidRPr="00E31A11">
        <w:rPr>
          <w:rFonts w:ascii="Book Antiqua" w:hAnsi="Book Antiqua"/>
          <w:sz w:val="28"/>
          <w:szCs w:val="28"/>
        </w:rPr>
        <w:t>1944 között átadja majd a helyét az állami támogatással működő, nemzetpolitikai szemle meg</w:t>
      </w:r>
      <w:r w:rsidR="00DA4D22">
        <w:rPr>
          <w:rFonts w:ascii="Book Antiqua" w:hAnsi="Book Antiqua"/>
          <w:sz w:val="28"/>
          <w:szCs w:val="28"/>
        </w:rPr>
        <w:t>-</w:t>
      </w:r>
      <w:r w:rsidRPr="00E31A11">
        <w:rPr>
          <w:rFonts w:ascii="Book Antiqua" w:hAnsi="Book Antiqua"/>
          <w:sz w:val="28"/>
          <w:szCs w:val="28"/>
        </w:rPr>
        <w:t xml:space="preserve">jelöléssel kiadott Hitelnek, a Szekfű </w:t>
      </w:r>
      <w:r w:rsidR="005849E1" w:rsidRPr="00E31A11">
        <w:rPr>
          <w:rFonts w:ascii="Book Antiqua" w:hAnsi="Book Antiqua"/>
          <w:sz w:val="28"/>
          <w:szCs w:val="28"/>
        </w:rPr>
        <w:t>G</w:t>
      </w:r>
      <w:r w:rsidRPr="00E31A11">
        <w:rPr>
          <w:rFonts w:ascii="Book Antiqua" w:hAnsi="Book Antiqua"/>
          <w:sz w:val="28"/>
          <w:szCs w:val="28"/>
        </w:rPr>
        <w:t>yula által szerkesztett Magyar Szemle párdarabjának).</w:t>
      </w:r>
      <w:r w:rsidRPr="00E31A11">
        <w:rPr>
          <w:rStyle w:val="Lbjegyzet-hivatkozs"/>
          <w:rFonts w:ascii="Book Antiqua" w:hAnsi="Book Antiqua"/>
          <w:sz w:val="28"/>
          <w:szCs w:val="28"/>
        </w:rPr>
        <w:footnoteReference w:id="9"/>
      </w:r>
      <w:r w:rsidRPr="00E31A11">
        <w:rPr>
          <w:rFonts w:ascii="Book Antiqua" w:hAnsi="Book Antiqua"/>
          <w:sz w:val="28"/>
          <w:szCs w:val="28"/>
        </w:rPr>
        <w:t xml:space="preserve"> </w:t>
      </w:r>
    </w:p>
    <w:p w14:paraId="082962B5" w14:textId="32BC0DB4" w:rsidR="00B94990" w:rsidRPr="00E31A11" w:rsidRDefault="00B94990" w:rsidP="00E31A11">
      <w:pPr>
        <w:tabs>
          <w:tab w:val="left" w:pos="284"/>
          <w:tab w:val="left" w:pos="7938"/>
        </w:tabs>
        <w:spacing w:after="0" w:line="240" w:lineRule="auto"/>
        <w:ind w:firstLine="284"/>
        <w:jc w:val="both"/>
        <w:rPr>
          <w:rFonts w:ascii="Book Antiqua" w:hAnsi="Book Antiqua"/>
          <w:sz w:val="28"/>
          <w:szCs w:val="28"/>
        </w:rPr>
      </w:pPr>
      <w:r w:rsidRPr="00E31A11">
        <w:rPr>
          <w:rFonts w:ascii="Book Antiqua" w:hAnsi="Book Antiqua"/>
          <w:sz w:val="28"/>
          <w:szCs w:val="28"/>
        </w:rPr>
        <w:t xml:space="preserve">    A tanácskozás szemléleti előzményének tekinthető a </w:t>
      </w:r>
      <w:r w:rsidRPr="00E31A11">
        <w:rPr>
          <w:rFonts w:ascii="Book Antiqua" w:hAnsi="Book Antiqua"/>
          <w:i/>
          <w:sz w:val="28"/>
          <w:szCs w:val="28"/>
        </w:rPr>
        <w:t>Tizenegyek</w:t>
      </w:r>
      <w:r w:rsidRPr="00E31A11">
        <w:rPr>
          <w:rFonts w:ascii="Book Antiqua" w:hAnsi="Book Antiqua"/>
          <w:sz w:val="28"/>
          <w:szCs w:val="28"/>
        </w:rPr>
        <w:t>ben jelentkezett szerzők közössége 1923-ból, Márton Ár</w:t>
      </w:r>
      <w:r w:rsidR="005849E1" w:rsidRPr="00E31A11">
        <w:rPr>
          <w:rFonts w:ascii="Book Antiqua" w:hAnsi="Book Antiqua"/>
          <w:sz w:val="28"/>
          <w:szCs w:val="28"/>
        </w:rPr>
        <w:t>o</w:t>
      </w:r>
      <w:r w:rsidRPr="00E31A11">
        <w:rPr>
          <w:rFonts w:ascii="Book Antiqua" w:hAnsi="Book Antiqua"/>
          <w:sz w:val="28"/>
          <w:szCs w:val="28"/>
        </w:rPr>
        <w:t xml:space="preserve">n </w:t>
      </w:r>
      <w:r w:rsidRPr="00E31A11">
        <w:rPr>
          <w:rFonts w:ascii="Book Antiqua" w:hAnsi="Book Antiqua"/>
          <w:i/>
          <w:sz w:val="28"/>
          <w:szCs w:val="28"/>
        </w:rPr>
        <w:t xml:space="preserve">Mi utunk </w:t>
      </w:r>
      <w:r w:rsidRPr="00E31A11">
        <w:rPr>
          <w:rFonts w:ascii="Book Antiqua" w:hAnsi="Book Antiqua"/>
          <w:sz w:val="28"/>
          <w:szCs w:val="28"/>
        </w:rPr>
        <w:t xml:space="preserve">című írása </w:t>
      </w:r>
      <w:r w:rsidRPr="006B7F8D">
        <w:rPr>
          <w:rFonts w:ascii="Book Antiqua" w:hAnsi="Book Antiqua" w:cstheme="minorHAnsi"/>
          <w:spacing w:val="-4"/>
          <w:sz w:val="28"/>
          <w:szCs w:val="28"/>
        </w:rPr>
        <w:t>1933-ból, Tamási Áron és Márton Áron jövőt faggató beszélgetései Kolozs</w:t>
      </w:r>
      <w:r w:rsidR="006B7F8D" w:rsidRPr="006B7F8D">
        <w:rPr>
          <w:rFonts w:ascii="Book Antiqua" w:hAnsi="Book Antiqua" w:cstheme="minorHAnsi"/>
          <w:spacing w:val="-4"/>
          <w:sz w:val="28"/>
          <w:szCs w:val="28"/>
        </w:rPr>
        <w:t>-</w:t>
      </w:r>
      <w:r w:rsidRPr="00E31A11">
        <w:rPr>
          <w:rFonts w:ascii="Book Antiqua" w:hAnsi="Book Antiqua"/>
          <w:sz w:val="28"/>
          <w:szCs w:val="28"/>
        </w:rPr>
        <w:t>vá</w:t>
      </w:r>
      <w:r w:rsidR="006B7F8D">
        <w:rPr>
          <w:rFonts w:ascii="Book Antiqua" w:hAnsi="Book Antiqua"/>
          <w:sz w:val="28"/>
          <w:szCs w:val="28"/>
        </w:rPr>
        <w:t>ron 1933-ban, 1934-ben</w:t>
      </w:r>
      <w:r w:rsidRPr="00E31A11">
        <w:rPr>
          <w:rFonts w:ascii="Book Antiqua" w:hAnsi="Book Antiqua"/>
          <w:sz w:val="28"/>
          <w:szCs w:val="28"/>
        </w:rPr>
        <w:t xml:space="preserve"> és később, a „nagy Hitel” szerkesztőinek és hí</w:t>
      </w:r>
      <w:r w:rsidR="006B7F8D">
        <w:rPr>
          <w:rFonts w:ascii="Book Antiqua" w:hAnsi="Book Antiqua"/>
          <w:sz w:val="28"/>
          <w:szCs w:val="28"/>
        </w:rPr>
        <w:t>-</w:t>
      </w:r>
      <w:proofErr w:type="spellStart"/>
      <w:r w:rsidRPr="00E31A11">
        <w:rPr>
          <w:rFonts w:ascii="Book Antiqua" w:hAnsi="Book Antiqua"/>
          <w:sz w:val="28"/>
          <w:szCs w:val="28"/>
        </w:rPr>
        <w:t>veinek</w:t>
      </w:r>
      <w:proofErr w:type="spellEnd"/>
      <w:r w:rsidRPr="00E31A11">
        <w:rPr>
          <w:rFonts w:ascii="Book Antiqua" w:hAnsi="Book Antiqua"/>
          <w:sz w:val="28"/>
          <w:szCs w:val="28"/>
        </w:rPr>
        <w:t xml:space="preserve"> közös gondolkodása, az Erdélyi Fiatalok mozgalma, Márton Áron, Tamási Áron és Venczel József 1936 végi, 1937 eleji eszmecsere-sorozata. A Vásárhelyi Találkozó előzményét jelenti a Jancsó Elemér elnökségével megalakult Ady Endre Társaság, a Társaság nevében megfogalmazott levél, amelyet az 1935-ben Csehszlovákiából kommunista szervezkedés</w:t>
      </w:r>
      <w:r w:rsidR="006B7F8D">
        <w:rPr>
          <w:rFonts w:ascii="Book Antiqua" w:hAnsi="Book Antiqua"/>
          <w:sz w:val="28"/>
          <w:szCs w:val="28"/>
        </w:rPr>
        <w:t>-</w:t>
      </w:r>
      <w:proofErr w:type="spellStart"/>
      <w:r w:rsidRPr="00E31A11">
        <w:rPr>
          <w:rFonts w:ascii="Book Antiqua" w:hAnsi="Book Antiqua"/>
          <w:sz w:val="28"/>
          <w:szCs w:val="28"/>
        </w:rPr>
        <w:t>ben</w:t>
      </w:r>
      <w:proofErr w:type="spellEnd"/>
      <w:r w:rsidRPr="00E31A11">
        <w:rPr>
          <w:rFonts w:ascii="Book Antiqua" w:hAnsi="Book Antiqua"/>
          <w:sz w:val="28"/>
          <w:szCs w:val="28"/>
        </w:rPr>
        <w:t xml:space="preserve"> való részvétel miatt kitoloncolt Balogh Edgár írt alá. A Tamás Áron </w:t>
      </w:r>
      <w:r w:rsidRPr="006B7F8D">
        <w:rPr>
          <w:rFonts w:ascii="Book Antiqua" w:hAnsi="Book Antiqua" w:cstheme="minorHAnsi"/>
          <w:spacing w:val="-4"/>
          <w:sz w:val="28"/>
          <w:szCs w:val="28"/>
        </w:rPr>
        <w:t>cikksorozatához kapcsolódó hozzászólások is a Vásárhelyi Találkozó szer</w:t>
      </w:r>
      <w:r w:rsidR="006B7F8D" w:rsidRPr="006B7F8D">
        <w:rPr>
          <w:rFonts w:ascii="Book Antiqua" w:hAnsi="Book Antiqua" w:cstheme="minorHAnsi"/>
          <w:spacing w:val="-4"/>
          <w:sz w:val="28"/>
          <w:szCs w:val="28"/>
        </w:rPr>
        <w:t>-</w:t>
      </w:r>
      <w:proofErr w:type="spellStart"/>
      <w:r w:rsidRPr="006B7F8D">
        <w:rPr>
          <w:rFonts w:ascii="Book Antiqua" w:hAnsi="Book Antiqua" w:cstheme="minorHAnsi"/>
          <w:spacing w:val="-4"/>
          <w:sz w:val="28"/>
          <w:szCs w:val="28"/>
        </w:rPr>
        <w:t>vezését</w:t>
      </w:r>
      <w:proofErr w:type="spellEnd"/>
      <w:r w:rsidRPr="006B7F8D">
        <w:rPr>
          <w:rFonts w:ascii="Book Antiqua" w:hAnsi="Book Antiqua" w:cstheme="minorHAnsi"/>
          <w:spacing w:val="-4"/>
          <w:sz w:val="28"/>
          <w:szCs w:val="28"/>
        </w:rPr>
        <w:t xml:space="preserve"> ösztönözhették: Balogh Edgár,</w:t>
      </w:r>
      <w:r w:rsidR="00D461C1" w:rsidRPr="006B7F8D">
        <w:rPr>
          <w:rFonts w:ascii="Book Antiqua" w:hAnsi="Book Antiqua" w:cstheme="minorHAnsi"/>
          <w:spacing w:val="-4"/>
          <w:sz w:val="28"/>
          <w:szCs w:val="28"/>
        </w:rPr>
        <w:t xml:space="preserve"> Bányai László, </w:t>
      </w:r>
      <w:r w:rsidRPr="006B7F8D">
        <w:rPr>
          <w:rFonts w:ascii="Book Antiqua" w:hAnsi="Book Antiqua" w:cstheme="minorHAnsi"/>
          <w:spacing w:val="-4"/>
          <w:sz w:val="28"/>
          <w:szCs w:val="28"/>
        </w:rPr>
        <w:t>László Dezső, Jancsó</w:t>
      </w:r>
      <w:r w:rsidRPr="00E31A11">
        <w:rPr>
          <w:rFonts w:ascii="Book Antiqua" w:hAnsi="Book Antiqua"/>
          <w:sz w:val="28"/>
          <w:szCs w:val="28"/>
        </w:rPr>
        <w:t xml:space="preserve"> Béla, Vass László, Józsa Béla, Tamás Gáspár reflexiói, és a Független Újság által 1937. március 27-e és május 23-a között megjelent írások a Fiatal magyarok Tavaszi [!] Találkozója elé című ankét dokumentumai. Tamási </w:t>
      </w:r>
      <w:r w:rsidR="00D461C1" w:rsidRPr="00E31A11">
        <w:rPr>
          <w:rFonts w:ascii="Book Antiqua" w:hAnsi="Book Antiqua"/>
          <w:sz w:val="28"/>
          <w:szCs w:val="28"/>
        </w:rPr>
        <w:t>Á</w:t>
      </w:r>
      <w:r w:rsidRPr="00E31A11">
        <w:rPr>
          <w:rFonts w:ascii="Book Antiqua" w:hAnsi="Book Antiqua"/>
          <w:sz w:val="28"/>
          <w:szCs w:val="28"/>
        </w:rPr>
        <w:t xml:space="preserve">ron 1937 májusában </w:t>
      </w:r>
      <w:r w:rsidRPr="00E31A11">
        <w:rPr>
          <w:rFonts w:ascii="Book Antiqua" w:hAnsi="Book Antiqua"/>
          <w:i/>
          <w:sz w:val="28"/>
          <w:szCs w:val="28"/>
        </w:rPr>
        <w:t>Mind magyarok vagyunk!</w:t>
      </w:r>
      <w:r w:rsidRPr="00E31A11">
        <w:rPr>
          <w:rFonts w:ascii="Book Antiqua" w:hAnsi="Book Antiqua"/>
          <w:sz w:val="28"/>
          <w:szCs w:val="28"/>
        </w:rPr>
        <w:t xml:space="preserve"> </w:t>
      </w:r>
      <w:proofErr w:type="gramStart"/>
      <w:r w:rsidRPr="00E31A11">
        <w:rPr>
          <w:rFonts w:ascii="Book Antiqua" w:hAnsi="Book Antiqua"/>
          <w:sz w:val="28"/>
          <w:szCs w:val="28"/>
        </w:rPr>
        <w:t>című</w:t>
      </w:r>
      <w:proofErr w:type="gramEnd"/>
      <w:r w:rsidRPr="00E31A11">
        <w:rPr>
          <w:rFonts w:ascii="Book Antiqua" w:hAnsi="Book Antiqua"/>
          <w:sz w:val="28"/>
          <w:szCs w:val="28"/>
        </w:rPr>
        <w:t xml:space="preserve"> írásában jelezte: nem </w:t>
      </w:r>
      <w:r w:rsidRPr="006B7F8D">
        <w:rPr>
          <w:rFonts w:ascii="Book Antiqua" w:hAnsi="Book Antiqua" w:cstheme="minorHAnsi"/>
          <w:spacing w:val="-6"/>
          <w:sz w:val="28"/>
          <w:szCs w:val="28"/>
        </w:rPr>
        <w:t>etnikai, nem osztál</w:t>
      </w:r>
      <w:r w:rsidR="006B7F8D" w:rsidRPr="006B7F8D">
        <w:rPr>
          <w:rFonts w:ascii="Book Antiqua" w:hAnsi="Book Antiqua" w:cstheme="minorHAnsi"/>
          <w:spacing w:val="-6"/>
          <w:sz w:val="28"/>
          <w:szCs w:val="28"/>
        </w:rPr>
        <w:t>y</w:t>
      </w:r>
      <w:r w:rsidRPr="006B7F8D">
        <w:rPr>
          <w:rFonts w:ascii="Book Antiqua" w:hAnsi="Book Antiqua" w:cstheme="minorHAnsi"/>
          <w:spacing w:val="-6"/>
          <w:sz w:val="28"/>
          <w:szCs w:val="28"/>
        </w:rPr>
        <w:t>szempontú és nem generációs politikai fórum teremtése</w:t>
      </w:r>
      <w:r w:rsidRPr="00E31A11">
        <w:rPr>
          <w:rFonts w:ascii="Book Antiqua" w:hAnsi="Book Antiqua"/>
          <w:sz w:val="28"/>
          <w:szCs w:val="28"/>
        </w:rPr>
        <w:t xml:space="preserve"> a cél. A közös gondolkodásba be akarta vonni a „bármilyen világnézeti csoporthoz” tartozókat és „minden </w:t>
      </w:r>
      <w:r w:rsidR="006B7F8D">
        <w:rPr>
          <w:rFonts w:ascii="Book Antiqua" w:hAnsi="Book Antiqua"/>
          <w:sz w:val="28"/>
          <w:szCs w:val="28"/>
        </w:rPr>
        <w:t xml:space="preserve">becsületes és emberséges </w:t>
      </w:r>
      <w:proofErr w:type="spellStart"/>
      <w:r w:rsidR="006B7F8D">
        <w:rPr>
          <w:rFonts w:ascii="Book Antiqua" w:hAnsi="Book Antiqua"/>
          <w:sz w:val="28"/>
          <w:szCs w:val="28"/>
        </w:rPr>
        <w:t>román”</w:t>
      </w:r>
      <w:r w:rsidRPr="00E31A11">
        <w:rPr>
          <w:rFonts w:ascii="Book Antiqua" w:hAnsi="Book Antiqua"/>
          <w:sz w:val="28"/>
          <w:szCs w:val="28"/>
        </w:rPr>
        <w:t>t</w:t>
      </w:r>
      <w:proofErr w:type="spellEnd"/>
      <w:r w:rsidRPr="00E31A11">
        <w:rPr>
          <w:rFonts w:ascii="Book Antiqua" w:hAnsi="Book Antiqua"/>
          <w:sz w:val="28"/>
          <w:szCs w:val="28"/>
        </w:rPr>
        <w:t xml:space="preserve">. A </w:t>
      </w:r>
      <w:r w:rsidRPr="006B7F8D">
        <w:rPr>
          <w:rFonts w:ascii="Book Antiqua" w:hAnsi="Book Antiqua" w:cstheme="minorHAnsi"/>
          <w:spacing w:val="-6"/>
          <w:sz w:val="28"/>
          <w:szCs w:val="28"/>
        </w:rPr>
        <w:t>magyarsághoz</w:t>
      </w:r>
      <w:r w:rsidR="00D461C1" w:rsidRPr="006B7F8D">
        <w:rPr>
          <w:rFonts w:ascii="Book Antiqua" w:hAnsi="Book Antiqua" w:cstheme="minorHAnsi"/>
          <w:spacing w:val="-6"/>
          <w:sz w:val="28"/>
          <w:szCs w:val="28"/>
        </w:rPr>
        <w:t xml:space="preserve"> </w:t>
      </w:r>
      <w:r w:rsidRPr="006B7F8D">
        <w:rPr>
          <w:rFonts w:ascii="Book Antiqua" w:hAnsi="Book Antiqua" w:cstheme="minorHAnsi"/>
          <w:spacing w:val="-6"/>
          <w:sz w:val="28"/>
          <w:szCs w:val="28"/>
        </w:rPr>
        <w:t xml:space="preserve">tartozás összefogó szempontját a nemzetfogalma miatt </w:t>
      </w:r>
      <w:proofErr w:type="spellStart"/>
      <w:r w:rsidRPr="006B7F8D">
        <w:rPr>
          <w:rFonts w:ascii="Book Antiqua" w:hAnsi="Book Antiqua" w:cstheme="minorHAnsi"/>
          <w:spacing w:val="-6"/>
          <w:sz w:val="28"/>
          <w:szCs w:val="28"/>
        </w:rPr>
        <w:t>tekin</w:t>
      </w:r>
      <w:proofErr w:type="spellEnd"/>
      <w:r w:rsidR="006B7F8D" w:rsidRPr="006B7F8D">
        <w:rPr>
          <w:rFonts w:ascii="Book Antiqua" w:hAnsi="Book Antiqua" w:cstheme="minorHAnsi"/>
          <w:spacing w:val="-6"/>
          <w:sz w:val="28"/>
          <w:szCs w:val="28"/>
        </w:rPr>
        <w:t>-</w:t>
      </w:r>
      <w:r w:rsidRPr="006B7F8D">
        <w:rPr>
          <w:rFonts w:ascii="Book Antiqua" w:hAnsi="Book Antiqua" w:cstheme="minorHAnsi"/>
          <w:spacing w:val="-8"/>
          <w:sz w:val="28"/>
          <w:szCs w:val="28"/>
        </w:rPr>
        <w:t xml:space="preserve">tette döntőnek. </w:t>
      </w:r>
      <w:proofErr w:type="gramStart"/>
      <w:r w:rsidRPr="006B7F8D">
        <w:rPr>
          <w:rFonts w:ascii="Book Antiqua" w:hAnsi="Book Antiqua" w:cstheme="minorHAnsi"/>
          <w:spacing w:val="-8"/>
          <w:sz w:val="28"/>
          <w:szCs w:val="28"/>
        </w:rPr>
        <w:t>Ebben a nemzetfogalomban benne volt</w:t>
      </w:r>
      <w:r w:rsidR="001A33BF" w:rsidRPr="006B7F8D">
        <w:rPr>
          <w:rFonts w:ascii="Book Antiqua" w:hAnsi="Book Antiqua" w:cstheme="minorHAnsi"/>
          <w:spacing w:val="-8"/>
          <w:sz w:val="28"/>
          <w:szCs w:val="28"/>
        </w:rPr>
        <w:t xml:space="preserve"> </w:t>
      </w:r>
      <w:r w:rsidRPr="006B7F8D">
        <w:rPr>
          <w:rFonts w:ascii="Book Antiqua" w:hAnsi="Book Antiqua" w:cstheme="minorHAnsi"/>
          <w:spacing w:val="-8"/>
          <w:sz w:val="28"/>
          <w:szCs w:val="28"/>
        </w:rPr>
        <w:t>a Kárpát-medencé</w:t>
      </w:r>
      <w:r w:rsidRPr="00E31A11">
        <w:rPr>
          <w:rFonts w:ascii="Book Antiqua" w:hAnsi="Book Antiqua"/>
          <w:sz w:val="28"/>
          <w:szCs w:val="28"/>
        </w:rPr>
        <w:t xml:space="preserve">ben ezer esztendős folyamatos állami </w:t>
      </w:r>
      <w:r w:rsidR="006B7F8D">
        <w:rPr>
          <w:rFonts w:ascii="Book Antiqua" w:hAnsi="Book Antiqua"/>
          <w:sz w:val="28"/>
          <w:szCs w:val="28"/>
        </w:rPr>
        <w:t>létezés, az élőkben a bergsoni,</w:t>
      </w:r>
      <w:r w:rsidRPr="00E31A11">
        <w:rPr>
          <w:rFonts w:ascii="Book Antiqua" w:hAnsi="Book Antiqua"/>
          <w:sz w:val="28"/>
          <w:szCs w:val="28"/>
        </w:rPr>
        <w:t xml:space="preserve"> babitsi, Ady Endre és József Attila értelmezésében tovább élő holtak emléke, a „magyar mivolt[…]</w:t>
      </w:r>
      <w:proofErr w:type="spellStart"/>
      <w:r w:rsidRPr="00E31A11">
        <w:rPr>
          <w:rFonts w:ascii="Book Antiqua" w:hAnsi="Book Antiqua"/>
          <w:sz w:val="28"/>
          <w:szCs w:val="28"/>
        </w:rPr>
        <w:t>ban</w:t>
      </w:r>
      <w:proofErr w:type="spellEnd"/>
      <w:r w:rsidRPr="00E31A11">
        <w:rPr>
          <w:rFonts w:ascii="Book Antiqua" w:hAnsi="Book Antiqua"/>
          <w:sz w:val="28"/>
          <w:szCs w:val="28"/>
        </w:rPr>
        <w:t xml:space="preserve">” megélt „szenved”-és és „tűr”-és, az „anyanyelv </w:t>
      </w:r>
      <w:r w:rsidRPr="006B7F8D">
        <w:rPr>
          <w:rFonts w:ascii="Book Antiqua" w:hAnsi="Book Antiqua" w:cstheme="minorHAnsi"/>
          <w:spacing w:val="-6"/>
          <w:sz w:val="28"/>
          <w:szCs w:val="28"/>
        </w:rPr>
        <w:t xml:space="preserve">jogaiért és bárkinek emberi jogaiért” folytatandó harc; a magyarság </w:t>
      </w:r>
      <w:proofErr w:type="spellStart"/>
      <w:r w:rsidRPr="006B7F8D">
        <w:rPr>
          <w:rFonts w:ascii="Book Antiqua" w:hAnsi="Book Antiqua" w:cstheme="minorHAnsi"/>
          <w:spacing w:val="-6"/>
          <w:sz w:val="28"/>
          <w:szCs w:val="28"/>
        </w:rPr>
        <w:t>princí</w:t>
      </w:r>
      <w:r w:rsidR="006B7F8D">
        <w:rPr>
          <w:rFonts w:ascii="Book Antiqua" w:hAnsi="Book Antiqua"/>
          <w:sz w:val="28"/>
          <w:szCs w:val="28"/>
        </w:rPr>
        <w:t>-</w:t>
      </w:r>
      <w:r w:rsidRPr="00E31A11">
        <w:rPr>
          <w:rFonts w:ascii="Book Antiqua" w:hAnsi="Book Antiqua"/>
          <w:sz w:val="28"/>
          <w:szCs w:val="28"/>
        </w:rPr>
        <w:t>piummá</w:t>
      </w:r>
      <w:proofErr w:type="spellEnd"/>
      <w:r w:rsidRPr="00E31A11">
        <w:rPr>
          <w:rFonts w:ascii="Book Antiqua" w:hAnsi="Book Antiqua"/>
          <w:sz w:val="28"/>
          <w:szCs w:val="28"/>
        </w:rPr>
        <w:t xml:space="preserve"> tételében legdöntőbb érv a nemzeti lényeg kifejezésére való igény és készség, az a gondolat, hogy a „magyarság gerincévé a dolgozó népet kell tenni: a falut és a munkást”.</w:t>
      </w:r>
      <w:proofErr w:type="gramEnd"/>
      <w:r w:rsidRPr="00E31A11">
        <w:rPr>
          <w:rFonts w:ascii="Book Antiqua" w:hAnsi="Book Antiqua"/>
          <w:sz w:val="28"/>
          <w:szCs w:val="28"/>
        </w:rPr>
        <w:t xml:space="preserve"> Körvonalazta „az országos jellegű </w:t>
      </w:r>
      <w:r w:rsidRPr="006B7F8D">
        <w:rPr>
          <w:rFonts w:ascii="Book Antiqua" w:hAnsi="Book Antiqua" w:cstheme="minorHAnsi"/>
          <w:spacing w:val="-8"/>
          <w:sz w:val="28"/>
          <w:szCs w:val="28"/>
        </w:rPr>
        <w:t>Vásárhelyi Találkozó</w:t>
      </w:r>
      <w:r w:rsidR="006B7F8D" w:rsidRPr="006B7F8D">
        <w:rPr>
          <w:rFonts w:ascii="Book Antiqua" w:hAnsi="Book Antiqua" w:cstheme="minorHAnsi"/>
          <w:spacing w:val="-8"/>
          <w:sz w:val="28"/>
          <w:szCs w:val="28"/>
        </w:rPr>
        <w:t xml:space="preserve">” lehetséges célkitűzéseit, „a </w:t>
      </w:r>
      <w:r w:rsidRPr="006B7F8D">
        <w:rPr>
          <w:rFonts w:ascii="Book Antiqua" w:hAnsi="Book Antiqua" w:cstheme="minorHAnsi"/>
          <w:spacing w:val="-8"/>
          <w:sz w:val="28"/>
          <w:szCs w:val="28"/>
        </w:rPr>
        <w:t>találkozás tárgysorozatát”.</w:t>
      </w:r>
      <w:r w:rsidRPr="00E31A11">
        <w:rPr>
          <w:rStyle w:val="Lbjegyzet-hivatkozs"/>
          <w:rFonts w:ascii="Book Antiqua" w:hAnsi="Book Antiqua"/>
          <w:sz w:val="28"/>
          <w:szCs w:val="28"/>
        </w:rPr>
        <w:footnoteReference w:id="10"/>
      </w:r>
    </w:p>
    <w:p w14:paraId="36BC752C" w14:textId="08036FC6" w:rsidR="00B94990" w:rsidRPr="00E31A11" w:rsidRDefault="00B94990" w:rsidP="00E31A11">
      <w:pPr>
        <w:tabs>
          <w:tab w:val="left" w:pos="284"/>
          <w:tab w:val="left" w:pos="7938"/>
        </w:tabs>
        <w:spacing w:after="0" w:line="240" w:lineRule="auto"/>
        <w:ind w:firstLine="284"/>
        <w:jc w:val="both"/>
        <w:rPr>
          <w:rFonts w:ascii="Book Antiqua" w:hAnsi="Book Antiqua"/>
          <w:sz w:val="28"/>
          <w:szCs w:val="28"/>
        </w:rPr>
      </w:pPr>
      <w:r w:rsidRPr="00E31A11">
        <w:rPr>
          <w:rFonts w:ascii="Book Antiqua" w:hAnsi="Book Antiqua"/>
          <w:sz w:val="28"/>
          <w:szCs w:val="28"/>
        </w:rPr>
        <w:lastRenderedPageBreak/>
        <w:t xml:space="preserve">    A Vásárhelyi T</w:t>
      </w:r>
      <w:r w:rsidR="006B7F8D">
        <w:rPr>
          <w:rFonts w:ascii="Book Antiqua" w:hAnsi="Book Antiqua"/>
          <w:sz w:val="28"/>
          <w:szCs w:val="28"/>
        </w:rPr>
        <w:t>alálkozó, melynek egyik program</w:t>
      </w:r>
      <w:r w:rsidRPr="00E31A11">
        <w:rPr>
          <w:rFonts w:ascii="Book Antiqua" w:hAnsi="Book Antiqua"/>
          <w:sz w:val="28"/>
          <w:szCs w:val="28"/>
        </w:rPr>
        <w:t>fogalmazó meg</w:t>
      </w:r>
      <w:r w:rsidR="006B7F8D">
        <w:rPr>
          <w:rFonts w:ascii="Book Antiqua" w:hAnsi="Book Antiqua"/>
          <w:sz w:val="28"/>
          <w:szCs w:val="28"/>
        </w:rPr>
        <w:t>-</w:t>
      </w:r>
      <w:r w:rsidRPr="00E31A11">
        <w:rPr>
          <w:rFonts w:ascii="Book Antiqua" w:hAnsi="Book Antiqua"/>
          <w:sz w:val="28"/>
          <w:szCs w:val="28"/>
        </w:rPr>
        <w:t xml:space="preserve">beszélésére </w:t>
      </w:r>
      <w:proofErr w:type="spellStart"/>
      <w:r w:rsidRPr="00E31A11">
        <w:rPr>
          <w:rFonts w:ascii="Book Antiqua" w:hAnsi="Book Antiqua"/>
          <w:sz w:val="28"/>
          <w:szCs w:val="28"/>
        </w:rPr>
        <w:t>Molter</w:t>
      </w:r>
      <w:proofErr w:type="spellEnd"/>
      <w:r w:rsidRPr="00E31A11">
        <w:rPr>
          <w:rFonts w:ascii="Book Antiqua" w:hAnsi="Book Antiqua"/>
          <w:sz w:val="28"/>
          <w:szCs w:val="28"/>
        </w:rPr>
        <w:t xml:space="preserve"> Károly tanyáján került sor 1937 kora nyarán</w:t>
      </w:r>
      <w:r w:rsidRPr="00E31A11">
        <w:rPr>
          <w:rStyle w:val="Lbjegyzet-hivatkozs"/>
          <w:rFonts w:ascii="Book Antiqua" w:hAnsi="Book Antiqua"/>
          <w:sz w:val="28"/>
          <w:szCs w:val="28"/>
        </w:rPr>
        <w:footnoteReference w:id="11"/>
      </w:r>
      <w:r w:rsidRPr="00E31A11">
        <w:rPr>
          <w:rFonts w:ascii="Book Antiqua" w:hAnsi="Book Antiqua"/>
          <w:sz w:val="28"/>
          <w:szCs w:val="28"/>
        </w:rPr>
        <w:t>, ugyan</w:t>
      </w:r>
      <w:r w:rsidR="006B7F8D">
        <w:rPr>
          <w:rFonts w:ascii="Book Antiqua" w:hAnsi="Book Antiqua"/>
          <w:sz w:val="28"/>
          <w:szCs w:val="28"/>
        </w:rPr>
        <w:t>-</w:t>
      </w:r>
      <w:r w:rsidRPr="00E31A11">
        <w:rPr>
          <w:rFonts w:ascii="Book Antiqua" w:hAnsi="Book Antiqua"/>
          <w:sz w:val="28"/>
          <w:szCs w:val="28"/>
        </w:rPr>
        <w:t>azon év október 2-án kezdődött. A részt vevők között volt szakszervezeti bizalmi, gyártulajdonos, katolikus pap, kommunista újságíró, szabadelvű író, párttisztséget betöltő ügyvéd, gróf, báró, földműves, újságíró, tanár, érkeztek kis falvakból, Szatmárnémetiből, Erdély, Partium és Moldva településeiről.</w:t>
      </w:r>
      <w:r w:rsidRPr="00E31A11">
        <w:rPr>
          <w:rStyle w:val="Lbjegyzet-hivatkozs"/>
          <w:rFonts w:ascii="Book Antiqua" w:hAnsi="Book Antiqua"/>
          <w:sz w:val="28"/>
          <w:szCs w:val="28"/>
        </w:rPr>
        <w:footnoteReference w:id="12"/>
      </w:r>
    </w:p>
    <w:p w14:paraId="76E7F465" w14:textId="11C646E6" w:rsidR="00B94990" w:rsidRPr="00E31A11" w:rsidRDefault="00B94990" w:rsidP="00E31A11">
      <w:pPr>
        <w:tabs>
          <w:tab w:val="left" w:pos="284"/>
          <w:tab w:val="left" w:pos="7938"/>
        </w:tabs>
        <w:spacing w:after="0" w:line="240" w:lineRule="auto"/>
        <w:ind w:firstLine="284"/>
        <w:jc w:val="both"/>
        <w:rPr>
          <w:rFonts w:ascii="Book Antiqua" w:hAnsi="Book Antiqua"/>
          <w:sz w:val="28"/>
          <w:szCs w:val="28"/>
        </w:rPr>
      </w:pPr>
      <w:r w:rsidRPr="00E31A11">
        <w:rPr>
          <w:rFonts w:ascii="Book Antiqua" w:hAnsi="Book Antiqua"/>
          <w:sz w:val="28"/>
          <w:szCs w:val="28"/>
        </w:rPr>
        <w:t xml:space="preserve">    Tamási Áron elnöki megnyitó beszédében, melyet a Brassói Lapok október 4-én, a Hitel évi 3. számában közölt (az utóbbi </w:t>
      </w:r>
      <w:r w:rsidR="009A3C78">
        <w:rPr>
          <w:rFonts w:ascii="Book Antiqua" w:hAnsi="Book Antiqua"/>
          <w:i/>
          <w:sz w:val="28"/>
          <w:szCs w:val="28"/>
        </w:rPr>
        <w:t>Hősökhöz, nehéz időkben</w:t>
      </w:r>
      <w:r w:rsidRPr="00E31A11">
        <w:rPr>
          <w:rFonts w:ascii="Book Antiqua" w:hAnsi="Book Antiqua"/>
          <w:i/>
          <w:sz w:val="28"/>
          <w:szCs w:val="28"/>
        </w:rPr>
        <w:t xml:space="preserve"> </w:t>
      </w:r>
      <w:r w:rsidRPr="00E31A11">
        <w:rPr>
          <w:rFonts w:ascii="Book Antiqua" w:hAnsi="Book Antiqua"/>
          <w:sz w:val="28"/>
          <w:szCs w:val="28"/>
        </w:rPr>
        <w:t xml:space="preserve">címmel), a romantika korszakában általános „küldetése szószóló” szerepben foglalta össze gondolatait. </w:t>
      </w:r>
      <w:proofErr w:type="gramStart"/>
      <w:r w:rsidRPr="00E31A11">
        <w:rPr>
          <w:rFonts w:ascii="Book Antiqua" w:hAnsi="Book Antiqua"/>
          <w:sz w:val="28"/>
          <w:szCs w:val="28"/>
        </w:rPr>
        <w:t>Részint megismételte a korábban és máshol elmondottakat a „hatalom felé nyitott és megsebzett szívvel s a magyar</w:t>
      </w:r>
      <w:r w:rsidR="009A3C78">
        <w:rPr>
          <w:rFonts w:ascii="Book Antiqua" w:hAnsi="Book Antiqua"/>
          <w:sz w:val="28"/>
          <w:szCs w:val="28"/>
        </w:rPr>
        <w:t xml:space="preserve">ság felé sorsközösséget </w:t>
      </w:r>
      <w:r w:rsidR="009A3C78" w:rsidRPr="00704A29">
        <w:rPr>
          <w:rFonts w:ascii="Book Antiqua" w:hAnsi="Book Antiqua"/>
          <w:sz w:val="28"/>
          <w:szCs w:val="28"/>
        </w:rPr>
        <w:t>vállal”</w:t>
      </w:r>
      <w:r w:rsidR="00704A29" w:rsidRPr="00704A29">
        <w:rPr>
          <w:rFonts w:ascii="Book Antiqua" w:hAnsi="Book Antiqua"/>
          <w:sz w:val="28"/>
          <w:szCs w:val="28"/>
        </w:rPr>
        <w:t>-</w:t>
      </w:r>
      <w:proofErr w:type="spellStart"/>
      <w:r w:rsidRPr="00704A29">
        <w:rPr>
          <w:rFonts w:ascii="Book Antiqua" w:hAnsi="Book Antiqua"/>
          <w:sz w:val="28"/>
          <w:szCs w:val="28"/>
        </w:rPr>
        <w:t>va</w:t>
      </w:r>
      <w:bookmarkStart w:id="0" w:name="_GoBack"/>
      <w:proofErr w:type="spellEnd"/>
      <w:r w:rsidRPr="00704A29">
        <w:rPr>
          <w:rFonts w:ascii="Book Antiqua" w:hAnsi="Book Antiqua"/>
          <w:sz w:val="28"/>
          <w:szCs w:val="28"/>
        </w:rPr>
        <w:t xml:space="preserve"> szót </w:t>
      </w:r>
      <w:bookmarkEnd w:id="0"/>
      <w:r w:rsidRPr="00E31A11">
        <w:rPr>
          <w:rFonts w:ascii="Book Antiqua" w:hAnsi="Book Antiqua"/>
          <w:sz w:val="28"/>
          <w:szCs w:val="28"/>
        </w:rPr>
        <w:t>emelő költő kötelességéről, „a román pártok és uralkodó osztály világnéze</w:t>
      </w:r>
      <w:r w:rsidR="009A3C78">
        <w:rPr>
          <w:rFonts w:ascii="Book Antiqua" w:hAnsi="Book Antiqua"/>
          <w:sz w:val="28"/>
          <w:szCs w:val="28"/>
        </w:rPr>
        <w:t>t</w:t>
      </w:r>
      <w:r w:rsidRPr="00E31A11">
        <w:rPr>
          <w:rFonts w:ascii="Book Antiqua" w:hAnsi="Book Antiqua"/>
          <w:sz w:val="28"/>
          <w:szCs w:val="28"/>
        </w:rPr>
        <w:t>i különbség nélkül” meg</w:t>
      </w:r>
      <w:r w:rsidR="009A3C78">
        <w:rPr>
          <w:rFonts w:ascii="Book Antiqua" w:hAnsi="Book Antiqua"/>
          <w:sz w:val="28"/>
          <w:szCs w:val="28"/>
        </w:rPr>
        <w:t>-</w:t>
      </w:r>
      <w:r w:rsidRPr="009A3C78">
        <w:rPr>
          <w:rFonts w:ascii="Book Antiqua" w:hAnsi="Book Antiqua" w:cstheme="minorHAnsi"/>
          <w:spacing w:val="-4"/>
          <w:sz w:val="28"/>
          <w:szCs w:val="28"/>
        </w:rPr>
        <w:t>val</w:t>
      </w:r>
      <w:r w:rsidR="009A3C78" w:rsidRPr="009A3C78">
        <w:rPr>
          <w:rFonts w:ascii="Book Antiqua" w:hAnsi="Book Antiqua" w:cstheme="minorHAnsi"/>
          <w:spacing w:val="-4"/>
          <w:sz w:val="28"/>
          <w:szCs w:val="28"/>
        </w:rPr>
        <w:t xml:space="preserve">ósított” magyarság </w:t>
      </w:r>
      <w:proofErr w:type="spellStart"/>
      <w:r w:rsidR="009A3C78" w:rsidRPr="009A3C78">
        <w:rPr>
          <w:rFonts w:ascii="Book Antiqua" w:hAnsi="Book Antiqua" w:cstheme="minorHAnsi"/>
          <w:spacing w:val="-4"/>
          <w:sz w:val="28"/>
          <w:szCs w:val="28"/>
        </w:rPr>
        <w:t>sanyargatás”ról</w:t>
      </w:r>
      <w:proofErr w:type="spellEnd"/>
      <w:r w:rsidR="009A3C78" w:rsidRPr="009A3C78">
        <w:rPr>
          <w:rFonts w:ascii="Book Antiqua" w:hAnsi="Book Antiqua" w:cstheme="minorHAnsi"/>
          <w:spacing w:val="-4"/>
          <w:sz w:val="28"/>
          <w:szCs w:val="28"/>
        </w:rPr>
        <w:t xml:space="preserve">, s a magyarok </w:t>
      </w:r>
      <w:r w:rsidRPr="009A3C78">
        <w:rPr>
          <w:rFonts w:ascii="Book Antiqua" w:hAnsi="Book Antiqua" w:cstheme="minorHAnsi"/>
          <w:spacing w:val="-4"/>
          <w:sz w:val="28"/>
          <w:szCs w:val="28"/>
        </w:rPr>
        <w:t xml:space="preserve">számára emiatt </w:t>
      </w:r>
      <w:proofErr w:type="spellStart"/>
      <w:r w:rsidRPr="009A3C78">
        <w:rPr>
          <w:rFonts w:ascii="Book Antiqua" w:hAnsi="Book Antiqua" w:cstheme="minorHAnsi"/>
          <w:spacing w:val="-4"/>
          <w:sz w:val="28"/>
          <w:szCs w:val="28"/>
        </w:rPr>
        <w:t>lehe</w:t>
      </w:r>
      <w:r w:rsidR="009A3C78" w:rsidRPr="009A3C78">
        <w:rPr>
          <w:rFonts w:ascii="Book Antiqua" w:hAnsi="Book Antiqua" w:cstheme="minorHAnsi"/>
          <w:spacing w:val="-4"/>
          <w:sz w:val="28"/>
          <w:szCs w:val="28"/>
        </w:rPr>
        <w:t>-tetlenné</w:t>
      </w:r>
      <w:proofErr w:type="spellEnd"/>
      <w:r w:rsidR="009A3C78" w:rsidRPr="009A3C78">
        <w:rPr>
          <w:rFonts w:ascii="Book Antiqua" w:hAnsi="Book Antiqua" w:cstheme="minorHAnsi"/>
          <w:spacing w:val="-4"/>
          <w:sz w:val="28"/>
          <w:szCs w:val="28"/>
        </w:rPr>
        <w:t xml:space="preserve"> vált „</w:t>
      </w:r>
      <w:proofErr w:type="spellStart"/>
      <w:r w:rsidR="009A3C78" w:rsidRPr="009A3C78">
        <w:rPr>
          <w:rFonts w:ascii="Book Antiqua" w:hAnsi="Book Antiqua" w:cstheme="minorHAnsi"/>
          <w:spacing w:val="-4"/>
          <w:sz w:val="28"/>
          <w:szCs w:val="28"/>
        </w:rPr>
        <w:t>osztályharc”ról</w:t>
      </w:r>
      <w:proofErr w:type="spellEnd"/>
      <w:r w:rsidR="009A3C78" w:rsidRPr="009A3C78">
        <w:rPr>
          <w:rFonts w:ascii="Book Antiqua" w:hAnsi="Book Antiqua" w:cstheme="minorHAnsi"/>
          <w:spacing w:val="-4"/>
          <w:sz w:val="28"/>
          <w:szCs w:val="28"/>
        </w:rPr>
        <w:t>, a „</w:t>
      </w:r>
      <w:proofErr w:type="spellStart"/>
      <w:r w:rsidR="009A3C78" w:rsidRPr="009A3C78">
        <w:rPr>
          <w:rFonts w:ascii="Book Antiqua" w:hAnsi="Book Antiqua" w:cstheme="minorHAnsi"/>
          <w:spacing w:val="-4"/>
          <w:sz w:val="28"/>
          <w:szCs w:val="28"/>
        </w:rPr>
        <w:t>kisbirtokos”ra</w:t>
      </w:r>
      <w:proofErr w:type="spellEnd"/>
      <w:r w:rsidR="009A3C78" w:rsidRPr="009A3C78">
        <w:rPr>
          <w:rFonts w:ascii="Book Antiqua" w:hAnsi="Book Antiqua" w:cstheme="minorHAnsi"/>
          <w:spacing w:val="-4"/>
          <w:sz w:val="28"/>
          <w:szCs w:val="28"/>
        </w:rPr>
        <w:t xml:space="preserve"> és a „</w:t>
      </w:r>
      <w:proofErr w:type="spellStart"/>
      <w:r w:rsidR="009A3C78" w:rsidRPr="009A3C78">
        <w:rPr>
          <w:rFonts w:ascii="Book Antiqua" w:hAnsi="Book Antiqua" w:cstheme="minorHAnsi"/>
          <w:spacing w:val="-4"/>
          <w:sz w:val="28"/>
          <w:szCs w:val="28"/>
        </w:rPr>
        <w:t>munkás”</w:t>
      </w:r>
      <w:r w:rsidRPr="009A3C78">
        <w:rPr>
          <w:rFonts w:ascii="Book Antiqua" w:hAnsi="Book Antiqua" w:cstheme="minorHAnsi"/>
          <w:spacing w:val="-4"/>
          <w:sz w:val="28"/>
          <w:szCs w:val="28"/>
        </w:rPr>
        <w:t>ra</w:t>
      </w:r>
      <w:proofErr w:type="spellEnd"/>
      <w:r w:rsidRPr="009A3C78">
        <w:rPr>
          <w:rFonts w:ascii="Book Antiqua" w:hAnsi="Book Antiqua" w:cstheme="minorHAnsi"/>
          <w:spacing w:val="-4"/>
          <w:sz w:val="28"/>
          <w:szCs w:val="28"/>
        </w:rPr>
        <w:t xml:space="preserve"> építendő</w:t>
      </w:r>
      <w:r w:rsidRPr="00E31A11">
        <w:rPr>
          <w:rFonts w:ascii="Book Antiqua" w:hAnsi="Book Antiqua"/>
          <w:sz w:val="28"/>
          <w:szCs w:val="28"/>
        </w:rPr>
        <w:t xml:space="preserve"> jövőről, a </w:t>
      </w:r>
      <w:proofErr w:type="spellStart"/>
      <w:r w:rsidRPr="00E31A11">
        <w:rPr>
          <w:rFonts w:ascii="Book Antiqua" w:hAnsi="Book Antiqua"/>
          <w:sz w:val="28"/>
          <w:szCs w:val="28"/>
        </w:rPr>
        <w:t>parsztság</w:t>
      </w:r>
      <w:proofErr w:type="spellEnd"/>
      <w:r w:rsidRPr="00E31A11">
        <w:rPr>
          <w:rFonts w:ascii="Book Antiqua" w:hAnsi="Book Antiqua"/>
          <w:sz w:val="28"/>
          <w:szCs w:val="28"/>
        </w:rPr>
        <w:t xml:space="preserve"> és a munkásság között a „nemzeti erőt gyöngítő” „válaszfal” eltűnéséről, a lassan „népi vérrel és teljes közösségi érzéssel telítődő” középosztályról.</w:t>
      </w:r>
      <w:proofErr w:type="gramEnd"/>
      <w:r w:rsidRPr="00E31A11">
        <w:rPr>
          <w:rFonts w:ascii="Book Antiqua" w:hAnsi="Book Antiqua"/>
          <w:sz w:val="28"/>
          <w:szCs w:val="28"/>
        </w:rPr>
        <w:t xml:space="preserve"> Új eleme volt a köszöntőnek a társadalmi-szociológiai-politikai helyzet nemzetközi és elvi hátterének szavakba fog</w:t>
      </w:r>
      <w:r w:rsidR="009A3C78">
        <w:rPr>
          <w:rFonts w:ascii="Book Antiqua" w:hAnsi="Book Antiqua"/>
          <w:sz w:val="28"/>
          <w:szCs w:val="28"/>
        </w:rPr>
        <w:t>-</w:t>
      </w:r>
      <w:proofErr w:type="spellStart"/>
      <w:r w:rsidRPr="00E31A11">
        <w:rPr>
          <w:rFonts w:ascii="Book Antiqua" w:hAnsi="Book Antiqua"/>
          <w:sz w:val="28"/>
          <w:szCs w:val="28"/>
        </w:rPr>
        <w:t>lalása</w:t>
      </w:r>
      <w:proofErr w:type="spellEnd"/>
      <w:r w:rsidRPr="00E31A11">
        <w:rPr>
          <w:rFonts w:ascii="Book Antiqua" w:hAnsi="Book Antiqua"/>
          <w:sz w:val="28"/>
          <w:szCs w:val="28"/>
        </w:rPr>
        <w:t>. Egyrészt szükségesnek mondta a liberális demokrácia-fogalom tar</w:t>
      </w:r>
      <w:r w:rsidR="009A3C78">
        <w:rPr>
          <w:rFonts w:ascii="Book Antiqua" w:hAnsi="Book Antiqua"/>
          <w:sz w:val="28"/>
          <w:szCs w:val="28"/>
        </w:rPr>
        <w:t>-</w:t>
      </w:r>
      <w:proofErr w:type="spellStart"/>
      <w:r w:rsidRPr="00E31A11">
        <w:rPr>
          <w:rFonts w:ascii="Book Antiqua" w:hAnsi="Book Antiqua"/>
          <w:sz w:val="28"/>
          <w:szCs w:val="28"/>
        </w:rPr>
        <w:t>talmának</w:t>
      </w:r>
      <w:proofErr w:type="spellEnd"/>
      <w:r w:rsidRPr="00E31A11">
        <w:rPr>
          <w:rFonts w:ascii="Book Antiqua" w:hAnsi="Book Antiqua"/>
          <w:sz w:val="28"/>
          <w:szCs w:val="28"/>
        </w:rPr>
        <w:t xml:space="preserve"> </w:t>
      </w:r>
      <w:proofErr w:type="spellStart"/>
      <w:r w:rsidRPr="00E31A11">
        <w:rPr>
          <w:rFonts w:ascii="Book Antiqua" w:hAnsi="Book Antiqua"/>
          <w:sz w:val="28"/>
          <w:szCs w:val="28"/>
        </w:rPr>
        <w:t>újragondolását</w:t>
      </w:r>
      <w:proofErr w:type="spellEnd"/>
      <w:r w:rsidRPr="00E31A11">
        <w:rPr>
          <w:rFonts w:ascii="Book Antiqua" w:hAnsi="Book Antiqua"/>
          <w:sz w:val="28"/>
          <w:szCs w:val="28"/>
        </w:rPr>
        <w:t xml:space="preserve"> akkor, amikor „egyformán demokráciát mond a fasizmus vezére és az angol felelős államférfi”. „Leghely</w:t>
      </w:r>
      <w:r w:rsidR="009A3C78">
        <w:rPr>
          <w:rFonts w:ascii="Book Antiqua" w:hAnsi="Book Antiqua"/>
          <w:sz w:val="28"/>
          <w:szCs w:val="28"/>
        </w:rPr>
        <w:t>esebbnek látszik – tette hozzá –</w:t>
      </w:r>
      <w:r w:rsidRPr="00E31A11">
        <w:rPr>
          <w:rFonts w:ascii="Book Antiqua" w:hAnsi="Book Antiqua"/>
          <w:sz w:val="28"/>
          <w:szCs w:val="28"/>
        </w:rPr>
        <w:t xml:space="preserve">, ha visszamegyünk a tudományhoz, mely szerint a </w:t>
      </w:r>
      <w:proofErr w:type="spellStart"/>
      <w:r w:rsidRPr="00E31A11">
        <w:rPr>
          <w:rFonts w:ascii="Book Antiqua" w:hAnsi="Book Antiqua"/>
          <w:sz w:val="28"/>
          <w:szCs w:val="28"/>
        </w:rPr>
        <w:t>demok</w:t>
      </w:r>
      <w:r w:rsidR="009A3C78">
        <w:rPr>
          <w:rFonts w:ascii="Book Antiqua" w:hAnsi="Book Antiqua"/>
          <w:sz w:val="28"/>
          <w:szCs w:val="28"/>
        </w:rPr>
        <w:t>-</w:t>
      </w:r>
      <w:r w:rsidRPr="009A3C78">
        <w:rPr>
          <w:rFonts w:ascii="Book Antiqua" w:hAnsi="Book Antiqua" w:cstheme="minorHAnsi"/>
          <w:spacing w:val="-6"/>
          <w:sz w:val="28"/>
          <w:szCs w:val="28"/>
        </w:rPr>
        <w:t>rácia</w:t>
      </w:r>
      <w:proofErr w:type="spellEnd"/>
      <w:r w:rsidRPr="009A3C78">
        <w:rPr>
          <w:rFonts w:ascii="Book Antiqua" w:hAnsi="Book Antiqua" w:cstheme="minorHAnsi"/>
          <w:spacing w:val="-6"/>
          <w:sz w:val="28"/>
          <w:szCs w:val="28"/>
        </w:rPr>
        <w:t xml:space="preserve"> az össze erkölcsi, szellemi és anyagi javak felhasználása a társadalom</w:t>
      </w:r>
      <w:r w:rsidRPr="00E31A11">
        <w:rPr>
          <w:rFonts w:ascii="Book Antiqua" w:hAnsi="Book Antiqua"/>
          <w:sz w:val="28"/>
          <w:szCs w:val="28"/>
        </w:rPr>
        <w:t xml:space="preserve"> javára.” Másrész a romániai magyarság problémáját kisebbségvédelmi és emberjogi szempontból közelítette meg. „Európában – hangoztatta – ma </w:t>
      </w:r>
      <w:r w:rsidRPr="009A3C78">
        <w:rPr>
          <w:rFonts w:ascii="Book Antiqua" w:hAnsi="Book Antiqua" w:cstheme="minorHAnsi"/>
          <w:spacing w:val="-4"/>
          <w:sz w:val="28"/>
          <w:szCs w:val="28"/>
        </w:rPr>
        <w:t>negyven millió ember él kisebbségi sorsban. […] ez a negyvenmillió ember</w:t>
      </w:r>
      <w:r w:rsidRPr="00E31A11">
        <w:rPr>
          <w:rFonts w:ascii="Book Antiqua" w:hAnsi="Book Antiqua"/>
          <w:sz w:val="28"/>
          <w:szCs w:val="28"/>
        </w:rPr>
        <w:t xml:space="preserve"> </w:t>
      </w:r>
      <w:r w:rsidRPr="009A3C78">
        <w:rPr>
          <w:rFonts w:ascii="Book Antiqua" w:hAnsi="Book Antiqua" w:cstheme="minorHAnsi"/>
          <w:spacing w:val="-6"/>
          <w:sz w:val="28"/>
          <w:szCs w:val="28"/>
        </w:rPr>
        <w:t>ma Európa igazi kereszténysége. Azok a népek</w:t>
      </w:r>
      <w:r w:rsidR="000151D6" w:rsidRPr="009A3C78">
        <w:rPr>
          <w:rFonts w:ascii="Book Antiqua" w:hAnsi="Book Antiqua" w:cstheme="minorHAnsi"/>
          <w:spacing w:val="-6"/>
          <w:sz w:val="28"/>
          <w:szCs w:val="28"/>
        </w:rPr>
        <w:t>,</w:t>
      </w:r>
      <w:r w:rsidRPr="009A3C78">
        <w:rPr>
          <w:rFonts w:ascii="Book Antiqua" w:hAnsi="Book Antiqua" w:cstheme="minorHAnsi"/>
          <w:spacing w:val="-6"/>
          <w:sz w:val="28"/>
          <w:szCs w:val="28"/>
        </w:rPr>
        <w:t xml:space="preserve"> amelyek olyan szerencsések,</w:t>
      </w:r>
      <w:r w:rsidRPr="00E31A11">
        <w:rPr>
          <w:rFonts w:ascii="Book Antiqua" w:hAnsi="Book Antiqua"/>
          <w:sz w:val="28"/>
          <w:szCs w:val="28"/>
        </w:rPr>
        <w:t xml:space="preserve"> hogy önálló</w:t>
      </w:r>
      <w:r w:rsidR="000151D6" w:rsidRPr="00E31A11">
        <w:rPr>
          <w:rFonts w:ascii="Book Antiqua" w:hAnsi="Book Antiqua"/>
          <w:sz w:val="28"/>
          <w:szCs w:val="28"/>
        </w:rPr>
        <w:t xml:space="preserve"> </w:t>
      </w:r>
      <w:r w:rsidRPr="00E31A11">
        <w:rPr>
          <w:rFonts w:ascii="Book Antiqua" w:hAnsi="Book Antiqua"/>
          <w:sz w:val="28"/>
          <w:szCs w:val="28"/>
        </w:rPr>
        <w:t>hatalmi formában élhetnek, mindenekelőtt anyagi javakért és nagyobb hatalomért küzdenek. De ez a negyvenmillió ember nem a hata</w:t>
      </w:r>
      <w:r w:rsidR="009A3C78">
        <w:rPr>
          <w:rFonts w:ascii="Book Antiqua" w:hAnsi="Book Antiqua"/>
          <w:sz w:val="28"/>
          <w:szCs w:val="28"/>
        </w:rPr>
        <w:t>-</w:t>
      </w:r>
      <w:r w:rsidRPr="00E31A11">
        <w:rPr>
          <w:rFonts w:ascii="Book Antiqua" w:hAnsi="Book Antiqua"/>
          <w:sz w:val="28"/>
          <w:szCs w:val="28"/>
        </w:rPr>
        <w:t>lomért küzd, és nem a bőséges anyagi javakért, hanem egyszerűen olyan elemi</w:t>
      </w:r>
      <w:r w:rsidR="000151D6" w:rsidRPr="00E31A11">
        <w:rPr>
          <w:rFonts w:ascii="Book Antiqua" w:hAnsi="Book Antiqua"/>
          <w:sz w:val="28"/>
          <w:szCs w:val="28"/>
        </w:rPr>
        <w:t xml:space="preserve"> </w:t>
      </w:r>
      <w:r w:rsidRPr="00E31A11">
        <w:rPr>
          <w:rFonts w:ascii="Book Antiqua" w:hAnsi="Book Antiqua"/>
          <w:sz w:val="28"/>
          <w:szCs w:val="28"/>
        </w:rPr>
        <w:t>nemzeti és emberi jogokért, amelyek vita nélkül megilletik ennek a világnak minden lényét, akit bármilyen nyelven embernek neveznek.”</w:t>
      </w:r>
      <w:r w:rsidRPr="00E31A11">
        <w:rPr>
          <w:rStyle w:val="Lbjegyzet-hivatkozs"/>
          <w:rFonts w:ascii="Book Antiqua" w:hAnsi="Book Antiqua"/>
          <w:sz w:val="28"/>
          <w:szCs w:val="28"/>
        </w:rPr>
        <w:footnoteReference w:id="13"/>
      </w:r>
    </w:p>
    <w:p w14:paraId="3B97B79C" w14:textId="1C0441D3" w:rsidR="00B94990" w:rsidRPr="00E31A11" w:rsidRDefault="00B94990" w:rsidP="00E31A11">
      <w:pPr>
        <w:tabs>
          <w:tab w:val="left" w:pos="284"/>
          <w:tab w:val="left" w:pos="7938"/>
        </w:tabs>
        <w:spacing w:after="0" w:line="240" w:lineRule="auto"/>
        <w:ind w:firstLine="284"/>
        <w:jc w:val="both"/>
        <w:rPr>
          <w:rFonts w:ascii="Book Antiqua" w:hAnsi="Book Antiqua"/>
          <w:sz w:val="28"/>
          <w:szCs w:val="28"/>
        </w:rPr>
      </w:pPr>
      <w:r w:rsidRPr="00E31A11">
        <w:rPr>
          <w:rFonts w:ascii="Book Antiqua" w:hAnsi="Book Antiqua"/>
          <w:sz w:val="28"/>
          <w:szCs w:val="28"/>
        </w:rPr>
        <w:lastRenderedPageBreak/>
        <w:t xml:space="preserve">    A konferencián elhangzottakat és magát az egész konferenciát élénk figyelem kísérte. Az Országos Magyar Párt hivatalos lapj</w:t>
      </w:r>
      <w:r w:rsidR="009A3C78">
        <w:rPr>
          <w:rFonts w:ascii="Book Antiqua" w:hAnsi="Book Antiqua"/>
          <w:sz w:val="28"/>
          <w:szCs w:val="28"/>
        </w:rPr>
        <w:t xml:space="preserve">a, a Keleti Újság október 6-án </w:t>
      </w:r>
      <w:r w:rsidRPr="00E31A11">
        <w:rPr>
          <w:rFonts w:ascii="Book Antiqua" w:hAnsi="Book Antiqua"/>
          <w:i/>
          <w:sz w:val="28"/>
          <w:szCs w:val="28"/>
        </w:rPr>
        <w:t xml:space="preserve">Tanulságok </w:t>
      </w:r>
      <w:r w:rsidRPr="00E31A11">
        <w:rPr>
          <w:rFonts w:ascii="Book Antiqua" w:hAnsi="Book Antiqua"/>
          <w:sz w:val="28"/>
          <w:szCs w:val="28"/>
        </w:rPr>
        <w:t xml:space="preserve">című vezércikkében élesen támadta a konferencia végén kiadott állásfoglalást. Hoffer Géza a szociáldemokrata Előrében </w:t>
      </w:r>
      <w:r w:rsidRPr="00E31A11">
        <w:rPr>
          <w:rFonts w:ascii="Book Antiqua" w:hAnsi="Book Antiqua"/>
          <w:i/>
          <w:sz w:val="28"/>
          <w:szCs w:val="28"/>
        </w:rPr>
        <w:t xml:space="preserve">Az ifjúság útja című </w:t>
      </w:r>
      <w:r w:rsidRPr="00E31A11">
        <w:rPr>
          <w:rFonts w:ascii="Book Antiqua" w:hAnsi="Book Antiqua"/>
          <w:sz w:val="28"/>
          <w:szCs w:val="28"/>
        </w:rPr>
        <w:t xml:space="preserve">cikkében kifogásolta „a </w:t>
      </w:r>
      <w:proofErr w:type="spellStart"/>
      <w:r w:rsidRPr="00E31A11">
        <w:rPr>
          <w:rFonts w:ascii="Book Antiqua" w:hAnsi="Book Antiqua"/>
          <w:sz w:val="28"/>
          <w:szCs w:val="28"/>
        </w:rPr>
        <w:t>szélsőbalodal</w:t>
      </w:r>
      <w:proofErr w:type="spellEnd"/>
      <w:r w:rsidRPr="00E31A11">
        <w:rPr>
          <w:rFonts w:ascii="Book Antiqua" w:hAnsi="Book Antiqua"/>
          <w:sz w:val="28"/>
          <w:szCs w:val="28"/>
        </w:rPr>
        <w:t xml:space="preserve"> vezető elméinek […] megdöbbentő megalkuvását”. Az Erdélyi Fiatalok nemzetietlennek írta a találkozót. </w:t>
      </w:r>
    </w:p>
    <w:p w14:paraId="466BAB52" w14:textId="34F88521" w:rsidR="00B94990" w:rsidRPr="00E31A11" w:rsidRDefault="00B94990" w:rsidP="00E31A11">
      <w:pPr>
        <w:tabs>
          <w:tab w:val="left" w:pos="284"/>
          <w:tab w:val="left" w:pos="7938"/>
        </w:tabs>
        <w:spacing w:after="0" w:line="240" w:lineRule="auto"/>
        <w:ind w:firstLine="284"/>
        <w:jc w:val="both"/>
        <w:rPr>
          <w:rFonts w:ascii="Book Antiqua" w:hAnsi="Book Antiqua"/>
          <w:sz w:val="28"/>
          <w:szCs w:val="28"/>
        </w:rPr>
      </w:pPr>
      <w:r w:rsidRPr="00E31A11">
        <w:rPr>
          <w:rFonts w:ascii="Book Antiqua" w:hAnsi="Book Antiqua"/>
          <w:sz w:val="28"/>
          <w:szCs w:val="28"/>
        </w:rPr>
        <w:t xml:space="preserve">    A támadásokra Tamási Áron az Ellenzék október 15-i számában </w:t>
      </w:r>
      <w:r w:rsidRPr="00E31A11">
        <w:rPr>
          <w:rFonts w:ascii="Book Antiqua" w:hAnsi="Book Antiqua"/>
          <w:i/>
          <w:sz w:val="28"/>
          <w:szCs w:val="28"/>
        </w:rPr>
        <w:t xml:space="preserve">Eszméink és bajtársaink védelmében </w:t>
      </w:r>
      <w:r w:rsidRPr="00E31A11">
        <w:rPr>
          <w:rFonts w:ascii="Book Antiqua" w:hAnsi="Book Antiqua"/>
          <w:sz w:val="28"/>
          <w:szCs w:val="28"/>
        </w:rPr>
        <w:t xml:space="preserve">című írásában, két nappal később a Brassói lapokban </w:t>
      </w:r>
      <w:r w:rsidRPr="00E31A11">
        <w:rPr>
          <w:rFonts w:ascii="Book Antiqua" w:hAnsi="Book Antiqua"/>
          <w:i/>
          <w:sz w:val="28"/>
          <w:szCs w:val="28"/>
        </w:rPr>
        <w:t xml:space="preserve">Kitűzött zászló </w:t>
      </w:r>
      <w:r w:rsidRPr="00E31A11">
        <w:rPr>
          <w:rFonts w:ascii="Book Antiqua" w:hAnsi="Book Antiqua"/>
          <w:sz w:val="28"/>
          <w:szCs w:val="28"/>
        </w:rPr>
        <w:t xml:space="preserve">címmel megjelent vezércikkében </w:t>
      </w:r>
      <w:proofErr w:type="spellStart"/>
      <w:r w:rsidRPr="00E31A11">
        <w:rPr>
          <w:rFonts w:ascii="Book Antiqua" w:hAnsi="Book Antiqua"/>
          <w:sz w:val="28"/>
          <w:szCs w:val="28"/>
        </w:rPr>
        <w:t>vála</w:t>
      </w:r>
      <w:proofErr w:type="spellEnd"/>
      <w:r w:rsidR="009A3C78">
        <w:rPr>
          <w:rFonts w:ascii="Book Antiqua" w:hAnsi="Book Antiqua"/>
          <w:sz w:val="28"/>
          <w:szCs w:val="28"/>
        </w:rPr>
        <w:t>-</w:t>
      </w:r>
      <w:r w:rsidRPr="00E31A11">
        <w:rPr>
          <w:rFonts w:ascii="Book Antiqua" w:hAnsi="Book Antiqua"/>
          <w:sz w:val="28"/>
          <w:szCs w:val="28"/>
        </w:rPr>
        <w:t>szolt. Az elsőben hitet tett amellett, hogy a tanácskozás „nem irányult sem személyek ellen, sem meglévő magyar intézmények ellen, s így a magyar párt ellen sem.” A másodikban „néhány pont előtérbe állításával” jelezte „azt az irányvonalat és szellemi magatartást, melyet a Vásárhelyi Talál</w:t>
      </w:r>
      <w:r w:rsidR="009A3C78">
        <w:rPr>
          <w:rFonts w:ascii="Book Antiqua" w:hAnsi="Book Antiqua"/>
          <w:sz w:val="28"/>
          <w:szCs w:val="28"/>
        </w:rPr>
        <w:t>-</w:t>
      </w:r>
      <w:proofErr w:type="spellStart"/>
      <w:r w:rsidRPr="00E31A11">
        <w:rPr>
          <w:rFonts w:ascii="Book Antiqua" w:hAnsi="Book Antiqua"/>
          <w:sz w:val="28"/>
          <w:szCs w:val="28"/>
        </w:rPr>
        <w:t>kozó</w:t>
      </w:r>
      <w:proofErr w:type="spellEnd"/>
      <w:r w:rsidRPr="00E31A11">
        <w:rPr>
          <w:rFonts w:ascii="Book Antiqua" w:hAnsi="Book Antiqua"/>
          <w:sz w:val="28"/>
          <w:szCs w:val="28"/>
        </w:rPr>
        <w:t xml:space="preserve"> száznyolcanhét </w:t>
      </w:r>
      <w:r w:rsidR="00BF0A2F" w:rsidRPr="00E31A11">
        <w:rPr>
          <w:rFonts w:ascii="Book Antiqua" w:hAnsi="Book Antiqua"/>
          <w:sz w:val="28"/>
          <w:szCs w:val="28"/>
        </w:rPr>
        <w:t>r</w:t>
      </w:r>
      <w:r w:rsidRPr="00E31A11">
        <w:rPr>
          <w:rFonts w:ascii="Book Antiqua" w:hAnsi="Book Antiqua"/>
          <w:sz w:val="28"/>
          <w:szCs w:val="28"/>
        </w:rPr>
        <w:t>észtvevője egységesen vallott, vállalt.</w:t>
      </w:r>
    </w:p>
    <w:p w14:paraId="2B9845DA" w14:textId="77777777" w:rsidR="00B94990" w:rsidRPr="00E31A11" w:rsidRDefault="00B94990" w:rsidP="00E31A11">
      <w:pPr>
        <w:tabs>
          <w:tab w:val="left" w:pos="284"/>
          <w:tab w:val="left" w:pos="7938"/>
        </w:tabs>
        <w:spacing w:after="0" w:line="240" w:lineRule="auto"/>
        <w:ind w:firstLine="284"/>
        <w:jc w:val="both"/>
        <w:rPr>
          <w:rFonts w:ascii="Book Antiqua" w:hAnsi="Book Antiqua"/>
          <w:sz w:val="28"/>
          <w:szCs w:val="28"/>
        </w:rPr>
      </w:pPr>
      <w:r w:rsidRPr="00E31A11">
        <w:rPr>
          <w:rFonts w:ascii="Book Antiqua" w:hAnsi="Book Antiqua"/>
          <w:sz w:val="28"/>
          <w:szCs w:val="28"/>
        </w:rPr>
        <w:t>1. A közép-európai magyarság egyetlen nyelvi és kultúrközösséget képez, melynek a romániai magyarság is alkotó része.</w:t>
      </w:r>
    </w:p>
    <w:p w14:paraId="0BBC869A" w14:textId="60FEE717" w:rsidR="00B94990" w:rsidRPr="009A3C78" w:rsidRDefault="00B94990" w:rsidP="00E31A11">
      <w:pPr>
        <w:tabs>
          <w:tab w:val="left" w:pos="284"/>
          <w:tab w:val="left" w:pos="7938"/>
        </w:tabs>
        <w:spacing w:after="0" w:line="240" w:lineRule="auto"/>
        <w:ind w:firstLine="284"/>
        <w:jc w:val="both"/>
        <w:rPr>
          <w:rFonts w:ascii="Book Antiqua" w:hAnsi="Book Antiqua" w:cstheme="minorHAnsi"/>
          <w:spacing w:val="-4"/>
          <w:sz w:val="28"/>
          <w:szCs w:val="28"/>
        </w:rPr>
      </w:pPr>
      <w:r w:rsidRPr="00E31A11">
        <w:rPr>
          <w:rFonts w:ascii="Book Antiqua" w:hAnsi="Book Antiqua"/>
          <w:sz w:val="28"/>
          <w:szCs w:val="28"/>
        </w:rPr>
        <w:t xml:space="preserve">2. A romániai magyarság és annak itt [Marosvásárhelyen] összegyűlt </w:t>
      </w:r>
      <w:r w:rsidRPr="009A3C78">
        <w:rPr>
          <w:rFonts w:ascii="Book Antiqua" w:hAnsi="Book Antiqua" w:cstheme="minorHAnsi"/>
          <w:spacing w:val="-4"/>
          <w:sz w:val="28"/>
          <w:szCs w:val="28"/>
        </w:rPr>
        <w:t>ifjúsága a román néppel való testvéri együttélés és megbékélés szükségessé</w:t>
      </w:r>
      <w:r w:rsidR="009A3C78" w:rsidRPr="009A3C78">
        <w:rPr>
          <w:rFonts w:ascii="Book Antiqua" w:hAnsi="Book Antiqua" w:cstheme="minorHAnsi"/>
          <w:spacing w:val="-4"/>
          <w:sz w:val="28"/>
          <w:szCs w:val="28"/>
        </w:rPr>
        <w:t>-</w:t>
      </w:r>
      <w:proofErr w:type="spellStart"/>
      <w:r w:rsidRPr="009A3C78">
        <w:rPr>
          <w:rFonts w:ascii="Book Antiqua" w:hAnsi="Book Antiqua" w:cstheme="minorHAnsi"/>
          <w:spacing w:val="-8"/>
          <w:sz w:val="28"/>
          <w:szCs w:val="28"/>
        </w:rPr>
        <w:t>gét</w:t>
      </w:r>
      <w:proofErr w:type="spellEnd"/>
      <w:r w:rsidRPr="009A3C78">
        <w:rPr>
          <w:rFonts w:ascii="Book Antiqua" w:hAnsi="Book Antiqua" w:cstheme="minorHAnsi"/>
          <w:spacing w:val="-8"/>
          <w:sz w:val="28"/>
          <w:szCs w:val="28"/>
        </w:rPr>
        <w:t xml:space="preserve"> vallja, és ennek megteremtésére őszinte készséget és tiszta szándékát hang</w:t>
      </w:r>
      <w:r w:rsidR="009A3C78" w:rsidRPr="009A3C78">
        <w:rPr>
          <w:rFonts w:ascii="Book Antiqua" w:hAnsi="Book Antiqua" w:cstheme="minorHAnsi"/>
          <w:spacing w:val="-8"/>
          <w:sz w:val="28"/>
          <w:szCs w:val="28"/>
        </w:rPr>
        <w:t>-</w:t>
      </w:r>
      <w:r w:rsidRPr="00E31A11">
        <w:rPr>
          <w:rFonts w:ascii="Book Antiqua" w:hAnsi="Book Antiqua"/>
          <w:sz w:val="28"/>
          <w:szCs w:val="28"/>
        </w:rPr>
        <w:t xml:space="preserve">súlyozza. Teszi ezt annál is inkább, mert meggyőződése szerint a román </w:t>
      </w:r>
      <w:r w:rsidRPr="009A3C78">
        <w:rPr>
          <w:rFonts w:ascii="Book Antiqua" w:hAnsi="Book Antiqua" w:cstheme="minorHAnsi"/>
          <w:spacing w:val="-4"/>
          <w:sz w:val="28"/>
          <w:szCs w:val="28"/>
        </w:rPr>
        <w:t>és a magyar népre a Duna-medencében magasabb rendű közös hivatás vár.</w:t>
      </w:r>
    </w:p>
    <w:p w14:paraId="5A848395" w14:textId="0ED99F3A" w:rsidR="00B94990" w:rsidRPr="00E31A11" w:rsidRDefault="00B94990" w:rsidP="00E31A11">
      <w:pPr>
        <w:tabs>
          <w:tab w:val="left" w:pos="284"/>
          <w:tab w:val="left" w:pos="7938"/>
        </w:tabs>
        <w:spacing w:after="0" w:line="240" w:lineRule="auto"/>
        <w:ind w:firstLine="284"/>
        <w:jc w:val="both"/>
        <w:rPr>
          <w:rFonts w:ascii="Book Antiqua" w:hAnsi="Book Antiqua"/>
          <w:sz w:val="28"/>
          <w:szCs w:val="28"/>
        </w:rPr>
      </w:pPr>
      <w:r w:rsidRPr="00E31A11">
        <w:rPr>
          <w:rFonts w:ascii="Book Antiqua" w:hAnsi="Book Antiqua"/>
          <w:sz w:val="28"/>
          <w:szCs w:val="28"/>
        </w:rPr>
        <w:t>3. A román nép és a romániai magyarság közötti békés együttélésnek mindenekelőtt álló feltétele az, hogy az állam biztosítsa a magyar nép</w:t>
      </w:r>
      <w:r w:rsidR="00AE38B1">
        <w:rPr>
          <w:rFonts w:ascii="Book Antiqua" w:hAnsi="Book Antiqua"/>
          <w:sz w:val="28"/>
          <w:szCs w:val="28"/>
        </w:rPr>
        <w:t xml:space="preserve"> </w:t>
      </w:r>
      <w:r w:rsidRPr="00E31A11">
        <w:rPr>
          <w:rFonts w:ascii="Book Antiqua" w:hAnsi="Book Antiqua"/>
          <w:sz w:val="28"/>
          <w:szCs w:val="28"/>
        </w:rPr>
        <w:t xml:space="preserve">kisebbségi jogait, úgy </w:t>
      </w:r>
      <w:proofErr w:type="gramStart"/>
      <w:r w:rsidRPr="00E31A11">
        <w:rPr>
          <w:rFonts w:ascii="Book Antiqua" w:hAnsi="Book Antiqua"/>
          <w:sz w:val="28"/>
          <w:szCs w:val="28"/>
        </w:rPr>
        <w:t>is</w:t>
      </w:r>
      <w:proofErr w:type="gramEnd"/>
      <w:r w:rsidRPr="00E31A11">
        <w:rPr>
          <w:rFonts w:ascii="Book Antiqua" w:hAnsi="Book Antiqua"/>
          <w:sz w:val="28"/>
          <w:szCs w:val="28"/>
        </w:rPr>
        <w:t xml:space="preserve"> mint állampolgári egyedek, s úgy is, mint nemzeti közösségnek.</w:t>
      </w:r>
    </w:p>
    <w:p w14:paraId="28B8C977" w14:textId="61AAC8F1" w:rsidR="00B94990" w:rsidRPr="00E31A11" w:rsidRDefault="00B94990" w:rsidP="00E31A11">
      <w:pPr>
        <w:tabs>
          <w:tab w:val="left" w:pos="284"/>
          <w:tab w:val="left" w:pos="7938"/>
        </w:tabs>
        <w:spacing w:after="0" w:line="240" w:lineRule="auto"/>
        <w:ind w:firstLine="284"/>
        <w:jc w:val="both"/>
        <w:rPr>
          <w:rFonts w:ascii="Book Antiqua" w:hAnsi="Book Antiqua"/>
          <w:sz w:val="28"/>
          <w:szCs w:val="28"/>
        </w:rPr>
      </w:pPr>
      <w:r w:rsidRPr="00E31A11">
        <w:rPr>
          <w:rFonts w:ascii="Book Antiqua" w:hAnsi="Book Antiqua"/>
          <w:sz w:val="28"/>
          <w:szCs w:val="28"/>
        </w:rPr>
        <w:t>4.</w:t>
      </w:r>
      <w:r w:rsidR="00BF0A2F" w:rsidRPr="00E31A11">
        <w:rPr>
          <w:rFonts w:ascii="Book Antiqua" w:hAnsi="Book Antiqua"/>
          <w:sz w:val="28"/>
          <w:szCs w:val="28"/>
        </w:rPr>
        <w:t xml:space="preserve"> </w:t>
      </w:r>
      <w:r w:rsidRPr="00E31A11">
        <w:rPr>
          <w:rFonts w:ascii="Book Antiqua" w:hAnsi="Book Antiqua"/>
          <w:sz w:val="28"/>
          <w:szCs w:val="28"/>
        </w:rPr>
        <w:t>Az erdélyi magyar népkisebbségi élet irányítása csakis a keresztény erkölcsi és demokratikus nemzeti követelmények szerint történhetik.</w:t>
      </w:r>
    </w:p>
    <w:p w14:paraId="5415A801" w14:textId="168D8E40" w:rsidR="00B94990" w:rsidRPr="00E31A11" w:rsidRDefault="00B94990" w:rsidP="00E31A11">
      <w:pPr>
        <w:tabs>
          <w:tab w:val="left" w:pos="284"/>
          <w:tab w:val="left" w:pos="7938"/>
        </w:tabs>
        <w:spacing w:after="0" w:line="240" w:lineRule="auto"/>
        <w:ind w:firstLine="284"/>
        <w:jc w:val="both"/>
        <w:rPr>
          <w:rFonts w:ascii="Book Antiqua" w:hAnsi="Book Antiqua"/>
          <w:sz w:val="28"/>
          <w:szCs w:val="28"/>
        </w:rPr>
      </w:pPr>
      <w:r w:rsidRPr="00E31A11">
        <w:rPr>
          <w:rFonts w:ascii="Book Antiqua" w:hAnsi="Book Antiqua"/>
          <w:sz w:val="28"/>
          <w:szCs w:val="28"/>
        </w:rPr>
        <w:t>5. A Vásárhelyi Találkozón megjelent magyar fiatalság az erkölcsi meg</w:t>
      </w:r>
      <w:r w:rsidR="00AE38B1">
        <w:rPr>
          <w:rFonts w:ascii="Book Antiqua" w:hAnsi="Book Antiqua"/>
          <w:sz w:val="28"/>
          <w:szCs w:val="28"/>
        </w:rPr>
        <w:t>-</w:t>
      </w:r>
      <w:r w:rsidRPr="00AE38B1">
        <w:rPr>
          <w:rFonts w:ascii="Book Antiqua" w:hAnsi="Book Antiqua" w:cstheme="minorHAnsi"/>
          <w:spacing w:val="-4"/>
          <w:sz w:val="28"/>
          <w:szCs w:val="28"/>
        </w:rPr>
        <w:t>igazulásban és szellemi megnemesedésben, a nemzeti öntudat fokozásában</w:t>
      </w:r>
      <w:r w:rsidRPr="00E31A11">
        <w:rPr>
          <w:rFonts w:ascii="Book Antiqua" w:hAnsi="Book Antiqua"/>
          <w:sz w:val="28"/>
          <w:szCs w:val="28"/>
        </w:rPr>
        <w:t xml:space="preserve"> és az alkotó erők becsületes összefogásában látja jövőnk egyedüli útját. Elítéli azt a szellemet, amely a személyi torzsalkodásokkal, mindenki elgáncsolásával és az építő erőknek megosztásával akadályozza meg a kibontakozás útját.”</w:t>
      </w:r>
      <w:r w:rsidRPr="00E31A11">
        <w:rPr>
          <w:rStyle w:val="Lbjegyzet-hivatkozs"/>
          <w:rFonts w:ascii="Book Antiqua" w:hAnsi="Book Antiqua"/>
          <w:sz w:val="28"/>
          <w:szCs w:val="28"/>
        </w:rPr>
        <w:footnoteReference w:id="14"/>
      </w:r>
    </w:p>
    <w:p w14:paraId="5DDB1D08" w14:textId="0B98064F" w:rsidR="00B94990" w:rsidRPr="00E31A11" w:rsidRDefault="00B94990" w:rsidP="00E31A11">
      <w:pPr>
        <w:tabs>
          <w:tab w:val="left" w:pos="284"/>
          <w:tab w:val="left" w:pos="7938"/>
        </w:tabs>
        <w:spacing w:after="0" w:line="240" w:lineRule="auto"/>
        <w:ind w:firstLine="284"/>
        <w:jc w:val="both"/>
        <w:rPr>
          <w:rFonts w:ascii="Book Antiqua" w:hAnsi="Book Antiqua"/>
          <w:sz w:val="28"/>
          <w:szCs w:val="28"/>
        </w:rPr>
      </w:pPr>
      <w:r w:rsidRPr="00E31A11">
        <w:rPr>
          <w:rFonts w:ascii="Book Antiqua" w:hAnsi="Book Antiqua"/>
          <w:sz w:val="28"/>
          <w:szCs w:val="28"/>
        </w:rPr>
        <w:t xml:space="preserve">    T</w:t>
      </w:r>
      <w:r w:rsidR="00AE38B1">
        <w:rPr>
          <w:rFonts w:ascii="Book Antiqua" w:hAnsi="Book Antiqua"/>
          <w:sz w:val="28"/>
          <w:szCs w:val="28"/>
        </w:rPr>
        <w:t>amási Áron konferencia-nyitó és -</w:t>
      </w:r>
      <w:r w:rsidRPr="00E31A11">
        <w:rPr>
          <w:rFonts w:ascii="Book Antiqua" w:hAnsi="Book Antiqua"/>
          <w:sz w:val="28"/>
          <w:szCs w:val="28"/>
        </w:rPr>
        <w:t>záró beszéde, továbbá a magyar önkormányzatokról, a román szervezetekkel való együttműködésről, a magyar nyelvű oktatásról és iskoláról, a tudomány, az irodalom, a szín</w:t>
      </w:r>
      <w:r w:rsidR="00AE38B1">
        <w:rPr>
          <w:rFonts w:ascii="Book Antiqua" w:hAnsi="Book Antiqua"/>
          <w:sz w:val="28"/>
          <w:szCs w:val="28"/>
        </w:rPr>
        <w:t>-</w:t>
      </w:r>
      <w:r w:rsidRPr="00E31A11">
        <w:rPr>
          <w:rFonts w:ascii="Book Antiqua" w:hAnsi="Book Antiqua"/>
          <w:sz w:val="28"/>
          <w:szCs w:val="28"/>
        </w:rPr>
        <w:t xml:space="preserve">ház, a zene, általában a művészet létformáiról, azok működéséről, a napi </w:t>
      </w:r>
      <w:r w:rsidRPr="00E31A11">
        <w:rPr>
          <w:rFonts w:ascii="Book Antiqua" w:hAnsi="Book Antiqua"/>
          <w:sz w:val="28"/>
          <w:szCs w:val="28"/>
        </w:rPr>
        <w:lastRenderedPageBreak/>
        <w:t>és időszaki sajtóró</w:t>
      </w:r>
      <w:r w:rsidR="00AE38B1">
        <w:rPr>
          <w:rFonts w:ascii="Book Antiqua" w:hAnsi="Book Antiqua"/>
          <w:sz w:val="28"/>
          <w:szCs w:val="28"/>
        </w:rPr>
        <w:t xml:space="preserve">l, a falusi és városi munkások </w:t>
      </w:r>
      <w:r w:rsidRPr="00E31A11">
        <w:rPr>
          <w:rFonts w:ascii="Book Antiqua" w:hAnsi="Book Antiqua"/>
          <w:sz w:val="28"/>
          <w:szCs w:val="28"/>
        </w:rPr>
        <w:t>neveléséről, a közgazda</w:t>
      </w:r>
      <w:r w:rsidR="00AE38B1">
        <w:rPr>
          <w:rFonts w:ascii="Book Antiqua" w:hAnsi="Book Antiqua"/>
          <w:sz w:val="28"/>
          <w:szCs w:val="28"/>
        </w:rPr>
        <w:t>-</w:t>
      </w:r>
      <w:r w:rsidRPr="00E31A11">
        <w:rPr>
          <w:rFonts w:ascii="Book Antiqua" w:hAnsi="Book Antiqua"/>
          <w:sz w:val="28"/>
          <w:szCs w:val="28"/>
        </w:rPr>
        <w:t xml:space="preserve">sági politikáról elhangzott előadásokban és vitákban véglegesre </w:t>
      </w:r>
      <w:proofErr w:type="spellStart"/>
      <w:r w:rsidRPr="00E31A11">
        <w:rPr>
          <w:rFonts w:ascii="Book Antiqua" w:hAnsi="Book Antiqua"/>
          <w:sz w:val="28"/>
          <w:szCs w:val="28"/>
        </w:rPr>
        <w:t>alakítot</w:t>
      </w:r>
      <w:proofErr w:type="spellEnd"/>
      <w:r w:rsidR="00AE38B1">
        <w:rPr>
          <w:rFonts w:ascii="Book Antiqua" w:hAnsi="Book Antiqua"/>
          <w:sz w:val="28"/>
          <w:szCs w:val="28"/>
        </w:rPr>
        <w:t>-</w:t>
      </w:r>
      <w:r w:rsidRPr="00E31A11">
        <w:rPr>
          <w:rFonts w:ascii="Book Antiqua" w:hAnsi="Book Antiqua"/>
          <w:sz w:val="28"/>
          <w:szCs w:val="28"/>
        </w:rPr>
        <w:t xml:space="preserve">ták az álláspontot. Az elfogadott állam- és társadalomelméleti koncepció a többnemzetiségű </w:t>
      </w:r>
      <w:proofErr w:type="spellStart"/>
      <w:r w:rsidRPr="00E31A11">
        <w:rPr>
          <w:rFonts w:ascii="Book Antiqua" w:hAnsi="Book Antiqua"/>
          <w:sz w:val="28"/>
          <w:szCs w:val="28"/>
        </w:rPr>
        <w:t>Nagyrománia</w:t>
      </w:r>
      <w:proofErr w:type="spellEnd"/>
      <w:r w:rsidRPr="00E31A11">
        <w:rPr>
          <w:rFonts w:ascii="Book Antiqua" w:hAnsi="Book Antiqua"/>
          <w:sz w:val="28"/>
          <w:szCs w:val="28"/>
        </w:rPr>
        <w:t xml:space="preserve"> számára is érvényes politikai-államjogi-gazdasági keretet jelenthetett.</w:t>
      </w:r>
      <w:r w:rsidRPr="00E31A11">
        <w:rPr>
          <w:rStyle w:val="Lbjegyzet-hivatkozs"/>
          <w:rFonts w:ascii="Book Antiqua" w:hAnsi="Book Antiqua"/>
          <w:sz w:val="28"/>
          <w:szCs w:val="28"/>
        </w:rPr>
        <w:footnoteReference w:id="15"/>
      </w:r>
      <w:r w:rsidRPr="00E31A11">
        <w:rPr>
          <w:rFonts w:ascii="Book Antiqua" w:hAnsi="Book Antiqua"/>
          <w:sz w:val="28"/>
          <w:szCs w:val="28"/>
        </w:rPr>
        <w:t xml:space="preserve"> Szavakba foglalták: megvannak a </w:t>
      </w:r>
      <w:proofErr w:type="spellStart"/>
      <w:r w:rsidRPr="00E31A11">
        <w:rPr>
          <w:rFonts w:ascii="Book Antiqua" w:hAnsi="Book Antiqua"/>
          <w:sz w:val="28"/>
          <w:szCs w:val="28"/>
        </w:rPr>
        <w:t>magya</w:t>
      </w:r>
      <w:r w:rsidR="00AE38B1">
        <w:rPr>
          <w:rFonts w:ascii="Book Antiqua" w:hAnsi="Book Antiqua"/>
          <w:sz w:val="28"/>
          <w:szCs w:val="28"/>
        </w:rPr>
        <w:t>-</w:t>
      </w:r>
      <w:r w:rsidRPr="00E31A11">
        <w:rPr>
          <w:rFonts w:ascii="Book Antiqua" w:hAnsi="Book Antiqua"/>
          <w:sz w:val="28"/>
          <w:szCs w:val="28"/>
        </w:rPr>
        <w:t>rok</w:t>
      </w:r>
      <w:proofErr w:type="spellEnd"/>
      <w:r w:rsidRPr="00E31A11">
        <w:rPr>
          <w:rFonts w:ascii="Book Antiqua" w:hAnsi="Book Antiqua"/>
          <w:sz w:val="28"/>
          <w:szCs w:val="28"/>
        </w:rPr>
        <w:t xml:space="preserve"> számára megvalósítható nemzeti autonómia külső és belső feltételei; a Romániában élő magyaroknak saját nyelve, megélt, leírt, értelmezett történelme és kultúrája van, adott a közösséghez: Erdélyhez és a Partium</w:t>
      </w:r>
      <w:r w:rsidR="00AE38B1">
        <w:rPr>
          <w:rFonts w:ascii="Book Antiqua" w:hAnsi="Book Antiqua"/>
          <w:sz w:val="28"/>
          <w:szCs w:val="28"/>
        </w:rPr>
        <w:t>-</w:t>
      </w:r>
      <w:r w:rsidRPr="00E31A11">
        <w:rPr>
          <w:rFonts w:ascii="Book Antiqua" w:hAnsi="Book Antiqua"/>
          <w:sz w:val="28"/>
          <w:szCs w:val="28"/>
        </w:rPr>
        <w:t>hoz tartozás érzelmi és tudtai kapcsolata, elfogadása, vállalása; az itt élők közössége rendelkezik külön nemzeti szimbólumokkal: van zászlója, himnusza és nemzeti ünnepe.</w:t>
      </w:r>
      <w:r w:rsidRPr="00E31A11">
        <w:rPr>
          <w:rStyle w:val="Lbjegyzet-hivatkozs"/>
          <w:rFonts w:ascii="Book Antiqua" w:hAnsi="Book Antiqua"/>
          <w:sz w:val="28"/>
          <w:szCs w:val="28"/>
        </w:rPr>
        <w:footnoteReference w:id="16"/>
      </w:r>
      <w:r w:rsidRPr="00E31A11">
        <w:rPr>
          <w:rFonts w:ascii="Book Antiqua" w:hAnsi="Book Antiqua"/>
          <w:sz w:val="28"/>
          <w:szCs w:val="28"/>
        </w:rPr>
        <w:t xml:space="preserve"> Természetesnek tűnhetik </w:t>
      </w:r>
      <w:proofErr w:type="spellStart"/>
      <w:r w:rsidRPr="00E31A11">
        <w:rPr>
          <w:rFonts w:ascii="Book Antiqua" w:hAnsi="Book Antiqua"/>
          <w:sz w:val="28"/>
          <w:szCs w:val="28"/>
        </w:rPr>
        <w:t>mindezek</w:t>
      </w:r>
      <w:proofErr w:type="spellEnd"/>
      <w:r w:rsidRPr="00E31A11">
        <w:rPr>
          <w:rFonts w:ascii="Book Antiqua" w:hAnsi="Book Antiqua"/>
          <w:sz w:val="28"/>
          <w:szCs w:val="28"/>
        </w:rPr>
        <w:t xml:space="preserve"> meg</w:t>
      </w:r>
      <w:r w:rsidR="00AE38B1">
        <w:rPr>
          <w:rFonts w:ascii="Book Antiqua" w:hAnsi="Book Antiqua"/>
          <w:sz w:val="28"/>
          <w:szCs w:val="28"/>
        </w:rPr>
        <w:t>-</w:t>
      </w:r>
      <w:r w:rsidRPr="00E31A11">
        <w:rPr>
          <w:rFonts w:ascii="Book Antiqua" w:hAnsi="Book Antiqua"/>
          <w:sz w:val="28"/>
          <w:szCs w:val="28"/>
        </w:rPr>
        <w:t>léte mellett az egyéni jogegyenlőségen túl a közösségi jogegyenlőség, a román</w:t>
      </w:r>
      <w:r w:rsidR="00BF0A2F" w:rsidRPr="00E31A11">
        <w:rPr>
          <w:rFonts w:ascii="Book Antiqua" w:hAnsi="Book Antiqua"/>
          <w:sz w:val="28"/>
          <w:szCs w:val="28"/>
        </w:rPr>
        <w:t xml:space="preserve"> </w:t>
      </w:r>
      <w:r w:rsidRPr="00E31A11">
        <w:rPr>
          <w:rFonts w:ascii="Book Antiqua" w:hAnsi="Book Antiqua"/>
          <w:sz w:val="28"/>
          <w:szCs w:val="28"/>
        </w:rPr>
        <w:t xml:space="preserve">államon belül a nemzeti autonómia óhajának megfogalmazása. </w:t>
      </w:r>
    </w:p>
    <w:p w14:paraId="6CCD010A" w14:textId="0F6F799B" w:rsidR="005140BE" w:rsidRPr="00E31A11" w:rsidRDefault="00B94990" w:rsidP="009A3C78">
      <w:pPr>
        <w:tabs>
          <w:tab w:val="left" w:pos="284"/>
          <w:tab w:val="left" w:pos="7938"/>
        </w:tabs>
        <w:spacing w:after="0" w:line="240" w:lineRule="auto"/>
        <w:ind w:firstLine="284"/>
        <w:jc w:val="both"/>
        <w:rPr>
          <w:rFonts w:ascii="Book Antiqua" w:hAnsi="Book Antiqua"/>
          <w:sz w:val="28"/>
          <w:szCs w:val="28"/>
        </w:rPr>
      </w:pPr>
      <w:r w:rsidRPr="00E31A11">
        <w:rPr>
          <w:rFonts w:ascii="Book Antiqua" w:hAnsi="Book Antiqua"/>
          <w:sz w:val="28"/>
          <w:szCs w:val="28"/>
        </w:rPr>
        <w:t xml:space="preserve">    A Vásárhelyi Találkozó állásfoglalása azonban nem a román, magyar és más nemzetiségek közös hazájának alakításában kapott szerepet. A II. világháború utolsó időszakában, 1944. augusztus 23-án Románia </w:t>
      </w:r>
      <w:proofErr w:type="spellStart"/>
      <w:r w:rsidRPr="00E31A11">
        <w:rPr>
          <w:rFonts w:ascii="Book Antiqua" w:hAnsi="Book Antiqua"/>
          <w:sz w:val="28"/>
          <w:szCs w:val="28"/>
        </w:rPr>
        <w:t>dekla</w:t>
      </w:r>
      <w:r w:rsidR="00AE38B1">
        <w:rPr>
          <w:rFonts w:ascii="Book Antiqua" w:hAnsi="Book Antiqua"/>
          <w:sz w:val="28"/>
          <w:szCs w:val="28"/>
        </w:rPr>
        <w:t>-</w:t>
      </w:r>
      <w:r w:rsidRPr="00E31A11">
        <w:rPr>
          <w:rFonts w:ascii="Book Antiqua" w:hAnsi="Book Antiqua"/>
          <w:sz w:val="28"/>
          <w:szCs w:val="28"/>
        </w:rPr>
        <w:t>rálta</w:t>
      </w:r>
      <w:proofErr w:type="spellEnd"/>
      <w:r w:rsidRPr="00E31A11">
        <w:rPr>
          <w:rFonts w:ascii="Book Antiqua" w:hAnsi="Book Antiqua"/>
          <w:sz w:val="28"/>
          <w:szCs w:val="28"/>
        </w:rPr>
        <w:t xml:space="preserve"> a németekkel való azonnali szakítást és a Szovjetunióval való szövet</w:t>
      </w:r>
      <w:r w:rsidR="00AE38B1">
        <w:rPr>
          <w:rFonts w:ascii="Book Antiqua" w:hAnsi="Book Antiqua"/>
          <w:sz w:val="28"/>
          <w:szCs w:val="28"/>
        </w:rPr>
        <w:t>-</w:t>
      </w:r>
      <w:proofErr w:type="spellStart"/>
      <w:r w:rsidR="00AE38B1">
        <w:rPr>
          <w:rFonts w:ascii="Book Antiqua" w:hAnsi="Book Antiqua"/>
          <w:sz w:val="28"/>
          <w:szCs w:val="28"/>
        </w:rPr>
        <w:t>séget</w:t>
      </w:r>
      <w:proofErr w:type="spellEnd"/>
      <w:r w:rsidR="00AE38B1">
        <w:rPr>
          <w:rFonts w:ascii="Book Antiqua" w:hAnsi="Book Antiqua"/>
          <w:sz w:val="28"/>
          <w:szCs w:val="28"/>
        </w:rPr>
        <w:t xml:space="preserve">, a román hadsereg </w:t>
      </w:r>
      <w:r w:rsidRPr="00E31A11">
        <w:rPr>
          <w:rFonts w:ascii="Book Antiqua" w:hAnsi="Book Antiqua"/>
          <w:sz w:val="28"/>
          <w:szCs w:val="28"/>
        </w:rPr>
        <w:t>csatlakozott Vörös Hadsereghez, s Románia a győztesek oldalán fejezte be a háborút. 1946-tól a Román Kommunista Párt határozta meg az ország társadalmi berendezkedését és politikáját. A létrejött politikai alakzatnak azonban újra kellett írnia történelmét, meg kellett szereznie visszafelé a törté</w:t>
      </w:r>
      <w:r w:rsidR="00AE38B1">
        <w:rPr>
          <w:rFonts w:ascii="Book Antiqua" w:hAnsi="Book Antiqua"/>
          <w:sz w:val="28"/>
          <w:szCs w:val="28"/>
        </w:rPr>
        <w:t>nelmi jogosultságot. Az 1945-ig</w:t>
      </w:r>
      <w:r w:rsidR="00F52707" w:rsidRPr="00E31A11">
        <w:rPr>
          <w:rFonts w:ascii="Book Antiqua" w:hAnsi="Book Antiqua"/>
          <w:sz w:val="28"/>
          <w:szCs w:val="28"/>
        </w:rPr>
        <w:t xml:space="preserve"> a hozzá</w:t>
      </w:r>
      <w:r w:rsidR="00AE38B1">
        <w:rPr>
          <w:rFonts w:ascii="Book Antiqua" w:hAnsi="Book Antiqua"/>
          <w:sz w:val="28"/>
          <w:szCs w:val="28"/>
        </w:rPr>
        <w:t>-</w:t>
      </w:r>
      <w:r w:rsidR="00F52707" w:rsidRPr="00E31A11">
        <w:rPr>
          <w:rFonts w:ascii="Book Antiqua" w:hAnsi="Book Antiqua"/>
          <w:sz w:val="28"/>
          <w:szCs w:val="28"/>
        </w:rPr>
        <w:t xml:space="preserve">vetőlegesen ezer taggal rendelkező Román Kommunista Párt </w:t>
      </w:r>
      <w:r w:rsidRPr="00E31A11">
        <w:rPr>
          <w:rFonts w:ascii="Book Antiqua" w:hAnsi="Book Antiqua"/>
          <w:sz w:val="28"/>
          <w:szCs w:val="28"/>
        </w:rPr>
        <w:t>„jelen</w:t>
      </w:r>
      <w:r w:rsidR="00AE38B1">
        <w:rPr>
          <w:rFonts w:ascii="Book Antiqua" w:hAnsi="Book Antiqua"/>
          <w:sz w:val="28"/>
          <w:szCs w:val="28"/>
        </w:rPr>
        <w:t>-</w:t>
      </w:r>
      <w:proofErr w:type="spellStart"/>
      <w:r w:rsidR="00AE38B1">
        <w:rPr>
          <w:rFonts w:ascii="Book Antiqua" w:hAnsi="Book Antiqua"/>
          <w:sz w:val="28"/>
          <w:szCs w:val="28"/>
        </w:rPr>
        <w:t>téktelen</w:t>
      </w:r>
      <w:proofErr w:type="spellEnd"/>
      <w:r w:rsidR="00AE38B1">
        <w:rPr>
          <w:rFonts w:ascii="Book Antiqua" w:hAnsi="Book Antiqua"/>
          <w:sz w:val="28"/>
          <w:szCs w:val="28"/>
        </w:rPr>
        <w:t xml:space="preserve"> </w:t>
      </w:r>
      <w:proofErr w:type="spellStart"/>
      <w:r w:rsidR="00AE38B1">
        <w:rPr>
          <w:rFonts w:ascii="Book Antiqua" w:hAnsi="Book Antiqua"/>
          <w:sz w:val="28"/>
          <w:szCs w:val="28"/>
        </w:rPr>
        <w:t>tényező”</w:t>
      </w:r>
      <w:r w:rsidRPr="00E31A11">
        <w:rPr>
          <w:rFonts w:ascii="Book Antiqua" w:hAnsi="Book Antiqua"/>
          <w:sz w:val="28"/>
          <w:szCs w:val="28"/>
        </w:rPr>
        <w:t>nek</w:t>
      </w:r>
      <w:proofErr w:type="spellEnd"/>
      <w:r w:rsidRPr="00E31A11">
        <w:rPr>
          <w:rFonts w:ascii="Book Antiqua" w:hAnsi="Book Antiqua"/>
          <w:sz w:val="28"/>
          <w:szCs w:val="28"/>
        </w:rPr>
        <w:t xml:space="preserve"> számít</w:t>
      </w:r>
      <w:r w:rsidR="00202CBE" w:rsidRPr="00E31A11">
        <w:rPr>
          <w:rFonts w:ascii="Book Antiqua" w:hAnsi="Book Antiqua"/>
          <w:sz w:val="28"/>
          <w:szCs w:val="28"/>
        </w:rPr>
        <w:t>ott</w:t>
      </w:r>
      <w:r w:rsidRPr="00E31A11">
        <w:rPr>
          <w:rStyle w:val="Lbjegyzet-hivatkozs"/>
          <w:rFonts w:ascii="Book Antiqua" w:hAnsi="Book Antiqua"/>
          <w:sz w:val="28"/>
          <w:szCs w:val="28"/>
        </w:rPr>
        <w:footnoteReference w:id="17"/>
      </w:r>
      <w:r w:rsidR="00202CBE" w:rsidRPr="00E31A11">
        <w:rPr>
          <w:rFonts w:ascii="Book Antiqua" w:hAnsi="Book Antiqua"/>
          <w:sz w:val="28"/>
          <w:szCs w:val="28"/>
        </w:rPr>
        <w:t>.</w:t>
      </w:r>
      <w:r w:rsidRPr="00E31A11">
        <w:rPr>
          <w:rFonts w:ascii="Book Antiqua" w:hAnsi="Book Antiqua"/>
          <w:sz w:val="28"/>
          <w:szCs w:val="28"/>
        </w:rPr>
        <w:t xml:space="preserve"> 1948 után</w:t>
      </w:r>
      <w:r w:rsidR="00202CBE" w:rsidRPr="00E31A11">
        <w:rPr>
          <w:rFonts w:ascii="Book Antiqua" w:hAnsi="Book Antiqua"/>
          <w:sz w:val="28"/>
          <w:szCs w:val="28"/>
        </w:rPr>
        <w:t xml:space="preserve"> azonban visszafelé próbálta átírni a történelmet: </w:t>
      </w:r>
      <w:r w:rsidRPr="00E31A11">
        <w:rPr>
          <w:rFonts w:ascii="Book Antiqua" w:hAnsi="Book Antiqua"/>
          <w:sz w:val="28"/>
          <w:szCs w:val="28"/>
        </w:rPr>
        <w:t xml:space="preserve">a Vásárhelyi Találkozót „baloldali” kezdeményként interpretálta, meghatározó szerepet jelölve benne Balogh Edgárnak, aki cikkeiben és </w:t>
      </w:r>
      <w:r w:rsidRPr="00E31A11">
        <w:rPr>
          <w:rFonts w:ascii="Book Antiqua" w:hAnsi="Book Antiqua"/>
          <w:i/>
          <w:sz w:val="28"/>
          <w:szCs w:val="28"/>
        </w:rPr>
        <w:t xml:space="preserve">Férfimunka </w:t>
      </w:r>
      <w:r w:rsidRPr="00E31A11">
        <w:rPr>
          <w:rFonts w:ascii="Book Antiqua" w:hAnsi="Book Antiqua"/>
          <w:sz w:val="28"/>
          <w:szCs w:val="28"/>
        </w:rPr>
        <w:t>című önéletrajzában</w:t>
      </w:r>
      <w:r w:rsidRPr="00E31A11">
        <w:rPr>
          <w:rFonts w:ascii="Book Antiqua" w:hAnsi="Book Antiqua"/>
          <w:i/>
          <w:sz w:val="28"/>
          <w:szCs w:val="28"/>
        </w:rPr>
        <w:t xml:space="preserve"> </w:t>
      </w:r>
      <w:r w:rsidRPr="00E31A11">
        <w:rPr>
          <w:rFonts w:ascii="Book Antiqua" w:hAnsi="Book Antiqua"/>
          <w:sz w:val="28"/>
          <w:szCs w:val="28"/>
        </w:rPr>
        <w:t xml:space="preserve">maga is igazolni-erősíteni látszott ezt a tényállítást. A Vásárhelyi Találkozó szellemi előkészítése, összehívása, megszervezése a kolozsvári Hitel-kör, az Erdélyi Fiatalok, mindenekelőtt azonban Tamási Áron erőfeszítésének volt köszönhető. </w:t>
      </w:r>
    </w:p>
    <w:sectPr w:rsidR="005140BE" w:rsidRPr="00E31A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ADE6F" w14:textId="77777777" w:rsidR="00CF30D1" w:rsidRDefault="00CF30D1" w:rsidP="00B94990">
      <w:pPr>
        <w:spacing w:after="0" w:line="240" w:lineRule="auto"/>
      </w:pPr>
      <w:r>
        <w:separator/>
      </w:r>
    </w:p>
  </w:endnote>
  <w:endnote w:type="continuationSeparator" w:id="0">
    <w:p w14:paraId="7A4C2B3B" w14:textId="77777777" w:rsidR="00CF30D1" w:rsidRDefault="00CF30D1" w:rsidP="00B94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43C7D" w14:textId="77777777" w:rsidR="00CF30D1" w:rsidRDefault="00CF30D1" w:rsidP="00B94990">
      <w:pPr>
        <w:spacing w:after="0" w:line="240" w:lineRule="auto"/>
      </w:pPr>
      <w:r>
        <w:separator/>
      </w:r>
    </w:p>
  </w:footnote>
  <w:footnote w:type="continuationSeparator" w:id="0">
    <w:p w14:paraId="630B45AA" w14:textId="77777777" w:rsidR="00CF30D1" w:rsidRDefault="00CF30D1" w:rsidP="00B94990">
      <w:pPr>
        <w:spacing w:after="0" w:line="240" w:lineRule="auto"/>
      </w:pPr>
      <w:r>
        <w:continuationSeparator/>
      </w:r>
    </w:p>
  </w:footnote>
  <w:footnote w:id="1">
    <w:p w14:paraId="07B68F56" w14:textId="62AFB6EE" w:rsidR="0033403F" w:rsidRPr="00E31A11" w:rsidRDefault="0033403F" w:rsidP="00E31A11">
      <w:pPr>
        <w:pStyle w:val="Lbjegyzetszveg"/>
        <w:tabs>
          <w:tab w:val="left" w:pos="709"/>
        </w:tabs>
        <w:rPr>
          <w:rFonts w:ascii="Book Antiqua" w:hAnsi="Book Antiqua"/>
        </w:rPr>
      </w:pPr>
      <w:r w:rsidRPr="00E31A11">
        <w:rPr>
          <w:rStyle w:val="Lbjegyzet-hivatkozs"/>
          <w:rFonts w:ascii="Book Antiqua" w:hAnsi="Book Antiqua"/>
        </w:rPr>
        <w:footnoteRef/>
      </w:r>
      <w:r w:rsidRPr="00E31A11">
        <w:rPr>
          <w:rFonts w:ascii="Book Antiqua" w:hAnsi="Book Antiqua"/>
        </w:rPr>
        <w:t xml:space="preserve"> Az írás a Határok nélküli magyar irodalom</w:t>
      </w:r>
      <w:r w:rsidR="000A6928" w:rsidRPr="00E31A11">
        <w:rPr>
          <w:rFonts w:ascii="Book Antiqua" w:hAnsi="Book Antiqua"/>
        </w:rPr>
        <w:t xml:space="preserve"> c. kötetben megjelenő hosszabb tanulmány részlete.</w:t>
      </w:r>
    </w:p>
  </w:footnote>
  <w:footnote w:id="2">
    <w:p w14:paraId="1F1F5F4F" w14:textId="1CA32C8F" w:rsidR="00B94990" w:rsidRPr="00536D73" w:rsidRDefault="00B94990" w:rsidP="00B94990">
      <w:pPr>
        <w:pStyle w:val="Lbjegyzetszveg"/>
        <w:jc w:val="both"/>
        <w:rPr>
          <w:rFonts w:ascii="Book Antiqua" w:hAnsi="Book Antiqua"/>
        </w:rPr>
      </w:pPr>
      <w:r w:rsidRPr="00536D73">
        <w:rPr>
          <w:rStyle w:val="Lbjegyzet-hivatkozs"/>
          <w:rFonts w:ascii="Book Antiqua" w:hAnsi="Book Antiqua"/>
        </w:rPr>
        <w:footnoteRef/>
      </w:r>
      <w:r w:rsidRPr="00536D73">
        <w:rPr>
          <w:rFonts w:ascii="Book Antiqua" w:hAnsi="Book Antiqua"/>
        </w:rPr>
        <w:t xml:space="preserve"> Vö. SIPOS Lajos, </w:t>
      </w:r>
      <w:r w:rsidRPr="00536D73">
        <w:rPr>
          <w:rFonts w:ascii="Book Antiqua" w:hAnsi="Book Antiqua"/>
          <w:i/>
        </w:rPr>
        <w:t>Tamási Áron. Élet- és pályarajz</w:t>
      </w:r>
      <w:r w:rsidRPr="00536D73">
        <w:rPr>
          <w:rFonts w:ascii="Book Antiqua" w:hAnsi="Book Antiqua"/>
        </w:rPr>
        <w:t>, B</w:t>
      </w:r>
      <w:r w:rsidR="00536D73">
        <w:rPr>
          <w:rFonts w:ascii="Book Antiqua" w:hAnsi="Book Antiqua"/>
        </w:rPr>
        <w:t>p., Elektra Kiadóház, 2006, 102–</w:t>
      </w:r>
      <w:r w:rsidRPr="00536D73">
        <w:rPr>
          <w:rFonts w:ascii="Book Antiqua" w:hAnsi="Book Antiqua"/>
        </w:rPr>
        <w:t xml:space="preserve">111; BANGÓ Jenő, </w:t>
      </w:r>
      <w:r w:rsidRPr="00536D73">
        <w:rPr>
          <w:rFonts w:ascii="Book Antiqua" w:hAnsi="Book Antiqua"/>
          <w:i/>
        </w:rPr>
        <w:t>Ember és társadalom a globalizációban. Összegyűjtött szocioló</w:t>
      </w:r>
      <w:r w:rsidR="00536D73">
        <w:rPr>
          <w:rFonts w:ascii="Book Antiqua" w:hAnsi="Book Antiqua"/>
          <w:i/>
        </w:rPr>
        <w:t>giai esszék és tanulmányok 2000–</w:t>
      </w:r>
      <w:r w:rsidRPr="00536D73">
        <w:rPr>
          <w:rFonts w:ascii="Book Antiqua" w:hAnsi="Book Antiqua"/>
          <w:i/>
        </w:rPr>
        <w:t>2008</w:t>
      </w:r>
      <w:r w:rsidR="00536D73">
        <w:rPr>
          <w:rFonts w:ascii="Book Antiqua" w:hAnsi="Book Antiqua"/>
        </w:rPr>
        <w:t xml:space="preserve">, Bp., </w:t>
      </w:r>
      <w:proofErr w:type="spellStart"/>
      <w:r w:rsidR="00536D73">
        <w:rPr>
          <w:rFonts w:ascii="Book Antiqua" w:hAnsi="Book Antiqua"/>
        </w:rPr>
        <w:t>Mundus</w:t>
      </w:r>
      <w:proofErr w:type="spellEnd"/>
      <w:r w:rsidR="00536D73">
        <w:rPr>
          <w:rFonts w:ascii="Book Antiqua" w:hAnsi="Book Antiqua"/>
        </w:rPr>
        <w:t xml:space="preserve"> Kiadó 2008. 40–</w:t>
      </w:r>
      <w:r w:rsidRPr="00536D73">
        <w:rPr>
          <w:rFonts w:ascii="Book Antiqua" w:hAnsi="Book Antiqua"/>
        </w:rPr>
        <w:t>42.</w:t>
      </w:r>
    </w:p>
  </w:footnote>
  <w:footnote w:id="3">
    <w:p w14:paraId="11981CFD" w14:textId="22134111" w:rsidR="00B94990" w:rsidRPr="00536D73" w:rsidRDefault="00B94990" w:rsidP="00B94990">
      <w:pPr>
        <w:pStyle w:val="Lbjegyzetszveg"/>
        <w:rPr>
          <w:rFonts w:ascii="Book Antiqua" w:hAnsi="Book Antiqua"/>
        </w:rPr>
      </w:pPr>
      <w:r w:rsidRPr="00536D73">
        <w:rPr>
          <w:rStyle w:val="Lbjegyzet-hivatkozs"/>
          <w:rFonts w:ascii="Book Antiqua" w:hAnsi="Book Antiqua"/>
        </w:rPr>
        <w:footnoteRef/>
      </w:r>
      <w:r w:rsidRPr="00536D73">
        <w:rPr>
          <w:rFonts w:ascii="Book Antiqua" w:hAnsi="Book Antiqua"/>
        </w:rPr>
        <w:t xml:space="preserve"> Vö. JANCSÓ Benedek, </w:t>
      </w:r>
      <w:r w:rsidRPr="00536D73">
        <w:rPr>
          <w:rFonts w:ascii="Book Antiqua" w:hAnsi="Book Antiqua"/>
          <w:i/>
        </w:rPr>
        <w:t>Szocialista és tömegmozgalmak Romániában</w:t>
      </w:r>
      <w:r w:rsidRPr="00536D73">
        <w:rPr>
          <w:rFonts w:ascii="Book Antiqua" w:hAnsi="Book Antiqua"/>
        </w:rPr>
        <w:t>,</w:t>
      </w:r>
      <w:r w:rsidR="00536D73">
        <w:rPr>
          <w:rFonts w:ascii="Book Antiqua" w:hAnsi="Book Antiqua"/>
        </w:rPr>
        <w:t xml:space="preserve"> Magyar Szemle, 1929. szept. 63–</w:t>
      </w:r>
      <w:r w:rsidRPr="00536D73">
        <w:rPr>
          <w:rFonts w:ascii="Book Antiqua" w:hAnsi="Book Antiqua"/>
        </w:rPr>
        <w:t>78.</w:t>
      </w:r>
    </w:p>
  </w:footnote>
  <w:footnote w:id="4">
    <w:p w14:paraId="139CCDBC" w14:textId="7B13CD99" w:rsidR="00B94990" w:rsidRPr="00536D73" w:rsidRDefault="00B94990" w:rsidP="00B94990">
      <w:pPr>
        <w:pStyle w:val="Lbjegyzetszveg"/>
        <w:jc w:val="both"/>
        <w:rPr>
          <w:rFonts w:ascii="Book Antiqua" w:hAnsi="Book Antiqua" w:cstheme="minorHAnsi"/>
          <w:spacing w:val="-4"/>
        </w:rPr>
      </w:pPr>
      <w:r w:rsidRPr="00536D73">
        <w:rPr>
          <w:rStyle w:val="Lbjegyzet-hivatkozs"/>
          <w:rFonts w:ascii="Book Antiqua" w:hAnsi="Book Antiqua" w:cstheme="minorHAnsi"/>
          <w:spacing w:val="-4"/>
        </w:rPr>
        <w:footnoteRef/>
      </w:r>
      <w:r w:rsidR="00536D73">
        <w:rPr>
          <w:rFonts w:ascii="Book Antiqua" w:hAnsi="Book Antiqua" w:cstheme="minorHAnsi"/>
          <w:spacing w:val="-4"/>
        </w:rPr>
        <w:t xml:space="preserve"> </w:t>
      </w:r>
      <w:proofErr w:type="gramStart"/>
      <w:r w:rsidR="00536D73">
        <w:rPr>
          <w:rFonts w:ascii="Book Antiqua" w:hAnsi="Book Antiqua" w:cstheme="minorHAnsi"/>
          <w:spacing w:val="-4"/>
        </w:rPr>
        <w:t>A Korunkban –</w:t>
      </w:r>
      <w:r w:rsidRPr="00536D73">
        <w:rPr>
          <w:rFonts w:ascii="Book Antiqua" w:hAnsi="Book Antiqua" w:cstheme="minorHAnsi"/>
          <w:spacing w:val="-4"/>
        </w:rPr>
        <w:t xml:space="preserve"> csupán példaként emlegetve – az 1933. évi februári számban </w:t>
      </w:r>
      <w:proofErr w:type="spellStart"/>
      <w:r w:rsidRPr="00536D73">
        <w:rPr>
          <w:rFonts w:ascii="Book Antiqua" w:hAnsi="Book Antiqua" w:cstheme="minorHAnsi"/>
          <w:spacing w:val="-4"/>
        </w:rPr>
        <w:t>Jócsik</w:t>
      </w:r>
      <w:proofErr w:type="spellEnd"/>
      <w:r w:rsidRPr="00536D73">
        <w:rPr>
          <w:rFonts w:ascii="Book Antiqua" w:hAnsi="Book Antiqua" w:cstheme="minorHAnsi"/>
          <w:spacing w:val="-4"/>
        </w:rPr>
        <w:t xml:space="preserve"> Lajos A</w:t>
      </w:r>
      <w:r w:rsidRPr="00536D73">
        <w:rPr>
          <w:rFonts w:ascii="Book Antiqua" w:hAnsi="Book Antiqua" w:cstheme="minorHAnsi"/>
          <w:i/>
          <w:spacing w:val="-4"/>
        </w:rPr>
        <w:t xml:space="preserve"> </w:t>
      </w:r>
      <w:proofErr w:type="spellStart"/>
      <w:r w:rsidRPr="00536D73">
        <w:rPr>
          <w:rFonts w:ascii="Book Antiqua" w:hAnsi="Book Antiqua" w:cstheme="minorHAnsi"/>
          <w:i/>
          <w:spacing w:val="-4"/>
        </w:rPr>
        <w:t>szlovenszkói</w:t>
      </w:r>
      <w:proofErr w:type="spellEnd"/>
      <w:r w:rsidRPr="00536D73">
        <w:rPr>
          <w:rFonts w:ascii="Book Antiqua" w:hAnsi="Book Antiqua" w:cstheme="minorHAnsi"/>
          <w:i/>
          <w:spacing w:val="-4"/>
        </w:rPr>
        <w:t xml:space="preserve"> magyar középosztály </w:t>
      </w:r>
      <w:r w:rsidRPr="00536D73">
        <w:rPr>
          <w:rFonts w:ascii="Book Antiqua" w:hAnsi="Book Antiqua" w:cstheme="minorHAnsi"/>
          <w:spacing w:val="-4"/>
        </w:rPr>
        <w:t>című cikkében marxista „osztály”, „osztályharc”,„a cseh polgárság imperializmusa” kategóriáival  írt az „</w:t>
      </w:r>
      <w:proofErr w:type="spellStart"/>
      <w:r w:rsidRPr="00536D73">
        <w:rPr>
          <w:rFonts w:ascii="Book Antiqua" w:hAnsi="Book Antiqua" w:cstheme="minorHAnsi"/>
          <w:spacing w:val="-4"/>
        </w:rPr>
        <w:t>átcsehesítés</w:t>
      </w:r>
      <w:proofErr w:type="spellEnd"/>
      <w:r w:rsidRPr="00536D73">
        <w:rPr>
          <w:rFonts w:ascii="Book Antiqua" w:hAnsi="Book Antiqua" w:cstheme="minorHAnsi"/>
          <w:spacing w:val="-4"/>
        </w:rPr>
        <w:t xml:space="preserve">” folyamatáról, Ujvári László az áprilisi számban </w:t>
      </w:r>
      <w:r w:rsidRPr="00536D73">
        <w:rPr>
          <w:rFonts w:ascii="Book Antiqua" w:hAnsi="Book Antiqua" w:cstheme="minorHAnsi"/>
          <w:i/>
          <w:spacing w:val="-4"/>
        </w:rPr>
        <w:t>Az aggályoskodó intellektuel avagy kokettálás a szocializmussal</w:t>
      </w:r>
      <w:r w:rsidRPr="00536D73">
        <w:rPr>
          <w:rFonts w:ascii="Book Antiqua" w:hAnsi="Book Antiqua" w:cstheme="minorHAnsi"/>
          <w:spacing w:val="-4"/>
        </w:rPr>
        <w:t xml:space="preserve"> című írásában a szocializmusról, az osztályharcról, a munkásosztályról ér</w:t>
      </w:r>
      <w:r w:rsidR="00536D73">
        <w:rPr>
          <w:rFonts w:ascii="Book Antiqua" w:hAnsi="Book Antiqua" w:cstheme="minorHAnsi"/>
          <w:spacing w:val="-4"/>
        </w:rPr>
        <w:t>-</w:t>
      </w:r>
      <w:proofErr w:type="spellStart"/>
      <w:r w:rsidRPr="00536D73">
        <w:rPr>
          <w:rFonts w:ascii="Book Antiqua" w:hAnsi="Book Antiqua" w:cstheme="minorHAnsi"/>
          <w:spacing w:val="-4"/>
        </w:rPr>
        <w:t>tekezett</w:t>
      </w:r>
      <w:proofErr w:type="spellEnd"/>
      <w:r w:rsidRPr="00536D73">
        <w:rPr>
          <w:rFonts w:ascii="Book Antiqua" w:hAnsi="Book Antiqua" w:cstheme="minorHAnsi"/>
          <w:spacing w:val="-4"/>
        </w:rPr>
        <w:t>, felvillantva a lehetőséget, amely szerint „Hitler is eljutha</w:t>
      </w:r>
      <w:r w:rsidR="00536D73">
        <w:rPr>
          <w:rFonts w:ascii="Book Antiqua" w:hAnsi="Book Antiqua" w:cstheme="minorHAnsi"/>
          <w:spacing w:val="-4"/>
        </w:rPr>
        <w:t>t a szocializmushoz”.</w:t>
      </w:r>
      <w:proofErr w:type="gramEnd"/>
      <w:r w:rsidR="00536D73">
        <w:rPr>
          <w:rFonts w:ascii="Book Antiqua" w:hAnsi="Book Antiqua" w:cstheme="minorHAnsi"/>
          <w:spacing w:val="-4"/>
        </w:rPr>
        <w:t xml:space="preserve"> A júliusi–</w:t>
      </w:r>
      <w:r w:rsidRPr="00536D73">
        <w:rPr>
          <w:rFonts w:ascii="Book Antiqua" w:hAnsi="Book Antiqua" w:cstheme="minorHAnsi"/>
          <w:spacing w:val="-4"/>
        </w:rPr>
        <w:t xml:space="preserve">augusztusi összevont számban Bihari Béla </w:t>
      </w:r>
      <w:r w:rsidRPr="00536D73">
        <w:rPr>
          <w:rFonts w:ascii="Book Antiqua" w:hAnsi="Book Antiqua" w:cstheme="minorHAnsi"/>
          <w:i/>
          <w:spacing w:val="-4"/>
        </w:rPr>
        <w:t>A román középosztály kialakulásá</w:t>
      </w:r>
      <w:r w:rsidRPr="00536D73">
        <w:rPr>
          <w:rFonts w:ascii="Book Antiqua" w:hAnsi="Book Antiqua" w:cstheme="minorHAnsi"/>
          <w:spacing w:val="-4"/>
        </w:rPr>
        <w:t>t taglalva leírta: a román nemzet történetében</w:t>
      </w:r>
      <w:r w:rsidRPr="00536D73">
        <w:rPr>
          <w:rFonts w:ascii="Book Antiqua" w:hAnsi="Book Antiqua" w:cstheme="minorHAnsi"/>
          <w:i/>
          <w:spacing w:val="-4"/>
        </w:rPr>
        <w:t xml:space="preserve"> </w:t>
      </w:r>
      <w:r w:rsidRPr="00536D73">
        <w:rPr>
          <w:rFonts w:ascii="Book Antiqua" w:hAnsi="Book Antiqua" w:cstheme="minorHAnsi"/>
          <w:spacing w:val="-4"/>
        </w:rPr>
        <w:t xml:space="preserve">„Nem volt […] román </w:t>
      </w:r>
      <w:proofErr w:type="gramStart"/>
      <w:r w:rsidRPr="00536D73">
        <w:rPr>
          <w:rFonts w:ascii="Book Antiqua" w:hAnsi="Book Antiqua" w:cstheme="minorHAnsi"/>
          <w:spacing w:val="-4"/>
        </w:rPr>
        <w:t>vérségű[</w:t>
      </w:r>
      <w:proofErr w:type="gramEnd"/>
      <w:r w:rsidRPr="00536D73">
        <w:rPr>
          <w:rFonts w:ascii="Book Antiqua" w:hAnsi="Book Antiqua" w:cstheme="minorHAnsi"/>
          <w:spacing w:val="-4"/>
        </w:rPr>
        <w:t xml:space="preserve">!] </w:t>
      </w:r>
      <w:proofErr w:type="gramStart"/>
      <w:r w:rsidRPr="00536D73">
        <w:rPr>
          <w:rFonts w:ascii="Book Antiqua" w:hAnsi="Book Antiqua" w:cstheme="minorHAnsi"/>
          <w:spacing w:val="-4"/>
        </w:rPr>
        <w:t>uralkodó</w:t>
      </w:r>
      <w:proofErr w:type="gramEnd"/>
      <w:r w:rsidRPr="00536D73">
        <w:rPr>
          <w:rFonts w:ascii="Book Antiqua" w:hAnsi="Book Antiqua" w:cstheme="minorHAnsi"/>
          <w:spacing w:val="-4"/>
        </w:rPr>
        <w:t xml:space="preserve"> osztály.”</w:t>
      </w:r>
    </w:p>
  </w:footnote>
  <w:footnote w:id="5">
    <w:p w14:paraId="018D6524" w14:textId="77777777" w:rsidR="00B94990" w:rsidRPr="00536D73" w:rsidRDefault="00B94990" w:rsidP="00B94990">
      <w:pPr>
        <w:pStyle w:val="Lbjegyzetszveg"/>
        <w:rPr>
          <w:rFonts w:ascii="Book Antiqua" w:hAnsi="Book Antiqua"/>
        </w:rPr>
      </w:pPr>
      <w:r w:rsidRPr="00536D73">
        <w:rPr>
          <w:rStyle w:val="Lbjegyzet-hivatkozs"/>
          <w:rFonts w:ascii="Book Antiqua" w:hAnsi="Book Antiqua"/>
        </w:rPr>
        <w:footnoteRef/>
      </w:r>
      <w:r w:rsidRPr="00536D73">
        <w:rPr>
          <w:rFonts w:ascii="Book Antiqua" w:hAnsi="Book Antiqua"/>
        </w:rPr>
        <w:t xml:space="preserve"> Márton Áron, </w:t>
      </w:r>
      <w:r w:rsidRPr="00536D73">
        <w:rPr>
          <w:rFonts w:ascii="Book Antiqua" w:hAnsi="Book Antiqua"/>
          <w:i/>
        </w:rPr>
        <w:t>Mi utunk</w:t>
      </w:r>
      <w:r w:rsidRPr="00536D73">
        <w:rPr>
          <w:rFonts w:ascii="Book Antiqua" w:hAnsi="Book Antiqua"/>
        </w:rPr>
        <w:t xml:space="preserve">, Erdélyi Tudósító, 1933. május 1. </w:t>
      </w:r>
    </w:p>
  </w:footnote>
  <w:footnote w:id="6">
    <w:p w14:paraId="286DC044" w14:textId="08AA3D82" w:rsidR="00B94990" w:rsidRPr="00DA4D22" w:rsidRDefault="00B94990" w:rsidP="00B94990">
      <w:pPr>
        <w:pStyle w:val="Lbjegyzetszveg"/>
        <w:jc w:val="both"/>
        <w:rPr>
          <w:rFonts w:ascii="Book Antiqua" w:hAnsi="Book Antiqua"/>
        </w:rPr>
      </w:pPr>
      <w:r w:rsidRPr="00DA4D22">
        <w:rPr>
          <w:rStyle w:val="Lbjegyzet-hivatkozs"/>
          <w:rFonts w:ascii="Book Antiqua" w:hAnsi="Book Antiqua"/>
        </w:rPr>
        <w:footnoteRef/>
      </w:r>
      <w:r w:rsidRPr="00DA4D22">
        <w:rPr>
          <w:rFonts w:ascii="Book Antiqua" w:hAnsi="Book Antiqua"/>
        </w:rPr>
        <w:t xml:space="preserve"> </w:t>
      </w:r>
      <w:proofErr w:type="gramStart"/>
      <w:r w:rsidRPr="00DA4D22">
        <w:rPr>
          <w:rFonts w:ascii="Book Antiqua" w:hAnsi="Book Antiqua"/>
        </w:rPr>
        <w:t>A Hitel folyóiratnak három korszakát lehet elkülöníteni: az 1935 első felében Makkai László és Venczel József szerkesztésében jel</w:t>
      </w:r>
      <w:r w:rsidR="006B7F8D">
        <w:rPr>
          <w:rFonts w:ascii="Book Antiqua" w:hAnsi="Book Antiqua"/>
        </w:rPr>
        <w:t>ent meg a „kis Hitel”’, az 1935–</w:t>
      </w:r>
      <w:r w:rsidRPr="00DA4D22">
        <w:rPr>
          <w:rFonts w:ascii="Book Antiqua" w:hAnsi="Book Antiqua"/>
        </w:rPr>
        <w:t xml:space="preserve">1940 között Albrecht Dezső, </w:t>
      </w:r>
      <w:proofErr w:type="spellStart"/>
      <w:r w:rsidRPr="00DA4D22">
        <w:rPr>
          <w:rFonts w:ascii="Book Antiqua" w:hAnsi="Book Antiqua"/>
        </w:rPr>
        <w:t>Kéki</w:t>
      </w:r>
      <w:proofErr w:type="spellEnd"/>
      <w:r w:rsidRPr="00DA4D22">
        <w:rPr>
          <w:rFonts w:ascii="Book Antiqua" w:hAnsi="Book Antiqua"/>
        </w:rPr>
        <w:t xml:space="preserve"> Béla, Venczel József és Vita Sándor szerkesztésében kiadott, oktáv  formá</w:t>
      </w:r>
      <w:r w:rsidR="006B7F8D">
        <w:rPr>
          <w:rFonts w:ascii="Book Antiqua" w:hAnsi="Book Antiqua"/>
        </w:rPr>
        <w:t>jú volt a „nagy Hitel”,  az 1940–</w:t>
      </w:r>
      <w:r w:rsidRPr="00DA4D22">
        <w:rPr>
          <w:rFonts w:ascii="Book Antiqua" w:hAnsi="Book Antiqua"/>
        </w:rPr>
        <w:t xml:space="preserve">1944-es  „nemzetpolitikai szemlé”-t, a „harmadik Hitel”-t </w:t>
      </w:r>
      <w:proofErr w:type="spellStart"/>
      <w:r w:rsidRPr="00DA4D22">
        <w:rPr>
          <w:rFonts w:ascii="Book Antiqua" w:hAnsi="Book Antiqua"/>
        </w:rPr>
        <w:t>Kéki</w:t>
      </w:r>
      <w:proofErr w:type="spellEnd"/>
      <w:r w:rsidRPr="00DA4D22">
        <w:rPr>
          <w:rFonts w:ascii="Book Antiqua" w:hAnsi="Book Antiqua"/>
        </w:rPr>
        <w:t xml:space="preserve"> Béla,  Kiss Jenő és Vita Sándor  szerkesztette.</w:t>
      </w:r>
      <w:proofErr w:type="gramEnd"/>
      <w:r w:rsidRPr="00DA4D22">
        <w:rPr>
          <w:rFonts w:ascii="Book Antiqua" w:hAnsi="Book Antiqua"/>
        </w:rPr>
        <w:t xml:space="preserve"> (SZÁSZ István Tass, </w:t>
      </w:r>
      <w:r w:rsidRPr="00DA4D22">
        <w:rPr>
          <w:rFonts w:ascii="Book Antiqua" w:hAnsi="Book Antiqua"/>
          <w:i/>
        </w:rPr>
        <w:t>Öröklött szolgálat.</w:t>
      </w:r>
      <w:r w:rsidRPr="00DA4D22">
        <w:rPr>
          <w:rFonts w:ascii="Book Antiqua" w:hAnsi="Book Antiqua"/>
        </w:rPr>
        <w:t xml:space="preserve"> </w:t>
      </w:r>
      <w:r w:rsidR="006B7F8D">
        <w:rPr>
          <w:rFonts w:ascii="Book Antiqua" w:hAnsi="Book Antiqua"/>
          <w:i/>
        </w:rPr>
        <w:t>Kolozsvári Hitel (1935–</w:t>
      </w:r>
      <w:r w:rsidRPr="00DA4D22">
        <w:rPr>
          <w:rFonts w:ascii="Book Antiqua" w:hAnsi="Book Antiqua"/>
          <w:i/>
        </w:rPr>
        <w:t>1944)</w:t>
      </w:r>
      <w:r w:rsidRPr="00DA4D22">
        <w:rPr>
          <w:rFonts w:ascii="Book Antiqua" w:hAnsi="Book Antiqua"/>
        </w:rPr>
        <w:t xml:space="preserve"> </w:t>
      </w:r>
      <w:r w:rsidRPr="00DA4D22">
        <w:rPr>
          <w:rFonts w:ascii="Book Antiqua" w:hAnsi="Book Antiqua"/>
          <w:i/>
        </w:rPr>
        <w:t>nemzetpolitikai szemle, tanulmányok és egyéb írások</w:t>
      </w:r>
      <w:r w:rsidRPr="00DA4D22">
        <w:rPr>
          <w:rFonts w:ascii="Book Antiqua" w:hAnsi="Book Antiqua"/>
        </w:rPr>
        <w:t>, Leányfalu, Jancsó Alapítvány – Faluház és Ravasz László Könyvtár kiadása, 2018,</w:t>
      </w:r>
      <w:r w:rsidR="006B7F8D">
        <w:rPr>
          <w:rFonts w:ascii="Book Antiqua" w:hAnsi="Book Antiqua"/>
        </w:rPr>
        <w:t xml:space="preserve"> 75–</w:t>
      </w:r>
      <w:r w:rsidRPr="00DA4D22">
        <w:rPr>
          <w:rFonts w:ascii="Book Antiqua" w:hAnsi="Book Antiqua"/>
        </w:rPr>
        <w:t xml:space="preserve">76. </w:t>
      </w:r>
    </w:p>
  </w:footnote>
  <w:footnote w:id="7">
    <w:p w14:paraId="1575AE4C" w14:textId="3624C292" w:rsidR="00B94990" w:rsidRPr="00DA4D22" w:rsidRDefault="00B94990" w:rsidP="00B94990">
      <w:pPr>
        <w:pStyle w:val="Lbjegyzetszveg"/>
        <w:rPr>
          <w:rFonts w:ascii="Book Antiqua" w:hAnsi="Book Antiqua"/>
          <w:i/>
        </w:rPr>
      </w:pPr>
      <w:r w:rsidRPr="00DA4D22">
        <w:rPr>
          <w:rStyle w:val="Lbjegyzet-hivatkozs"/>
          <w:rFonts w:ascii="Book Antiqua" w:hAnsi="Book Antiqua"/>
        </w:rPr>
        <w:footnoteRef/>
      </w:r>
      <w:r w:rsidRPr="00DA4D22">
        <w:rPr>
          <w:rFonts w:ascii="Book Antiqua" w:hAnsi="Book Antiqua"/>
        </w:rPr>
        <w:t xml:space="preserve">  SZÁSZ István Tass, </w:t>
      </w:r>
      <w:r w:rsidRPr="00DA4D22">
        <w:rPr>
          <w:rFonts w:ascii="Book Antiqua" w:hAnsi="Book Antiqua"/>
          <w:i/>
        </w:rPr>
        <w:t>A közösen gondolkodó Helikon és Hitel</w:t>
      </w:r>
      <w:r w:rsidR="006B7F8D">
        <w:rPr>
          <w:rFonts w:ascii="Book Antiqua" w:hAnsi="Book Antiqua"/>
        </w:rPr>
        <w:t>, i.m. 75–</w:t>
      </w:r>
      <w:r w:rsidRPr="00DA4D22">
        <w:rPr>
          <w:rFonts w:ascii="Book Antiqua" w:hAnsi="Book Antiqua"/>
        </w:rPr>
        <w:t>82</w:t>
      </w:r>
      <w:r w:rsidRPr="00DA4D22">
        <w:rPr>
          <w:rFonts w:ascii="Book Antiqua" w:hAnsi="Book Antiqua"/>
          <w:i/>
        </w:rPr>
        <w:t>.</w:t>
      </w:r>
    </w:p>
  </w:footnote>
  <w:footnote w:id="8">
    <w:p w14:paraId="5EAC646C" w14:textId="77777777" w:rsidR="00B94990" w:rsidRPr="009F1B59" w:rsidRDefault="00B94990" w:rsidP="00B94990">
      <w:pPr>
        <w:pStyle w:val="Lbjegyzetszveg"/>
      </w:pPr>
      <w:r w:rsidRPr="00DA4D22">
        <w:rPr>
          <w:rStyle w:val="Lbjegyzet-hivatkozs"/>
          <w:rFonts w:ascii="Book Antiqua" w:hAnsi="Book Antiqua"/>
        </w:rPr>
        <w:footnoteRef/>
      </w:r>
      <w:r w:rsidRPr="00DA4D22">
        <w:rPr>
          <w:rFonts w:ascii="Book Antiqua" w:hAnsi="Book Antiqua"/>
        </w:rPr>
        <w:t xml:space="preserve">  </w:t>
      </w:r>
      <w:r w:rsidRPr="00DA4D22">
        <w:rPr>
          <w:rFonts w:ascii="Book Antiqua" w:hAnsi="Book Antiqua"/>
          <w:i/>
        </w:rPr>
        <w:t>Újraélesztés. Konferencia a kolozsvári Hitel folyóirat emlékére, 2012. május 30</w:t>
      </w:r>
      <w:r w:rsidRPr="00DA4D22">
        <w:rPr>
          <w:rFonts w:ascii="Book Antiqua" w:hAnsi="Book Antiqua"/>
        </w:rPr>
        <w:t>, szerk. SZÁSZ István Tas, Leányfalu, Jancsó Alapítvány – Faluház és Ravasz László Könyvtár, 2018.</w:t>
      </w:r>
      <w:r>
        <w:t xml:space="preserve"> </w:t>
      </w:r>
    </w:p>
  </w:footnote>
  <w:footnote w:id="9">
    <w:p w14:paraId="16957E62" w14:textId="1581408E" w:rsidR="00B94990" w:rsidRPr="006B7F8D" w:rsidRDefault="00B94990" w:rsidP="00B94990">
      <w:pPr>
        <w:pStyle w:val="Lbjegyzetszveg"/>
        <w:rPr>
          <w:rFonts w:ascii="Book Antiqua" w:hAnsi="Book Antiqua"/>
          <w:i/>
        </w:rPr>
      </w:pPr>
      <w:r w:rsidRPr="006B7F8D">
        <w:rPr>
          <w:rStyle w:val="Lbjegyzet-hivatkozs"/>
          <w:rFonts w:ascii="Book Antiqua" w:hAnsi="Book Antiqua"/>
        </w:rPr>
        <w:footnoteRef/>
      </w:r>
      <w:r w:rsidRPr="006B7F8D">
        <w:rPr>
          <w:rFonts w:ascii="Book Antiqua" w:hAnsi="Book Antiqua"/>
        </w:rPr>
        <w:t xml:space="preserve">  SZÁSZ István Tas, </w:t>
      </w:r>
      <w:r w:rsidRPr="006B7F8D">
        <w:rPr>
          <w:rFonts w:ascii="Book Antiqua" w:hAnsi="Book Antiqua"/>
          <w:i/>
        </w:rPr>
        <w:t>A Hitel születése, céljai, sorsa =</w:t>
      </w:r>
      <w:r w:rsidRPr="006B7F8D">
        <w:rPr>
          <w:rFonts w:ascii="Book Antiqua" w:hAnsi="Book Antiqua"/>
        </w:rPr>
        <w:t xml:space="preserve"> </w:t>
      </w:r>
      <w:r w:rsidRPr="006B7F8D">
        <w:rPr>
          <w:rFonts w:ascii="Book Antiqua" w:hAnsi="Book Antiqua"/>
          <w:i/>
        </w:rPr>
        <w:t xml:space="preserve">Öröklött szolgálat, </w:t>
      </w:r>
      <w:r w:rsidR="006B7F8D">
        <w:rPr>
          <w:rFonts w:ascii="Book Antiqua" w:hAnsi="Book Antiqua"/>
        </w:rPr>
        <w:t>i.m. 45–</w:t>
      </w:r>
      <w:r w:rsidRPr="006B7F8D">
        <w:rPr>
          <w:rFonts w:ascii="Book Antiqua" w:hAnsi="Book Antiqua"/>
        </w:rPr>
        <w:t>82.</w:t>
      </w:r>
    </w:p>
  </w:footnote>
  <w:footnote w:id="10">
    <w:p w14:paraId="001E2A0E" w14:textId="26FB3DF8" w:rsidR="00B94990" w:rsidRPr="00E95562" w:rsidRDefault="00B94990" w:rsidP="00B94990">
      <w:pPr>
        <w:pStyle w:val="Lbjegyzetszveg"/>
      </w:pPr>
      <w:r w:rsidRPr="006B7F8D">
        <w:rPr>
          <w:rStyle w:val="Lbjegyzet-hivatkozs"/>
          <w:rFonts w:ascii="Book Antiqua" w:hAnsi="Book Antiqua"/>
        </w:rPr>
        <w:footnoteRef/>
      </w:r>
      <w:r w:rsidRPr="006B7F8D">
        <w:rPr>
          <w:rFonts w:ascii="Book Antiqua" w:hAnsi="Book Antiqua"/>
        </w:rPr>
        <w:t xml:space="preserve"> TAMÁSI Áron, </w:t>
      </w:r>
      <w:r w:rsidRPr="006B7F8D">
        <w:rPr>
          <w:rFonts w:ascii="Book Antiqua" w:hAnsi="Book Antiqua"/>
          <w:i/>
        </w:rPr>
        <w:t xml:space="preserve">Az erdélyi magyarokhoz </w:t>
      </w:r>
      <w:r w:rsidRPr="006B7F8D">
        <w:rPr>
          <w:rFonts w:ascii="Book Antiqua" w:hAnsi="Book Antiqua"/>
        </w:rPr>
        <w:t>= T</w:t>
      </w:r>
      <w:proofErr w:type="gramStart"/>
      <w:r w:rsidRPr="006B7F8D">
        <w:rPr>
          <w:rFonts w:ascii="Book Antiqua" w:hAnsi="Book Antiqua"/>
        </w:rPr>
        <w:t>.Á.</w:t>
      </w:r>
      <w:proofErr w:type="gramEnd"/>
      <w:r w:rsidRPr="006B7F8D">
        <w:rPr>
          <w:rFonts w:ascii="Book Antiqua" w:hAnsi="Book Antiqua"/>
        </w:rPr>
        <w:t xml:space="preserve"> </w:t>
      </w:r>
      <w:r w:rsidRPr="006B7F8D">
        <w:rPr>
          <w:rFonts w:ascii="Book Antiqua" w:hAnsi="Book Antiqua"/>
          <w:i/>
        </w:rPr>
        <w:t xml:space="preserve">Jégtörő gondolatok. Útirajzok, esszék, </w:t>
      </w:r>
      <w:r w:rsidR="006B7F8D">
        <w:rPr>
          <w:rFonts w:ascii="Book Antiqua" w:hAnsi="Book Antiqua"/>
        </w:rPr>
        <w:t>i.m., II, 59–</w:t>
      </w:r>
      <w:r w:rsidRPr="006B7F8D">
        <w:rPr>
          <w:rFonts w:ascii="Book Antiqua" w:hAnsi="Book Antiqua"/>
        </w:rPr>
        <w:t>61.</w:t>
      </w:r>
    </w:p>
  </w:footnote>
  <w:footnote w:id="11">
    <w:p w14:paraId="20401442" w14:textId="63DA3859" w:rsidR="00B94990" w:rsidRPr="009A3C78" w:rsidRDefault="00B94990" w:rsidP="00D4548C">
      <w:pPr>
        <w:pStyle w:val="Lbjegyzetszveg"/>
        <w:jc w:val="both"/>
        <w:rPr>
          <w:rFonts w:ascii="Book Antiqua" w:hAnsi="Book Antiqua"/>
        </w:rPr>
      </w:pPr>
      <w:r w:rsidRPr="009A3C78">
        <w:rPr>
          <w:rStyle w:val="Lbjegyzet-hivatkozs"/>
          <w:rFonts w:ascii="Book Antiqua" w:hAnsi="Book Antiqua"/>
        </w:rPr>
        <w:footnoteRef/>
      </w:r>
      <w:r w:rsidR="009A3C78">
        <w:rPr>
          <w:rFonts w:ascii="Book Antiqua" w:hAnsi="Book Antiqua"/>
        </w:rPr>
        <w:t xml:space="preserve"> A fényképhez nem kapcsolódik </w:t>
      </w:r>
      <w:proofErr w:type="spellStart"/>
      <w:r w:rsidRPr="009A3C78">
        <w:rPr>
          <w:rFonts w:ascii="Book Antiqua" w:hAnsi="Book Antiqua"/>
        </w:rPr>
        <w:t>pontosító</w:t>
      </w:r>
      <w:proofErr w:type="spellEnd"/>
      <w:r w:rsidRPr="009A3C78">
        <w:rPr>
          <w:rFonts w:ascii="Book Antiqua" w:hAnsi="Book Antiqua"/>
        </w:rPr>
        <w:t xml:space="preserve"> időjelölés és a képen szereplő személyek megnevezése sem. Vö. SIPOS Lajos, </w:t>
      </w:r>
      <w:r w:rsidRPr="009A3C78">
        <w:rPr>
          <w:rFonts w:ascii="Book Antiqua" w:hAnsi="Book Antiqua"/>
          <w:i/>
        </w:rPr>
        <w:t>„Azért vagyunk a világon, hogy valahol otthon legyünk benne.” „Tamási 125”</w:t>
      </w:r>
      <w:r w:rsidRPr="009A3C78">
        <w:rPr>
          <w:rFonts w:ascii="Book Antiqua" w:hAnsi="Book Antiqua"/>
        </w:rPr>
        <w:t>, Bp., Petőfi Kulturális Ügynökség, 2022, 80.</w:t>
      </w:r>
      <w:r w:rsidR="001A33BF" w:rsidRPr="009A3C78">
        <w:rPr>
          <w:rFonts w:ascii="Book Antiqua" w:hAnsi="Book Antiqua"/>
        </w:rPr>
        <w:t>A</w:t>
      </w:r>
      <w:r w:rsidRPr="009A3C78">
        <w:rPr>
          <w:rFonts w:ascii="Book Antiqua" w:hAnsi="Book Antiqua"/>
        </w:rPr>
        <w:t xml:space="preserve"> képen balról jobbra</w:t>
      </w:r>
      <w:r w:rsidR="009A3C78">
        <w:rPr>
          <w:rFonts w:ascii="Book Antiqua" w:hAnsi="Book Antiqua"/>
        </w:rPr>
        <w:t xml:space="preserve">: </w:t>
      </w:r>
      <w:r w:rsidRPr="009A3C78">
        <w:rPr>
          <w:rFonts w:ascii="Book Antiqua" w:hAnsi="Book Antiqua"/>
        </w:rPr>
        <w:t>Tamási Áron</w:t>
      </w:r>
      <w:r w:rsidR="00D4548C" w:rsidRPr="009A3C78">
        <w:rPr>
          <w:rFonts w:ascii="Book Antiqua" w:hAnsi="Book Antiqua"/>
        </w:rPr>
        <w:t xml:space="preserve"> a harmadik, mellette</w:t>
      </w:r>
      <w:r w:rsidR="009A3C78">
        <w:rPr>
          <w:rFonts w:ascii="Book Antiqua" w:hAnsi="Book Antiqua"/>
        </w:rPr>
        <w:t xml:space="preserve"> Balogh Edgár, </w:t>
      </w:r>
      <w:r w:rsidRPr="009A3C78">
        <w:rPr>
          <w:rFonts w:ascii="Book Antiqua" w:hAnsi="Book Antiqua"/>
        </w:rPr>
        <w:t xml:space="preserve">velük szembe, </w:t>
      </w:r>
      <w:proofErr w:type="spellStart"/>
      <w:r w:rsidRPr="009A3C78">
        <w:rPr>
          <w:rFonts w:ascii="Book Antiqua" w:hAnsi="Book Antiqua"/>
        </w:rPr>
        <w:t>Molter</w:t>
      </w:r>
      <w:proofErr w:type="spellEnd"/>
      <w:r w:rsidRPr="009A3C78">
        <w:rPr>
          <w:rFonts w:ascii="Book Antiqua" w:hAnsi="Book Antiqua"/>
        </w:rPr>
        <w:t xml:space="preserve"> Károly</w:t>
      </w:r>
      <w:r w:rsidR="00D4548C" w:rsidRPr="009A3C78">
        <w:rPr>
          <w:rFonts w:ascii="Book Antiqua" w:hAnsi="Book Antiqua"/>
        </w:rPr>
        <w:t>.</w:t>
      </w:r>
      <w:r w:rsidRPr="009A3C78">
        <w:rPr>
          <w:rFonts w:ascii="Book Antiqua" w:hAnsi="Book Antiqua"/>
        </w:rPr>
        <w:t xml:space="preserve"> </w:t>
      </w:r>
    </w:p>
  </w:footnote>
  <w:footnote w:id="12">
    <w:p w14:paraId="5555F228" w14:textId="77777777" w:rsidR="00B94990" w:rsidRPr="009A3C78" w:rsidRDefault="00B94990" w:rsidP="00D4548C">
      <w:pPr>
        <w:pStyle w:val="Lbjegyzetszveg"/>
        <w:jc w:val="both"/>
        <w:rPr>
          <w:rFonts w:cstheme="minorHAnsi"/>
          <w:spacing w:val="-6"/>
        </w:rPr>
      </w:pPr>
      <w:r w:rsidRPr="009A3C78">
        <w:rPr>
          <w:rStyle w:val="Lbjegyzet-hivatkozs"/>
          <w:rFonts w:ascii="Book Antiqua" w:hAnsi="Book Antiqua" w:cstheme="minorHAnsi"/>
          <w:spacing w:val="-6"/>
        </w:rPr>
        <w:footnoteRef/>
      </w:r>
      <w:r w:rsidRPr="009A3C78">
        <w:rPr>
          <w:rFonts w:ascii="Book Antiqua" w:hAnsi="Book Antiqua" w:cstheme="minorHAnsi"/>
          <w:spacing w:val="-6"/>
        </w:rPr>
        <w:t xml:space="preserve"> MOLNÁR Ildikó, </w:t>
      </w:r>
      <w:r w:rsidRPr="009A3C78">
        <w:rPr>
          <w:rFonts w:ascii="Book Antiqua" w:hAnsi="Book Antiqua" w:cstheme="minorHAnsi"/>
          <w:i/>
          <w:spacing w:val="-6"/>
        </w:rPr>
        <w:t xml:space="preserve">A Vásárhelyi Találkozó új olvasata Jancsó Elemér életművének tükrében, </w:t>
      </w:r>
      <w:r w:rsidRPr="009A3C78">
        <w:rPr>
          <w:rFonts w:ascii="Book Antiqua" w:hAnsi="Book Antiqua" w:cstheme="minorHAnsi"/>
          <w:spacing w:val="-6"/>
        </w:rPr>
        <w:t>Helikon, 2020. dec. 10.</w:t>
      </w:r>
      <w:r w:rsidRPr="009A3C78">
        <w:rPr>
          <w:rFonts w:cstheme="minorHAnsi"/>
          <w:spacing w:val="-6"/>
        </w:rPr>
        <w:t xml:space="preserve"> </w:t>
      </w:r>
    </w:p>
  </w:footnote>
  <w:footnote w:id="13">
    <w:p w14:paraId="5D37CA03" w14:textId="244E33D3" w:rsidR="00B94990" w:rsidRPr="00790328" w:rsidRDefault="00B94990" w:rsidP="00B94990">
      <w:pPr>
        <w:pStyle w:val="Lbjegyzetszveg"/>
      </w:pPr>
      <w:r w:rsidRPr="009A3C78">
        <w:rPr>
          <w:rStyle w:val="Lbjegyzet-hivatkozs"/>
          <w:rFonts w:ascii="Book Antiqua" w:hAnsi="Book Antiqua"/>
        </w:rPr>
        <w:footnoteRef/>
      </w:r>
      <w:r w:rsidRPr="009A3C78">
        <w:rPr>
          <w:rFonts w:ascii="Book Antiqua" w:hAnsi="Book Antiqua"/>
        </w:rPr>
        <w:t xml:space="preserve"> TAMÁSI Áron, </w:t>
      </w:r>
      <w:r w:rsidRPr="009A3C78">
        <w:rPr>
          <w:rFonts w:ascii="Book Antiqua" w:hAnsi="Book Antiqua"/>
          <w:i/>
        </w:rPr>
        <w:t xml:space="preserve">Hősökhöz, nehéz időben. A Vásárhelyi Találkozó elnöki megnyitója = </w:t>
      </w:r>
      <w:r w:rsidRPr="009A3C78">
        <w:rPr>
          <w:rFonts w:ascii="Book Antiqua" w:hAnsi="Book Antiqua"/>
        </w:rPr>
        <w:t>T</w:t>
      </w:r>
      <w:proofErr w:type="gramStart"/>
      <w:r w:rsidRPr="009A3C78">
        <w:rPr>
          <w:rFonts w:ascii="Book Antiqua" w:hAnsi="Book Antiqua"/>
        </w:rPr>
        <w:t>.Á</w:t>
      </w:r>
      <w:r w:rsidRPr="009A3C78">
        <w:rPr>
          <w:rFonts w:ascii="Book Antiqua" w:hAnsi="Book Antiqua"/>
          <w:i/>
        </w:rPr>
        <w:t>.</w:t>
      </w:r>
      <w:proofErr w:type="gramEnd"/>
      <w:r w:rsidRPr="009A3C78">
        <w:rPr>
          <w:rFonts w:ascii="Book Antiqua" w:hAnsi="Book Antiqua"/>
          <w:i/>
        </w:rPr>
        <w:t>, Jégtörő gondola</w:t>
      </w:r>
      <w:r w:rsidR="009A3C78">
        <w:rPr>
          <w:rFonts w:ascii="Book Antiqua" w:hAnsi="Book Antiqua"/>
          <w:i/>
        </w:rPr>
        <w:t>-</w:t>
      </w:r>
      <w:r w:rsidRPr="009A3C78">
        <w:rPr>
          <w:rFonts w:ascii="Book Antiqua" w:hAnsi="Book Antiqua"/>
          <w:i/>
        </w:rPr>
        <w:t>tok</w:t>
      </w:r>
      <w:r w:rsidR="009A3C78">
        <w:rPr>
          <w:rFonts w:ascii="Book Antiqua" w:hAnsi="Book Antiqua"/>
        </w:rPr>
        <w:t>, i.m. II, 62–</w:t>
      </w:r>
      <w:r w:rsidRPr="009A3C78">
        <w:rPr>
          <w:rFonts w:ascii="Book Antiqua" w:hAnsi="Book Antiqua"/>
        </w:rPr>
        <w:t>63</w:t>
      </w:r>
      <w:r>
        <w:t>.</w:t>
      </w:r>
    </w:p>
  </w:footnote>
  <w:footnote w:id="14">
    <w:p w14:paraId="404DBAFE" w14:textId="77777777" w:rsidR="00B94990" w:rsidRDefault="00B94990" w:rsidP="00B94990">
      <w:pPr>
        <w:pStyle w:val="Lbjegyzetszveg"/>
      </w:pPr>
      <w:r>
        <w:rPr>
          <w:rStyle w:val="Lbjegyzet-hivatkozs"/>
        </w:rPr>
        <w:footnoteRef/>
      </w:r>
      <w:r>
        <w:t xml:space="preserve"> I.h</w:t>
      </w:r>
      <w:proofErr w:type="gramStart"/>
      <w:r>
        <w:t>.,</w:t>
      </w:r>
      <w:proofErr w:type="gramEnd"/>
      <w:r>
        <w:t xml:space="preserve"> 67-68.</w:t>
      </w:r>
    </w:p>
  </w:footnote>
  <w:footnote w:id="15">
    <w:p w14:paraId="010B7D51" w14:textId="55C6CAA1" w:rsidR="00B94990" w:rsidRPr="00AE38B1" w:rsidRDefault="00B94990" w:rsidP="00B94990">
      <w:pPr>
        <w:pStyle w:val="Lbjegyzetszveg"/>
        <w:jc w:val="both"/>
        <w:rPr>
          <w:rFonts w:ascii="Book Antiqua" w:hAnsi="Book Antiqua"/>
        </w:rPr>
      </w:pPr>
      <w:r w:rsidRPr="00AE38B1">
        <w:rPr>
          <w:rStyle w:val="Lbjegyzet-hivatkozs"/>
          <w:rFonts w:ascii="Book Antiqua" w:hAnsi="Book Antiqua"/>
        </w:rPr>
        <w:footnoteRef/>
      </w:r>
      <w:r w:rsidRPr="00AE38B1">
        <w:rPr>
          <w:rFonts w:ascii="Book Antiqua" w:hAnsi="Book Antiqua"/>
        </w:rPr>
        <w:t xml:space="preserve"> A konferencia teljes dokumentációja: BÁRD Nándor, </w:t>
      </w:r>
      <w:r w:rsidRPr="00AE38B1">
        <w:rPr>
          <w:rFonts w:ascii="Book Antiqua" w:hAnsi="Book Antiqua"/>
          <w:i/>
        </w:rPr>
        <w:t xml:space="preserve">A Vásárhelyi Találkozó </w:t>
      </w:r>
      <w:r w:rsidRPr="00AE38B1">
        <w:rPr>
          <w:rFonts w:ascii="Book Antiqua" w:hAnsi="Book Antiqua"/>
        </w:rPr>
        <w:t>záró határozata</w:t>
      </w:r>
      <w:r w:rsidR="00AE38B1">
        <w:rPr>
          <w:rFonts w:ascii="Book Antiqua" w:hAnsi="Book Antiqua"/>
          <w:i/>
        </w:rPr>
        <w:t xml:space="preserve"> 1937. okt. 2–</w:t>
      </w:r>
      <w:r w:rsidRPr="00AE38B1">
        <w:rPr>
          <w:rFonts w:ascii="Book Antiqua" w:hAnsi="Book Antiqua"/>
          <w:i/>
        </w:rPr>
        <w:t>4.</w:t>
      </w:r>
      <w:r w:rsidRPr="00AE38B1">
        <w:rPr>
          <w:rFonts w:ascii="Book Antiqua" w:hAnsi="Book Antiqua"/>
        </w:rPr>
        <w:t xml:space="preserve"> [A PDF változat letöltése: 2022. júl. 25.]</w:t>
      </w:r>
    </w:p>
  </w:footnote>
  <w:footnote w:id="16">
    <w:p w14:paraId="30D33424" w14:textId="3E1DAD8D" w:rsidR="00B94990" w:rsidRPr="00AE38B1" w:rsidRDefault="00B94990" w:rsidP="00B94990">
      <w:pPr>
        <w:pStyle w:val="Lbjegyzetszveg"/>
        <w:jc w:val="both"/>
        <w:rPr>
          <w:rFonts w:ascii="Book Antiqua" w:hAnsi="Book Antiqua"/>
        </w:rPr>
      </w:pPr>
      <w:r w:rsidRPr="00AE38B1">
        <w:rPr>
          <w:rStyle w:val="Lbjegyzet-hivatkozs"/>
          <w:rFonts w:ascii="Book Antiqua" w:hAnsi="Book Antiqua"/>
        </w:rPr>
        <w:footnoteRef/>
      </w:r>
      <w:r w:rsidRPr="00AE38B1">
        <w:rPr>
          <w:rFonts w:ascii="Book Antiqua" w:hAnsi="Book Antiqua"/>
        </w:rPr>
        <w:t xml:space="preserve"> A nemzeti autonómia objektív ismérveit (saját nyelv, történelem, kultúra), szubjektív jellemzőit (az adott közösséghez tartozás érzelmi és tudati vállalását), az etnikai közösség nemzeti szimbólumainak (zászló, himnusz, nemzeti ünnep) meglétét számba véve lehet a soknemzetiségű államokat </w:t>
      </w:r>
      <w:proofErr w:type="spellStart"/>
      <w:r w:rsidRPr="00AE38B1">
        <w:rPr>
          <w:rFonts w:ascii="Book Antiqua" w:hAnsi="Book Antiqua"/>
        </w:rPr>
        <w:t>föde</w:t>
      </w:r>
      <w:proofErr w:type="spellEnd"/>
      <w:r w:rsidR="00AE38B1">
        <w:rPr>
          <w:rFonts w:ascii="Book Antiqua" w:hAnsi="Book Antiqua"/>
        </w:rPr>
        <w:t>-</w:t>
      </w:r>
      <w:r w:rsidRPr="00AE38B1">
        <w:rPr>
          <w:rFonts w:ascii="Book Antiqua" w:hAnsi="Book Antiqua"/>
        </w:rPr>
        <w:t xml:space="preserve">rációnak tekinteni, a nemzeti autonómiák megteremtése mellett. Vö. SIPOS Katalin, </w:t>
      </w:r>
      <w:r w:rsidRPr="00AE38B1">
        <w:rPr>
          <w:rFonts w:ascii="Book Antiqua" w:hAnsi="Book Antiqua"/>
          <w:i/>
        </w:rPr>
        <w:t>Katalónia és a „nemzetté válás” alkotmányos folyamata. Az au</w:t>
      </w:r>
      <w:r w:rsidR="00AE38B1">
        <w:rPr>
          <w:rFonts w:ascii="Book Antiqua" w:hAnsi="Book Antiqua"/>
          <w:i/>
        </w:rPr>
        <w:t>tonómia-statútum reformja, 2003–</w:t>
      </w:r>
      <w:r w:rsidRPr="00AE38B1">
        <w:rPr>
          <w:rFonts w:ascii="Book Antiqua" w:hAnsi="Book Antiqua"/>
          <w:i/>
        </w:rPr>
        <w:t xml:space="preserve">2006 = </w:t>
      </w:r>
      <w:proofErr w:type="spellStart"/>
      <w:r w:rsidRPr="00AE38B1">
        <w:rPr>
          <w:rFonts w:ascii="Book Antiqua" w:hAnsi="Book Antiqua"/>
          <w:i/>
        </w:rPr>
        <w:t>Etnopolitikai</w:t>
      </w:r>
      <w:proofErr w:type="spellEnd"/>
      <w:r w:rsidRPr="00AE38B1">
        <w:rPr>
          <w:rFonts w:ascii="Book Antiqua" w:hAnsi="Book Antiqua"/>
          <w:i/>
        </w:rPr>
        <w:t xml:space="preserve"> modellek a gyakorlatban </w:t>
      </w:r>
      <w:r w:rsidRPr="00AE38B1">
        <w:rPr>
          <w:rFonts w:ascii="Book Antiqua" w:hAnsi="Book Antiqua"/>
        </w:rPr>
        <w:t>szerk. SZARKA László, VIZI Balázs, TÓTH Norbert, KÁNTOR Zoltán, MAJTÉNYI Balázs</w:t>
      </w:r>
      <w:r w:rsidR="00AE38B1">
        <w:rPr>
          <w:rFonts w:ascii="Book Antiqua" w:hAnsi="Book Antiqua"/>
        </w:rPr>
        <w:t>, Bp., Gondolat Kiadó, 2009, 79–</w:t>
      </w:r>
      <w:r w:rsidRPr="00AE38B1">
        <w:rPr>
          <w:rFonts w:ascii="Book Antiqua" w:hAnsi="Book Antiqua"/>
        </w:rPr>
        <w:t>91.</w:t>
      </w:r>
    </w:p>
  </w:footnote>
  <w:footnote w:id="17">
    <w:p w14:paraId="318406E5" w14:textId="77777777" w:rsidR="00B94990" w:rsidRPr="00977899" w:rsidRDefault="00B94990" w:rsidP="00B94990">
      <w:pPr>
        <w:pStyle w:val="Lbjegyzetszveg"/>
      </w:pPr>
      <w:r w:rsidRPr="00AE38B1">
        <w:rPr>
          <w:rStyle w:val="Lbjegyzet-hivatkozs"/>
          <w:rFonts w:ascii="Book Antiqua" w:hAnsi="Book Antiqua"/>
        </w:rPr>
        <w:footnoteRef/>
      </w:r>
      <w:r w:rsidRPr="00AE38B1">
        <w:rPr>
          <w:rFonts w:ascii="Book Antiqua" w:hAnsi="Book Antiqua"/>
        </w:rPr>
        <w:t xml:space="preserve"> Vö. BOIA, </w:t>
      </w:r>
      <w:proofErr w:type="spellStart"/>
      <w:r w:rsidRPr="00AE38B1">
        <w:rPr>
          <w:rFonts w:ascii="Book Antiqua" w:hAnsi="Book Antiqua"/>
        </w:rPr>
        <w:t>Lucian</w:t>
      </w:r>
      <w:proofErr w:type="spellEnd"/>
      <w:r w:rsidRPr="00AE38B1">
        <w:rPr>
          <w:rFonts w:ascii="Book Antiqua" w:hAnsi="Book Antiqua"/>
        </w:rPr>
        <w:t xml:space="preserve">, </w:t>
      </w:r>
      <w:r w:rsidRPr="00AE38B1">
        <w:rPr>
          <w:rFonts w:ascii="Book Antiqua" w:hAnsi="Book Antiqua"/>
          <w:i/>
        </w:rPr>
        <w:t>A romám kommunista párt különös története (és szerencsétlen következményei)</w:t>
      </w:r>
      <w:r w:rsidRPr="00AE38B1">
        <w:rPr>
          <w:rFonts w:ascii="Book Antiqua" w:hAnsi="Book Antiqua"/>
        </w:rPr>
        <w:t xml:space="preserve">, </w:t>
      </w:r>
      <w:proofErr w:type="spellStart"/>
      <w:r w:rsidRPr="00AE38B1">
        <w:rPr>
          <w:rFonts w:ascii="Book Antiqua" w:hAnsi="Book Antiqua"/>
        </w:rPr>
        <w:t>Cluj</w:t>
      </w:r>
      <w:proofErr w:type="spellEnd"/>
      <w:r w:rsidRPr="00AE38B1">
        <w:rPr>
          <w:rFonts w:ascii="Book Antiqua" w:hAnsi="Book Antiqua"/>
        </w:rPr>
        <w:t xml:space="preserve">/Kolozsvár, 2. kiadás, </w:t>
      </w:r>
      <w:proofErr w:type="spellStart"/>
      <w:r w:rsidRPr="00AE38B1">
        <w:rPr>
          <w:rFonts w:ascii="Book Antiqua" w:hAnsi="Book Antiqua"/>
        </w:rPr>
        <w:t>Koinonia</w:t>
      </w:r>
      <w:proofErr w:type="spellEnd"/>
      <w:r w:rsidRPr="00AE38B1">
        <w:rPr>
          <w:rFonts w:ascii="Book Antiqua" w:hAnsi="Book Antiqua"/>
        </w:rPr>
        <w:t xml:space="preserve"> Kiadó, 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990"/>
    <w:rsid w:val="000151D6"/>
    <w:rsid w:val="000A6928"/>
    <w:rsid w:val="00112EB6"/>
    <w:rsid w:val="00150670"/>
    <w:rsid w:val="001A33BF"/>
    <w:rsid w:val="00202CBE"/>
    <w:rsid w:val="003157E9"/>
    <w:rsid w:val="00316A81"/>
    <w:rsid w:val="0032161F"/>
    <w:rsid w:val="0033403F"/>
    <w:rsid w:val="0033443C"/>
    <w:rsid w:val="00364D26"/>
    <w:rsid w:val="004B679E"/>
    <w:rsid w:val="00502465"/>
    <w:rsid w:val="00510206"/>
    <w:rsid w:val="00536D73"/>
    <w:rsid w:val="005849E1"/>
    <w:rsid w:val="00625CCE"/>
    <w:rsid w:val="00626924"/>
    <w:rsid w:val="006B7F8D"/>
    <w:rsid w:val="006F3286"/>
    <w:rsid w:val="00704A29"/>
    <w:rsid w:val="00783679"/>
    <w:rsid w:val="0081284B"/>
    <w:rsid w:val="008140AD"/>
    <w:rsid w:val="009A3C78"/>
    <w:rsid w:val="00A069CB"/>
    <w:rsid w:val="00AA2DC7"/>
    <w:rsid w:val="00AB6D09"/>
    <w:rsid w:val="00AE38B1"/>
    <w:rsid w:val="00B06944"/>
    <w:rsid w:val="00B412A5"/>
    <w:rsid w:val="00B94990"/>
    <w:rsid w:val="00BE2B08"/>
    <w:rsid w:val="00BF0A2F"/>
    <w:rsid w:val="00BF6E3D"/>
    <w:rsid w:val="00CF30D1"/>
    <w:rsid w:val="00D4548C"/>
    <w:rsid w:val="00D461C1"/>
    <w:rsid w:val="00D55D18"/>
    <w:rsid w:val="00D94FE4"/>
    <w:rsid w:val="00DA4D22"/>
    <w:rsid w:val="00E31A11"/>
    <w:rsid w:val="00ED1A1C"/>
    <w:rsid w:val="00F52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C6AE9"/>
  <w15:chartTrackingRefBased/>
  <w15:docId w15:val="{5F90BDF6-9271-40C2-A35D-9032A806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94990"/>
    <w:rPr>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B9499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B94990"/>
    <w:rPr>
      <w:sz w:val="20"/>
      <w:szCs w:val="20"/>
      <w:lang w:val="hu-HU"/>
    </w:rPr>
  </w:style>
  <w:style w:type="character" w:styleId="Lbjegyzet-hivatkozs">
    <w:name w:val="footnote reference"/>
    <w:basedOn w:val="Bekezdsalapbettpusa"/>
    <w:uiPriority w:val="99"/>
    <w:semiHidden/>
    <w:unhideWhenUsed/>
    <w:rsid w:val="00B94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0CD52-CA18-4D9C-94A5-CC46770F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2433</Words>
  <Characters>16790</Characters>
  <Application>Microsoft Office Word</Application>
  <DocSecurity>0</DocSecurity>
  <Lines>139</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Sipos,GV,Gergely,CSQ5 R</dc:creator>
  <cp:keywords/>
  <dc:description/>
  <cp:lastModifiedBy>Otthon</cp:lastModifiedBy>
  <cp:revision>2</cp:revision>
  <dcterms:created xsi:type="dcterms:W3CDTF">2023-10-03T20:42:00Z</dcterms:created>
  <dcterms:modified xsi:type="dcterms:W3CDTF">2023-10-03T20:42:00Z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2023-01-25T11:33:14Z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0b09d898-8f48-4118-8cee-02d6d15abd3c</vt:lpwstr>
  </property>
  <property fmtid="{D5CDD505-2E9C-101B-9397-08002B2CF9AE}" pid="8" name="MSIP_Label_55818d02-8d25-4bb9-b27c-e4db64670887_ContentBits">
    <vt:lpwstr>0</vt:lpwstr>
  </property>
</Properties>
</file>