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6DD08" w14:textId="07DA9A7F" w:rsidR="00D12825" w:rsidRPr="009C4D2E" w:rsidRDefault="00D12825" w:rsidP="00D12825">
      <w:pPr>
        <w:spacing w:after="120" w:line="300" w:lineRule="atLeast"/>
        <w:rPr>
          <w:rFonts w:ascii="Book Antiqua" w:hAnsi="Book Antiqua" w:cstheme="minorHAnsi"/>
          <w:bCs/>
          <w:iCs/>
          <w:sz w:val="36"/>
          <w:szCs w:val="36"/>
          <w:lang w:val="hu-HU"/>
        </w:rPr>
      </w:pPr>
      <w:r w:rsidRPr="009C4D2E">
        <w:rPr>
          <w:rFonts w:ascii="Book Antiqua" w:hAnsi="Book Antiqua" w:cstheme="minorHAnsi"/>
          <w:bCs/>
          <w:iCs/>
          <w:sz w:val="36"/>
          <w:szCs w:val="36"/>
          <w:lang w:val="hu-HU"/>
        </w:rPr>
        <w:t>Schubert András</w:t>
      </w:r>
    </w:p>
    <w:p w14:paraId="3667C4B5" w14:textId="195ADFC2" w:rsidR="001B1890" w:rsidRPr="009C4D2E" w:rsidRDefault="00F31BFD" w:rsidP="00D12825">
      <w:pPr>
        <w:spacing w:after="120" w:line="300" w:lineRule="atLeast"/>
        <w:rPr>
          <w:rFonts w:ascii="Book Antiqua" w:hAnsi="Book Antiqua" w:cstheme="minorHAnsi"/>
          <w:i/>
          <w:sz w:val="40"/>
          <w:szCs w:val="40"/>
          <w:lang w:val="hu-HU"/>
        </w:rPr>
      </w:pPr>
      <w:r w:rsidRPr="009C4D2E">
        <w:rPr>
          <w:rFonts w:ascii="Book Antiqua" w:hAnsi="Book Antiqua" w:cstheme="minorHAnsi"/>
          <w:i/>
          <w:sz w:val="40"/>
          <w:szCs w:val="40"/>
          <w:lang w:val="hu-HU"/>
        </w:rPr>
        <w:t>Feladatlista</w:t>
      </w:r>
    </w:p>
    <w:p w14:paraId="21999C80" w14:textId="77777777" w:rsidR="00D12825" w:rsidRPr="009C4D2E" w:rsidRDefault="00D1282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</w:p>
    <w:p w14:paraId="735699B8" w14:textId="6865B9E6" w:rsidR="001B1890" w:rsidRPr="009C4D2E" w:rsidRDefault="001B189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Lélegezni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Sírni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Enni</w:t>
      </w:r>
    </w:p>
    <w:p w14:paraId="5C542AE4" w14:textId="77777777" w:rsidR="001B1890" w:rsidRPr="009C4D2E" w:rsidRDefault="001B189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Forgolódni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Mászni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Felkapaszkodni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Felállni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Járni</w:t>
      </w:r>
    </w:p>
    <w:p w14:paraId="23FE6132" w14:textId="77777777" w:rsidR="001B1890" w:rsidRPr="009C4D2E" w:rsidRDefault="00FA3EE9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Mindenféle embereket </w:t>
      </w:r>
      <w:r w:rsidR="006C3DC7" w:rsidRPr="009C4D2E">
        <w:rPr>
          <w:rFonts w:ascii="Book Antiqua" w:hAnsi="Book Antiqua" w:cstheme="minorHAnsi"/>
          <w:sz w:val="28"/>
          <w:szCs w:val="28"/>
          <w:lang w:val="hu-HU"/>
        </w:rPr>
        <w:t>fel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ismerni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Különféle hangokat </w:t>
      </w:r>
      <w:proofErr w:type="gramStart"/>
      <w:r w:rsidR="001055DB" w:rsidRPr="009C4D2E">
        <w:rPr>
          <w:rFonts w:ascii="Book Antiqua" w:hAnsi="Book Antiqua" w:cstheme="minorHAnsi"/>
          <w:sz w:val="28"/>
          <w:szCs w:val="28"/>
          <w:lang w:val="hu-HU"/>
        </w:rPr>
        <w:t>hallatni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1B1890" w:rsidRPr="009C4D2E">
        <w:rPr>
          <w:rFonts w:ascii="Book Antiqua" w:hAnsi="Book Antiqua" w:cstheme="minorHAnsi"/>
          <w:sz w:val="28"/>
          <w:szCs w:val="28"/>
          <w:lang w:val="hu-HU"/>
        </w:rPr>
        <w:t>Beszélni</w:t>
      </w:r>
    </w:p>
    <w:p w14:paraId="70E37202" w14:textId="77777777" w:rsidR="001B1890" w:rsidRPr="009C4D2E" w:rsidRDefault="001B189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Dolgokat szétszedni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Dolgokat összerakni</w:t>
      </w:r>
    </w:p>
    <w:p w14:paraId="6099B56E" w14:textId="77777777" w:rsidR="00FA3EE9" w:rsidRPr="009C4D2E" w:rsidRDefault="001B189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Rajzolni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Labdázni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FA3EE9" w:rsidRPr="009C4D2E">
        <w:rPr>
          <w:rFonts w:ascii="Book Antiqua" w:hAnsi="Book Antiqua" w:cstheme="minorHAnsi"/>
          <w:sz w:val="28"/>
          <w:szCs w:val="28"/>
          <w:lang w:val="hu-HU"/>
        </w:rPr>
        <w:t>Cipőt befűzni</w:t>
      </w:r>
    </w:p>
    <w:p w14:paraId="03D21CCC" w14:textId="77777777" w:rsidR="001B1890" w:rsidRPr="009C4D2E" w:rsidRDefault="001B189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Betűket elolvasni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Szavakat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elolvasni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Számolni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Írni</w:t>
      </w:r>
    </w:p>
    <w:p w14:paraId="2EA77DCD" w14:textId="77777777" w:rsidR="00505AC1" w:rsidRPr="009C4D2E" w:rsidRDefault="00FA3EE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Biciklizni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216670" w:rsidRPr="009C4D2E">
        <w:rPr>
          <w:rFonts w:ascii="Book Antiqua" w:hAnsi="Book Antiqua" w:cstheme="minorHAnsi"/>
          <w:sz w:val="28"/>
          <w:szCs w:val="28"/>
          <w:lang w:val="hu-HU"/>
        </w:rPr>
        <w:t>Bukfencezni</w:t>
      </w:r>
    </w:p>
    <w:p w14:paraId="6A91E415" w14:textId="77777777" w:rsidR="00FA3EE9" w:rsidRPr="009C4D2E" w:rsidRDefault="0021667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Bogarakat gyűjteni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9F328E" w:rsidRPr="009C4D2E">
        <w:rPr>
          <w:rFonts w:ascii="Book Antiqua" w:hAnsi="Book Antiqua" w:cstheme="minorHAnsi"/>
          <w:sz w:val="28"/>
          <w:szCs w:val="28"/>
          <w:lang w:val="hu-HU"/>
        </w:rPr>
        <w:t xml:space="preserve">Tizenegyest </w:t>
      </w:r>
      <w:proofErr w:type="gramStart"/>
      <w:r w:rsidR="009F328E" w:rsidRPr="009C4D2E">
        <w:rPr>
          <w:rFonts w:ascii="Book Antiqua" w:hAnsi="Book Antiqua" w:cstheme="minorHAnsi"/>
          <w:sz w:val="28"/>
          <w:szCs w:val="28"/>
          <w:lang w:val="hu-HU"/>
        </w:rPr>
        <w:t>rúgni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FA3EE9" w:rsidRPr="009C4D2E">
        <w:rPr>
          <w:rFonts w:ascii="Book Antiqua" w:hAnsi="Book Antiqua" w:cstheme="minorHAnsi"/>
          <w:sz w:val="28"/>
          <w:szCs w:val="28"/>
          <w:lang w:val="hu-HU"/>
        </w:rPr>
        <w:t xml:space="preserve">Becsavarni, mint </w:t>
      </w:r>
      <w:proofErr w:type="spellStart"/>
      <w:r w:rsidR="00DC07C5" w:rsidRPr="009C4D2E">
        <w:rPr>
          <w:rFonts w:ascii="Book Antiqua" w:hAnsi="Book Antiqua" w:cstheme="minorHAnsi"/>
          <w:sz w:val="28"/>
          <w:szCs w:val="28"/>
          <w:lang w:val="hu-HU"/>
        </w:rPr>
        <w:t>Czibor</w:t>
      </w:r>
      <w:proofErr w:type="spellEnd"/>
    </w:p>
    <w:p w14:paraId="79E7E5D2" w14:textId="77777777" w:rsidR="005679CB" w:rsidRPr="009C4D2E" w:rsidRDefault="005679C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Megtudni, hogyan születik a gyerek</w:t>
      </w:r>
    </w:p>
    <w:p w14:paraId="5068B495" w14:textId="77777777" w:rsidR="00724A34" w:rsidRPr="009C4D2E" w:rsidRDefault="005679C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Gitározni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Szaxofonozni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Dobolni</w:t>
      </w:r>
    </w:p>
    <w:p w14:paraId="5BE48561" w14:textId="77777777" w:rsidR="00DC07C5" w:rsidRPr="009C4D2E" w:rsidRDefault="00DC07C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Megtudni, hogyan nem születik gyerek</w:t>
      </w:r>
    </w:p>
    <w:p w14:paraId="68DDBE7D" w14:textId="77777777" w:rsidR="00DC07C5" w:rsidRPr="009C4D2E" w:rsidRDefault="00DC07C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Megszerezni Paul Ankától a Dianát</w:t>
      </w:r>
    </w:p>
    <w:p w14:paraId="1DE1C2F7" w14:textId="77777777" w:rsidR="00724A34" w:rsidRPr="009C4D2E" w:rsidRDefault="005679C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Motorbiciklizni</w:t>
      </w:r>
      <w:proofErr w:type="spell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Jogosítványt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szerezni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270030" w:rsidRPr="009C4D2E">
        <w:rPr>
          <w:rFonts w:ascii="Book Antiqua" w:hAnsi="Book Antiqua" w:cstheme="minorHAnsi"/>
          <w:sz w:val="28"/>
          <w:szCs w:val="28"/>
          <w:lang w:val="hu-HU"/>
        </w:rPr>
        <w:t>Venni e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gy használt </w:t>
      </w:r>
      <w:r w:rsidR="001B25AC" w:rsidRPr="009C4D2E">
        <w:rPr>
          <w:rFonts w:ascii="Book Antiqua" w:hAnsi="Book Antiqua" w:cstheme="minorHAnsi"/>
          <w:sz w:val="28"/>
          <w:szCs w:val="28"/>
          <w:lang w:val="hu-HU"/>
        </w:rPr>
        <w:t xml:space="preserve">kis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Opelt</w:t>
      </w:r>
    </w:p>
    <w:p w14:paraId="79013360" w14:textId="77777777" w:rsidR="000A54A1" w:rsidRPr="009C4D2E" w:rsidRDefault="005679C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Felhívni Julit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0A54A1" w:rsidRPr="009C4D2E">
        <w:rPr>
          <w:rFonts w:ascii="Book Antiqua" w:hAnsi="Book Antiqua" w:cstheme="minorHAnsi"/>
          <w:sz w:val="28"/>
          <w:szCs w:val="28"/>
          <w:lang w:val="hu-HU"/>
        </w:rPr>
        <w:t>Nőgyógyászt keresni</w:t>
      </w:r>
    </w:p>
    <w:p w14:paraId="3E1CEC2D" w14:textId="77777777" w:rsidR="00A84E0F" w:rsidRPr="009C4D2E" w:rsidRDefault="00A84E0F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Érettségi találkozóra helyet foglalni 40 főre</w:t>
      </w:r>
    </w:p>
    <w:p w14:paraId="769D4F63" w14:textId="77777777" w:rsidR="000E561B" w:rsidRPr="009C4D2E" w:rsidRDefault="000E561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3369ED"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Felhívni Emesét</w:t>
      </w:r>
    </w:p>
    <w:p w14:paraId="0BFB8F64" w14:textId="77777777" w:rsidR="007E5369" w:rsidRPr="009C4D2E" w:rsidRDefault="007E5369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Időpontot egyeztetni az önkormányzatnál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Időpontot egyeztetni a plébánossal</w:t>
      </w:r>
    </w:p>
    <w:p w14:paraId="4CB89DB5" w14:textId="77777777" w:rsidR="00FA3EE9" w:rsidRPr="009C4D2E" w:rsidRDefault="005679C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Lakást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bérelni</w:t>
      </w:r>
      <w:proofErr w:type="gramEnd"/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270030" w:rsidRPr="009C4D2E">
        <w:rPr>
          <w:rFonts w:ascii="Book Antiqua" w:hAnsi="Book Antiqua" w:cstheme="minorHAnsi"/>
          <w:sz w:val="28"/>
          <w:szCs w:val="28"/>
          <w:lang w:val="hu-HU"/>
        </w:rPr>
        <w:t>Venni e</w:t>
      </w:r>
      <w:r w:rsidR="00FA3EE9" w:rsidRPr="009C4D2E">
        <w:rPr>
          <w:rFonts w:ascii="Book Antiqua" w:hAnsi="Book Antiqua" w:cstheme="minorHAnsi"/>
          <w:sz w:val="28"/>
          <w:szCs w:val="28"/>
          <w:lang w:val="hu-HU"/>
        </w:rPr>
        <w:t>gy rendes autót</w:t>
      </w:r>
    </w:p>
    <w:p w14:paraId="6187134D" w14:textId="77777777" w:rsidR="00AD7E47" w:rsidRPr="009C4D2E" w:rsidRDefault="00AD7E47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Megszerezni az új Illés lemezt</w:t>
      </w:r>
    </w:p>
    <w:p w14:paraId="15FC560E" w14:textId="77777777" w:rsidR="007E5369" w:rsidRPr="009C4D2E" w:rsidRDefault="007E536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Pszichológust keresni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Ügyvédet keresni</w:t>
      </w:r>
    </w:p>
    <w:p w14:paraId="0C7E0BD7" w14:textId="77777777" w:rsidR="007E5369" w:rsidRPr="009C4D2E" w:rsidRDefault="007E536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="003369ED" w:rsidRPr="009C4D2E">
        <w:rPr>
          <w:rFonts w:ascii="Book Antiqua" w:hAnsi="Book Antiqua" w:cstheme="minorHAnsi"/>
          <w:sz w:val="28"/>
          <w:szCs w:val="28"/>
          <w:lang w:val="hu-HU"/>
        </w:rPr>
        <w:t>t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Felhívni Esztert</w:t>
      </w:r>
    </w:p>
    <w:p w14:paraId="5A98E5C9" w14:textId="77777777" w:rsidR="007E5369" w:rsidRPr="009C4D2E" w:rsidRDefault="007E5369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Időpontot egyeztetni az önkormányzatnál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Időpontot egyeztetni a rabbival</w:t>
      </w:r>
    </w:p>
    <w:p w14:paraId="36B43014" w14:textId="77777777" w:rsidR="000E561B" w:rsidRPr="009C4D2E" w:rsidRDefault="002E6B3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Lakást keresni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0E561B" w:rsidRPr="009C4D2E">
        <w:rPr>
          <w:rFonts w:ascii="Book Antiqua" w:hAnsi="Book Antiqua" w:cstheme="minorHAnsi"/>
          <w:sz w:val="28"/>
          <w:szCs w:val="28"/>
          <w:lang w:val="hu-HU"/>
        </w:rPr>
        <w:t>Nőgyógyászt keresni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0E561B" w:rsidRPr="009C4D2E">
        <w:rPr>
          <w:rFonts w:ascii="Book Antiqua" w:hAnsi="Book Antiqua" w:cstheme="minorHAnsi"/>
          <w:sz w:val="28"/>
          <w:szCs w:val="28"/>
          <w:lang w:val="hu-HU"/>
        </w:rPr>
        <w:t>Gyerekorvost keresni</w:t>
      </w:r>
    </w:p>
    <w:p w14:paraId="39A543DC" w14:textId="77777777" w:rsidR="000E561B" w:rsidRPr="009C4D2E" w:rsidRDefault="000E561B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lastRenderedPageBreak/>
        <w:t>Beszélni a bölcsőde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vezető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>jé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vel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Beszélni az óvoda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vezető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>jé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vel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="00505AC1" w:rsidRPr="009C4D2E">
        <w:rPr>
          <w:rFonts w:ascii="Book Antiqua" w:hAnsi="Book Antiqua" w:cstheme="minorHAnsi"/>
          <w:sz w:val="28"/>
          <w:szCs w:val="28"/>
          <w:lang w:val="hu-HU"/>
        </w:rPr>
        <w:t>•</w:t>
      </w:r>
      <w:r w:rsidR="00724A34"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Beszélni az iskolaigazgatóval</w:t>
      </w:r>
    </w:p>
    <w:p w14:paraId="14292B89" w14:textId="77777777" w:rsidR="00DC07C5" w:rsidRPr="009C4D2E" w:rsidRDefault="00DC07C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Kazettára venni az új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Queen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lemezt</w:t>
      </w:r>
    </w:p>
    <w:p w14:paraId="0A77EDBB" w14:textId="77777777" w:rsidR="00FA3EE9" w:rsidRPr="009C4D2E" w:rsidRDefault="00505AC1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Nagyobb lakást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keresni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</w:t>
      </w:r>
      <w:r w:rsidR="00270030" w:rsidRPr="009C4D2E">
        <w:rPr>
          <w:rFonts w:ascii="Book Antiqua" w:hAnsi="Book Antiqua" w:cstheme="minorHAnsi"/>
          <w:sz w:val="28"/>
          <w:szCs w:val="28"/>
          <w:lang w:val="hu-HU"/>
        </w:rPr>
        <w:t>Venni egy n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agyobb autót</w:t>
      </w:r>
    </w:p>
    <w:p w14:paraId="35E7D2EF" w14:textId="77777777" w:rsidR="00FA3EE9" w:rsidRPr="009C4D2E" w:rsidRDefault="00505AC1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Teniszezni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Síelni • </w:t>
      </w:r>
      <w:r w:rsidR="001055DB" w:rsidRPr="009C4D2E">
        <w:rPr>
          <w:rFonts w:ascii="Book Antiqua" w:hAnsi="Book Antiqua" w:cstheme="minorHAnsi"/>
          <w:sz w:val="28"/>
          <w:szCs w:val="28"/>
          <w:lang w:val="hu-HU"/>
        </w:rPr>
        <w:t>Golfozni</w:t>
      </w:r>
    </w:p>
    <w:p w14:paraId="1993F6EA" w14:textId="77777777" w:rsidR="005679CB" w:rsidRPr="009C4D2E" w:rsidRDefault="001055D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Ortopéd sebészt keresni • Gyógytornászt keresni</w:t>
      </w:r>
    </w:p>
    <w:p w14:paraId="5C742B8C" w14:textId="77777777" w:rsidR="008B0AF0" w:rsidRPr="009C4D2E" w:rsidRDefault="00A466C7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Rendelni</w:t>
      </w:r>
      <w:r w:rsidR="00270030" w:rsidRPr="009C4D2E">
        <w:rPr>
          <w:rFonts w:ascii="Book Antiqua" w:hAnsi="Book Antiqua" w:cstheme="minorHAnsi"/>
          <w:sz w:val="28"/>
          <w:szCs w:val="28"/>
          <w:lang w:val="hu-HU"/>
        </w:rPr>
        <w:t xml:space="preserve"> egy t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>erepjárót • Lemondani a terepjárót</w:t>
      </w:r>
    </w:p>
    <w:p w14:paraId="6FB79111" w14:textId="77777777" w:rsidR="005679CB" w:rsidRPr="009C4D2E" w:rsidRDefault="001055DB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Felhívni Zolit a minisztériumban • Felhívni Ágit az önkormányzatnál • Érdeklődni a Munkaügyi központnál</w:t>
      </w:r>
    </w:p>
    <w:p w14:paraId="70453900" w14:textId="77777777" w:rsidR="001055DB" w:rsidRPr="009C4D2E" w:rsidRDefault="0035610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Megtanulni angolul • Megtanulni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Javascriptben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programozni</w:t>
      </w:r>
    </w:p>
    <w:p w14:paraId="2AA8B0B5" w14:textId="77777777" w:rsidR="00356100" w:rsidRPr="009C4D2E" w:rsidRDefault="0035610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Az autót eladni • BKV bérletet venni</w:t>
      </w:r>
    </w:p>
    <w:p w14:paraId="248FE566" w14:textId="77777777" w:rsidR="00356100" w:rsidRPr="009C4D2E" w:rsidRDefault="00356100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Gondozót találni anyuhoz • </w:t>
      </w:r>
      <w:r w:rsidR="001B25AC" w:rsidRPr="009C4D2E">
        <w:rPr>
          <w:rFonts w:ascii="Book Antiqua" w:hAnsi="Book Antiqua" w:cstheme="minorHAnsi"/>
          <w:sz w:val="28"/>
          <w:szCs w:val="28"/>
          <w:lang w:val="hu-HU"/>
        </w:rPr>
        <w:t>Ápolóotthont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találni anyunak • Gyászjelentést készíttetni</w:t>
      </w:r>
    </w:p>
    <w:p w14:paraId="3F604522" w14:textId="77777777" w:rsidR="003369ED" w:rsidRPr="009C4D2E" w:rsidRDefault="003369ED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t • 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 • Felíratni Eszter</w:t>
      </w:r>
      <w:r w:rsidR="00AF4E6F" w:rsidRPr="009C4D2E">
        <w:rPr>
          <w:rFonts w:ascii="Book Antiqua" w:hAnsi="Book Antiqua" w:cstheme="minorHAnsi"/>
          <w:sz w:val="28"/>
          <w:szCs w:val="28"/>
          <w:lang w:val="hu-HU"/>
        </w:rPr>
        <w:t xml:space="preserve"> gyógyszereit</w:t>
      </w:r>
    </w:p>
    <w:p w14:paraId="6B490357" w14:textId="77777777" w:rsidR="00A84E0F" w:rsidRPr="009C4D2E" w:rsidRDefault="00A84E0F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Érettségi találkozóra helyet foglalni 25 főre</w:t>
      </w:r>
    </w:p>
    <w:p w14:paraId="6B120036" w14:textId="77777777" w:rsidR="00356100" w:rsidRPr="009C4D2E" w:rsidRDefault="008B0AF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Új szemüveget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csináltatni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</w:t>
      </w:r>
      <w:r w:rsidR="003369ED" w:rsidRPr="009C4D2E">
        <w:rPr>
          <w:rFonts w:ascii="Book Antiqua" w:hAnsi="Book Antiqua" w:cstheme="minorHAnsi"/>
          <w:sz w:val="28"/>
          <w:szCs w:val="28"/>
          <w:lang w:val="hu-HU"/>
        </w:rPr>
        <w:t>Bejelentkezni hallásvizsgálatra</w:t>
      </w:r>
    </w:p>
    <w:p w14:paraId="2C9F0F21" w14:textId="77777777" w:rsidR="00DC07C5" w:rsidRPr="009C4D2E" w:rsidRDefault="008B0AF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Érettségi öltönyt csináltatni Lacikának</w:t>
      </w:r>
    </w:p>
    <w:p w14:paraId="6D143409" w14:textId="77777777" w:rsidR="00DC07C5" w:rsidRPr="009C4D2E" w:rsidRDefault="00DC07C5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Letöltetni Lacikával</w:t>
      </w:r>
      <w:r w:rsidR="008418AF" w:rsidRPr="009C4D2E">
        <w:rPr>
          <w:rFonts w:ascii="Book Antiqua" w:hAnsi="Book Antiqua" w:cstheme="minorHAnsi"/>
          <w:sz w:val="28"/>
          <w:szCs w:val="28"/>
          <w:lang w:val="hu-HU"/>
        </w:rPr>
        <w:t xml:space="preserve"> az új </w:t>
      </w:r>
      <w:proofErr w:type="spellStart"/>
      <w:r w:rsidR="00B869C3" w:rsidRPr="009C4D2E">
        <w:rPr>
          <w:rFonts w:ascii="Book Antiqua" w:hAnsi="Book Antiqua" w:cstheme="minorHAnsi"/>
          <w:sz w:val="28"/>
          <w:szCs w:val="28"/>
          <w:lang w:val="hu-HU"/>
        </w:rPr>
        <w:t>Oasis</w:t>
      </w:r>
      <w:proofErr w:type="spellEnd"/>
      <w:r w:rsidR="008418AF" w:rsidRPr="009C4D2E">
        <w:rPr>
          <w:rFonts w:ascii="Book Antiqua" w:hAnsi="Book Antiqua" w:cstheme="minorHAnsi"/>
          <w:sz w:val="28"/>
          <w:szCs w:val="28"/>
          <w:lang w:val="hu-HU"/>
        </w:rPr>
        <w:t xml:space="preserve"> lemezt</w:t>
      </w:r>
    </w:p>
    <w:p w14:paraId="3B1D2F50" w14:textId="77777777" w:rsidR="008B0AF0" w:rsidRPr="009C4D2E" w:rsidRDefault="008B0AF0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Diplomaajándékot venni Lacikának</w:t>
      </w:r>
    </w:p>
    <w:p w14:paraId="69ACD538" w14:textId="77777777" w:rsidR="008B0AF0" w:rsidRPr="009C4D2E" w:rsidRDefault="00270030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Venni e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 xml:space="preserve">gy használt </w:t>
      </w:r>
      <w:r w:rsidR="001B25AC" w:rsidRPr="009C4D2E">
        <w:rPr>
          <w:rFonts w:ascii="Book Antiqua" w:hAnsi="Book Antiqua" w:cstheme="minorHAnsi"/>
          <w:sz w:val="28"/>
          <w:szCs w:val="28"/>
          <w:lang w:val="hu-HU"/>
        </w:rPr>
        <w:t xml:space="preserve">kis 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 xml:space="preserve">Opelt •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Venni egy n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 xml:space="preserve">agyobb autót •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Venni egy t</w:t>
      </w:r>
      <w:r w:rsidR="008B0AF0" w:rsidRPr="009C4D2E">
        <w:rPr>
          <w:rFonts w:ascii="Book Antiqua" w:hAnsi="Book Antiqua" w:cstheme="minorHAnsi"/>
          <w:sz w:val="28"/>
          <w:szCs w:val="28"/>
          <w:lang w:val="hu-HU"/>
        </w:rPr>
        <w:t>erepjárót</w:t>
      </w:r>
    </w:p>
    <w:p w14:paraId="267CB849" w14:textId="77777777" w:rsidR="008B0AF0" w:rsidRPr="009C4D2E" w:rsidRDefault="0087609A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Szőlészeti könyveket keresni • Borászati könyveket keresni • Találni egy jó pálinkafőzdét</w:t>
      </w:r>
    </w:p>
    <w:p w14:paraId="19B6946D" w14:textId="77777777" w:rsidR="00356100" w:rsidRPr="009C4D2E" w:rsidRDefault="003369ED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Dietetikust keresni • Masszőrt keresni • Urológust keresni</w:t>
      </w:r>
    </w:p>
    <w:p w14:paraId="0C68CD27" w14:textId="77777777" w:rsidR="001B25AC" w:rsidRPr="009C4D2E" w:rsidRDefault="001B25AC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</w:t>
      </w:r>
      <w:r w:rsidR="00CA6339" w:rsidRPr="009C4D2E">
        <w:rPr>
          <w:rFonts w:ascii="Book Antiqua" w:hAnsi="Book Antiqua" w:cstheme="minorHAnsi"/>
          <w:sz w:val="28"/>
          <w:szCs w:val="28"/>
          <w:lang w:val="hu-HU"/>
        </w:rPr>
        <w:t>e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gtanulni sakkozni • Megtanulni bridzselni</w:t>
      </w:r>
    </w:p>
    <w:p w14:paraId="2B930372" w14:textId="77777777" w:rsidR="00356100" w:rsidRPr="009C4D2E" w:rsidRDefault="001B25AC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t • 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 • Megtanítani Esztert bridzselni</w:t>
      </w:r>
    </w:p>
    <w:p w14:paraId="41F801AF" w14:textId="77777777" w:rsidR="001B25AC" w:rsidRPr="009C4D2E" w:rsidRDefault="001B25AC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Lefoglalni a helyet a mediterrán hajóútra • Lemondani a foglalást a mediterrán hajóútra</w:t>
      </w:r>
    </w:p>
    <w:p w14:paraId="6265652C" w14:textId="77777777" w:rsidR="001B25AC" w:rsidRPr="009C4D2E" w:rsidRDefault="001B25AC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Belgyógyászt keresni Eszternek • Onkológust keresni</w:t>
      </w:r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 xml:space="preserve"> Eszternek •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Reménykedni</w:t>
      </w:r>
    </w:p>
    <w:p w14:paraId="66E73794" w14:textId="77777777" w:rsidR="001B25AC" w:rsidRPr="009C4D2E" w:rsidRDefault="001B25AC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Gondozót találni Eszternek • Ápolóotthont találni </w:t>
      </w:r>
      <w:r w:rsidR="004A38C4" w:rsidRPr="009C4D2E">
        <w:rPr>
          <w:rFonts w:ascii="Book Antiqua" w:hAnsi="Book Antiqua" w:cstheme="minorHAnsi"/>
          <w:sz w:val="28"/>
          <w:szCs w:val="28"/>
          <w:lang w:val="hu-HU"/>
        </w:rPr>
        <w:t>Eszternek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Gyászjelentést készíttetni</w:t>
      </w:r>
    </w:p>
    <w:p w14:paraId="4F4C0680" w14:textId="77777777" w:rsidR="001B25AC" w:rsidRPr="009C4D2E" w:rsidRDefault="001B25AC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lastRenderedPageBreak/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t • 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t • Virágot vinni Eszter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 xml:space="preserve"> sírjára</w:t>
      </w:r>
    </w:p>
    <w:p w14:paraId="32A23F42" w14:textId="77777777" w:rsidR="00CA6339" w:rsidRPr="009C4D2E" w:rsidRDefault="00CA633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Nem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elfelejteni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bevenni a gyógyszereimet</w:t>
      </w:r>
    </w:p>
    <w:p w14:paraId="156189E4" w14:textId="77777777" w:rsidR="001B25AC" w:rsidRPr="009C4D2E" w:rsidRDefault="00CA6339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Lefoglalni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egy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helyet </w:t>
      </w:r>
      <w:r w:rsidR="002B5306" w:rsidRPr="009C4D2E">
        <w:rPr>
          <w:rFonts w:ascii="Book Antiqua" w:hAnsi="Book Antiqua" w:cstheme="minorHAnsi"/>
          <w:sz w:val="28"/>
          <w:szCs w:val="28"/>
          <w:lang w:val="hu-HU"/>
        </w:rPr>
        <w:t>egy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mediterrán hajóútra • Lefoglalni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egy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helyet </w:t>
      </w:r>
      <w:r w:rsidR="002B5306" w:rsidRPr="009C4D2E">
        <w:rPr>
          <w:rFonts w:ascii="Book Antiqua" w:hAnsi="Book Antiqua" w:cstheme="minorHAnsi"/>
          <w:sz w:val="28"/>
          <w:szCs w:val="28"/>
          <w:lang w:val="hu-HU"/>
        </w:rPr>
        <w:t>egy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Karib-tengeri hajóútra</w:t>
      </w:r>
    </w:p>
    <w:p w14:paraId="59F3AB2C" w14:textId="77777777" w:rsidR="00CA6339" w:rsidRPr="009C4D2E" w:rsidRDefault="001B72EB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Bejelentkezni a b</w:t>
      </w:r>
      <w:r w:rsidR="00CA6339" w:rsidRPr="009C4D2E">
        <w:rPr>
          <w:rFonts w:ascii="Book Antiqua" w:hAnsi="Book Antiqua" w:cstheme="minorHAnsi"/>
          <w:sz w:val="28"/>
          <w:szCs w:val="28"/>
          <w:lang w:val="hu-HU"/>
        </w:rPr>
        <w:t>elgyógyász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hoz</w:t>
      </w:r>
      <w:r w:rsidR="00CA6339"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Bejelentkezni az u</w:t>
      </w:r>
      <w:r w:rsidR="00CA6339" w:rsidRPr="009C4D2E">
        <w:rPr>
          <w:rFonts w:ascii="Book Antiqua" w:hAnsi="Book Antiqua" w:cstheme="minorHAnsi"/>
          <w:sz w:val="28"/>
          <w:szCs w:val="28"/>
          <w:lang w:val="hu-HU"/>
        </w:rPr>
        <w:t>rológus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hoz</w:t>
      </w:r>
      <w:r w:rsidR="00CA6339"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Kardiológust keresni</w:t>
      </w:r>
    </w:p>
    <w:p w14:paraId="73FA8B6D" w14:textId="77777777" w:rsidR="00CA6339" w:rsidRPr="009C4D2E" w:rsidRDefault="00CA633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Új szemüveget csináltatni • Hallókészüléket csináltatni</w:t>
      </w:r>
    </w:p>
    <w:p w14:paraId="6DC3C9A2" w14:textId="77777777" w:rsidR="00CA6339" w:rsidRPr="009C4D2E" w:rsidRDefault="00CA6339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Megtanítani </w:t>
      </w:r>
      <w:proofErr w:type="spellStart"/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K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is</w:t>
      </w:r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l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acikát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biciklizni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Megtanítani </w:t>
      </w:r>
      <w:proofErr w:type="spellStart"/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K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is</w:t>
      </w:r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l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acikát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dobolni • Megtanítani </w:t>
      </w:r>
      <w:proofErr w:type="spellStart"/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K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is</w:t>
      </w:r>
      <w:r w:rsidR="005E39ED" w:rsidRPr="009C4D2E">
        <w:rPr>
          <w:rFonts w:ascii="Book Antiqua" w:hAnsi="Book Antiqua" w:cstheme="minorHAnsi"/>
          <w:sz w:val="28"/>
          <w:szCs w:val="28"/>
          <w:lang w:val="hu-HU"/>
        </w:rPr>
        <w:t>l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>acikát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sakkozni</w:t>
      </w:r>
    </w:p>
    <w:p w14:paraId="0B1B4191" w14:textId="77777777" w:rsidR="00C42539" w:rsidRPr="009C4D2E" w:rsidRDefault="00C42539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Letölteni a Kaláka lemezeket</w:t>
      </w:r>
    </w:p>
    <w:p w14:paraId="2FAF18F1" w14:textId="77777777" w:rsidR="005E39ED" w:rsidRPr="009C4D2E" w:rsidRDefault="005E39ED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Nem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elfelejteni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bevenni a gyógyszereimet</w:t>
      </w:r>
    </w:p>
    <w:p w14:paraId="6B5C910B" w14:textId="77777777" w:rsidR="005E39ED" w:rsidRPr="009C4D2E" w:rsidRDefault="005E39ED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Felhívni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t • Virágot vinni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 sírjára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Virágot vinni Eszter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 xml:space="preserve"> sírjára</w:t>
      </w:r>
    </w:p>
    <w:p w14:paraId="59353560" w14:textId="77777777" w:rsidR="00A84E0F" w:rsidRPr="009C4D2E" w:rsidRDefault="00A84E0F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Érettségi találkozóra helyet foglalni 10 főre</w:t>
      </w:r>
    </w:p>
    <w:p w14:paraId="694D90BE" w14:textId="77777777" w:rsidR="00B17CCE" w:rsidRPr="009C4D2E" w:rsidRDefault="00855A1B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Megtanulni használni a Skype-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ot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Táv-sakkleckéket összeállítani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Kislacikának</w:t>
      </w:r>
      <w:proofErr w:type="spellEnd"/>
    </w:p>
    <w:p w14:paraId="5FB6C64D" w14:textId="77777777" w:rsidR="008418AF" w:rsidRPr="009C4D2E" w:rsidRDefault="008418AF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>A telefonomra tölteni egy Slágermúzeum válogatást</w:t>
      </w:r>
    </w:p>
    <w:p w14:paraId="01E26CCA" w14:textId="77777777" w:rsidR="00855A1B" w:rsidRPr="009C4D2E" w:rsidRDefault="00855A1B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Repülőjegyet venni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Laciékhoz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Túró Rudit venni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Laciéknak</w:t>
      </w:r>
      <w:proofErr w:type="spell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Magyar népmeséket venni </w:t>
      </w:r>
      <w:proofErr w:type="spellStart"/>
      <w:r w:rsidRPr="009C4D2E">
        <w:rPr>
          <w:rFonts w:ascii="Book Antiqua" w:hAnsi="Book Antiqua" w:cstheme="minorHAnsi"/>
          <w:sz w:val="28"/>
          <w:szCs w:val="28"/>
          <w:lang w:val="hu-HU"/>
        </w:rPr>
        <w:t>Kislacikának</w:t>
      </w:r>
      <w:proofErr w:type="spellEnd"/>
    </w:p>
    <w:p w14:paraId="66743BAD" w14:textId="77777777" w:rsidR="00855A1B" w:rsidRPr="009C4D2E" w:rsidRDefault="00855A1B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Nem </w:t>
      </w: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elfelejteni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bevenni a gyógyszereimet</w:t>
      </w:r>
    </w:p>
    <w:p w14:paraId="142241D5" w14:textId="77777777" w:rsidR="005E39ED" w:rsidRPr="009C4D2E" w:rsidRDefault="005E39ED" w:rsidP="00BA592A">
      <w:pPr>
        <w:spacing w:after="120" w:line="300" w:lineRule="atLeast"/>
        <w:ind w:left="1134" w:hanging="1134"/>
        <w:rPr>
          <w:rFonts w:ascii="Book Antiqua" w:hAnsi="Book Antiqua" w:cstheme="minorHAnsi"/>
          <w:sz w:val="28"/>
          <w:szCs w:val="28"/>
          <w:lang w:val="hu-HU"/>
        </w:rPr>
      </w:pP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Virágot vinni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Márti sírjára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Virágot vinni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Ildikó sírjára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Virágot vinni Eszter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 xml:space="preserve"> sírjára</w:t>
      </w:r>
    </w:p>
    <w:p w14:paraId="014434AA" w14:textId="77777777" w:rsidR="005E39ED" w:rsidRPr="009C4D2E" w:rsidRDefault="005E39ED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Enni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</w:t>
      </w:r>
      <w:r w:rsidR="00BD08D7" w:rsidRPr="009C4D2E">
        <w:rPr>
          <w:rFonts w:ascii="Book Antiqua" w:hAnsi="Book Antiqua" w:cstheme="minorHAnsi"/>
          <w:sz w:val="28"/>
          <w:szCs w:val="28"/>
          <w:lang w:val="hu-HU"/>
        </w:rPr>
        <w:t>Sírni</w:t>
      </w:r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Lélegezni</w:t>
      </w:r>
    </w:p>
    <w:p w14:paraId="30A51EA6" w14:textId="567D6E5A" w:rsidR="00CA6339" w:rsidRPr="009C4D2E" w:rsidRDefault="005E39ED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9C4D2E">
        <w:rPr>
          <w:rFonts w:ascii="Book Antiqua" w:hAnsi="Book Antiqua" w:cstheme="minorHAnsi"/>
          <w:sz w:val="28"/>
          <w:szCs w:val="28"/>
          <w:lang w:val="hu-HU"/>
        </w:rPr>
        <w:t>Aludni</w:t>
      </w:r>
      <w:proofErr w:type="gramEnd"/>
      <w:r w:rsidRPr="009C4D2E">
        <w:rPr>
          <w:rFonts w:ascii="Book Antiqua" w:hAnsi="Book Antiqua" w:cstheme="minorHAnsi"/>
          <w:sz w:val="28"/>
          <w:szCs w:val="28"/>
          <w:lang w:val="hu-HU"/>
        </w:rPr>
        <w:t xml:space="preserve"> • Aludni • Aludni</w:t>
      </w:r>
    </w:p>
    <w:p w14:paraId="24FF6557" w14:textId="3F576C08" w:rsidR="00FC2518" w:rsidRPr="009C4D2E" w:rsidRDefault="00FC2518" w:rsidP="00D12825">
      <w:pPr>
        <w:spacing w:after="120" w:line="300" w:lineRule="atLeast"/>
        <w:rPr>
          <w:rFonts w:ascii="Book Antiqua" w:hAnsi="Book Antiqua" w:cstheme="minorHAnsi"/>
          <w:sz w:val="28"/>
          <w:szCs w:val="28"/>
          <w:lang w:val="hu-HU"/>
        </w:rPr>
      </w:pPr>
      <w:bookmarkStart w:id="0" w:name="_GoBack"/>
      <w:bookmarkEnd w:id="0"/>
    </w:p>
    <w:sectPr w:rsidR="00FC2518" w:rsidRPr="009C4D2E" w:rsidSect="00D12825">
      <w:footerReference w:type="default" r:id="rId6"/>
      <w:pgSz w:w="11907" w:h="16839" w:code="9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47F7" w14:textId="77777777" w:rsidR="0098325C" w:rsidRDefault="0098325C" w:rsidP="00D12825">
      <w:r>
        <w:separator/>
      </w:r>
    </w:p>
  </w:endnote>
  <w:endnote w:type="continuationSeparator" w:id="0">
    <w:p w14:paraId="60E63A61" w14:textId="77777777" w:rsidR="0098325C" w:rsidRDefault="0098325C" w:rsidP="00D1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3189" w14:textId="77777777" w:rsidR="00D12825" w:rsidRDefault="00D12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26D3" w14:textId="77777777" w:rsidR="0098325C" w:rsidRDefault="0098325C" w:rsidP="00D12825">
      <w:r>
        <w:separator/>
      </w:r>
    </w:p>
  </w:footnote>
  <w:footnote w:type="continuationSeparator" w:id="0">
    <w:p w14:paraId="1CA87878" w14:textId="77777777" w:rsidR="0098325C" w:rsidRDefault="0098325C" w:rsidP="00D1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90"/>
    <w:rsid w:val="00044F93"/>
    <w:rsid w:val="000A54A1"/>
    <w:rsid w:val="000E561B"/>
    <w:rsid w:val="001055DB"/>
    <w:rsid w:val="001B1890"/>
    <w:rsid w:val="001B25AC"/>
    <w:rsid w:val="001B72EB"/>
    <w:rsid w:val="00216670"/>
    <w:rsid w:val="00270030"/>
    <w:rsid w:val="002B5306"/>
    <w:rsid w:val="002E6B35"/>
    <w:rsid w:val="003369ED"/>
    <w:rsid w:val="00356100"/>
    <w:rsid w:val="004A38C4"/>
    <w:rsid w:val="00505AC1"/>
    <w:rsid w:val="005679CB"/>
    <w:rsid w:val="005E39ED"/>
    <w:rsid w:val="006172E3"/>
    <w:rsid w:val="006C3DC7"/>
    <w:rsid w:val="00724A34"/>
    <w:rsid w:val="007E5369"/>
    <w:rsid w:val="008418AF"/>
    <w:rsid w:val="00855A1B"/>
    <w:rsid w:val="0087609A"/>
    <w:rsid w:val="008B0AF0"/>
    <w:rsid w:val="0097247B"/>
    <w:rsid w:val="0098325C"/>
    <w:rsid w:val="009C3886"/>
    <w:rsid w:val="009C4D2E"/>
    <w:rsid w:val="009F328E"/>
    <w:rsid w:val="00A30F02"/>
    <w:rsid w:val="00A466C7"/>
    <w:rsid w:val="00A54EDE"/>
    <w:rsid w:val="00A84E0F"/>
    <w:rsid w:val="00AC5464"/>
    <w:rsid w:val="00AD7E47"/>
    <w:rsid w:val="00AF4E6F"/>
    <w:rsid w:val="00B17CCE"/>
    <w:rsid w:val="00B869C3"/>
    <w:rsid w:val="00BA592A"/>
    <w:rsid w:val="00BD08D7"/>
    <w:rsid w:val="00C42539"/>
    <w:rsid w:val="00CA6339"/>
    <w:rsid w:val="00D12825"/>
    <w:rsid w:val="00DC07C5"/>
    <w:rsid w:val="00EB0508"/>
    <w:rsid w:val="00F31BFD"/>
    <w:rsid w:val="00F61461"/>
    <w:rsid w:val="00FA3EE9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6EB"/>
  <w15:chartTrackingRefBased/>
  <w15:docId w15:val="{0A503552-C831-4FF8-B6D7-00C625B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82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12825"/>
  </w:style>
  <w:style w:type="paragraph" w:styleId="llb">
    <w:name w:val="footer"/>
    <w:basedOn w:val="Norml"/>
    <w:link w:val="llbChar"/>
    <w:uiPriority w:val="99"/>
    <w:unhideWhenUsed/>
    <w:rsid w:val="00D1282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1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cp:lastPrinted>2018-05-13T11:14:00Z</cp:lastPrinted>
  <dcterms:created xsi:type="dcterms:W3CDTF">2023-11-03T18:57:00Z</dcterms:created>
  <dcterms:modified xsi:type="dcterms:W3CDTF">2023-11-03T18:57:00Z</dcterms:modified>
</cp:coreProperties>
</file>