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72" w:rsidRPr="00395672" w:rsidRDefault="007111BA" w:rsidP="00395672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395672">
        <w:rPr>
          <w:rFonts w:ascii="Book Antiqua" w:eastAsia="Times New Roman" w:hAnsi="Book Antiqua" w:cs="Times New Roman"/>
          <w:sz w:val="36"/>
          <w:szCs w:val="36"/>
          <w:lang w:eastAsia="hu-HU"/>
        </w:rPr>
        <w:t>Zalai Károly</w:t>
      </w:r>
      <w:r w:rsidR="00395672" w:rsidRPr="00395672"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                     </w:t>
      </w:r>
    </w:p>
    <w:p w:rsidR="007111BA" w:rsidRPr="00395672" w:rsidRDefault="00DC46E8" w:rsidP="00395672">
      <w:pPr>
        <w:spacing w:after="0" w:line="36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Romano nagyherceg kikocsi</w:t>
      </w:r>
      <w:bookmarkStart w:id="0" w:name="_GoBack"/>
      <w:bookmarkEnd w:id="0"/>
      <w:r w:rsidR="007111BA" w:rsidRPr="00395672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zik</w:t>
      </w:r>
    </w:p>
    <w:p w:rsidR="007111BA" w:rsidRPr="00395672" w:rsidRDefault="007111BA" w:rsidP="0039567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1905. február 17. volt. 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Szergej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Alekszandrovics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Romanov nagy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herceg úgy döntött, hogy elkocsizik a Kremlbe. Igazából elhalaszthatta volna a megbeszélést hétfőre is, de túl akart esni rajta, hogy legyen egy nyugodt hétvégéje. Ült a kocsiban, s rosszkedvűen bámulta a környező utcákat, házakat. Már jó pár napja ismeretlen eredetű fájdalom mardosta a lelkét. Ennek okát kutatta, s abban bízott, hogy a kocsizás magányában talán megfejti, mi bántja. Tekintete szeretett volna megkapaszkodni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vala</w:t>
      </w:r>
      <w:proofErr w:type="spellEnd"/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mi szépben, amitől jobb kedvre derül. Ám a hideg téli fény, az utcákat borító vastag hótakaró, amely alatt szinte minden fuldoklott, az élesen károgó varjak, és a járókelők fásult tekintete, csak tovább fokozta rossz kedvét. Kilátástalannak érezte helyzetét. Telente, ez idő tájt, mindig el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fogyott az ereje, amit a nyári hónapokban gyűjtött össze. Gyűlölte a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hide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get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, a rövid nappalokat és a végtelennek tűnő sötét éjszakákat. És ilyenkor még olyan elérhetetlenül messzinek látszott a tavasz. Becsukta a szemét, a lovak patáinak ütemes koppanását hallgatta, és anélkül, hogy észrevette volna, elszenderedett. Előbb Jeruzsálem utcáin sétált, közvetlenül az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orto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dox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templom körül, amelynek megépítését támogatta, sőt, még a tervezé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sében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is részt vett. És amikor elkészült – gyönyörű hajóúttal egybekötve – meg is látogatta. Aztán pedig Rómában kóborolt álmában, ott, ahol elő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ször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öccsével, húgával és édesanyjával járt. Itália gyerekkora óta meg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dobogtatta a szívét. Már néhány olasz szótól elvarázsolódott, mint aki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mu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zsikát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hall. Ezért is tanult meg olaszul. Amikor Rómába utazhatott, mint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ha kicserélték volna: jókedvű, </w:t>
      </w:r>
      <w:proofErr w:type="gram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energikus</w:t>
      </w:r>
      <w:proofErr w:type="gram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, derűlátó lett, elfeledte, hol szüle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tett és ki ő. Rómában más embernek érezte magát, olyannak, aki a helyére került. Gyakran még az is eszébe jutott, hogy a családját biztosan titkos kapcsolatok fűzik ehhez a városhoz. Bár a történészek szerint az ősük állítólag egy a 13.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században Oroszországba menekült porosz herceg volt, ő arra gondolt, hogy a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Roman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, Romanov név valójában Rómával függ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ös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z-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sze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. Mert bizony a patinás olasz város utcáin járva-kelve ő valamennyiszer úgy érezte, mint aki hazatért. Micsoda színek! Ó, és a Földközi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tenger! La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mare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! A durva, s rövidke „mo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re” helyett „</w:t>
      </w:r>
      <w:proofErr w:type="spellStart"/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máré</w:t>
      </w:r>
      <w:proofErr w:type="spellEnd"/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”-t </w:t>
      </w:r>
      <w:proofErr w:type="gramStart"/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mond  –</w:t>
      </w:r>
      <w:proofErr w:type="gramEnd"/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mi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t mond!? – in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kább dalol az ember. A Balti-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tengert szomorúan kotyogó, színe vesztett sós víztömegnek tartotta, amelyben szinte fuldokolnak a boldogtalan ha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lak. Kopár, szél tépte, élettelen partjain állva a nagyhercegre valamennyi</w:t>
      </w:r>
      <w:r w:rsid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szer tonnás mélabú telepedett, elég volt pár percig belefúrni a szemét a szürkén szürke </w:t>
      </w:r>
      <w:proofErr w:type="gram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horizontba</w:t>
      </w:r>
      <w:proofErr w:type="gram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, azonnal öngyilkos gondolatok szállták meg. </w:t>
      </w:r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lastRenderedPageBreak/>
        <w:t xml:space="preserve">Bezzeg Caprin vagy a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Lido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di </w:t>
      </w:r>
      <w:proofErr w:type="spellStart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Ostián</w:t>
      </w:r>
      <w:proofErr w:type="spellEnd"/>
      <w:r w:rsidRPr="00395672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, ott </w:t>
      </w:r>
      <w:r w:rsidRPr="00395672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c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iripelnek a tücskök. Mintha az olajfa sűrű lombozata közé sok ezernyi fémhúrt feszítettek volna – a szél ingatja a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ke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mény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leveleket, azok a húrokhoz verődnek, és a szakadatlan könnyű érintés meleg, mámorító hangokkal tölti meg a levegőt. Ez nem muzsika még, de mintha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látha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tatlan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kezek száz meg száz láthatatlan hárfát hangolnának, ez ember feszülten vár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ja, hogy mindjárt csend lesz, és aztán hatalmasan felzendül a dicsérő ének,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him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nusz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a naphoz, az éghez, a tengerhez. Fúj a szél, a fák hajladoznak, mintha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suda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rukat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ingatva mennének le a hegyről a tengerhez. A parti sziklákat tompán, egyen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letesen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veri a hullám; a tenger csupa eleven fehér folt, mintha számtalan madárraj ereszkedett volna a síkra, mind egy irányban úsznak, majd eltűnnek, a mélységbe merülnek, és alig hallható morajlással újra felbukkannak. 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Arra gondolt, ha 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van város, amelyet mintha álmunkban láttunk volna, 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akkor Róma az! Vörös tetők, fenséges </w:t>
      </w:r>
      <w:proofErr w:type="gram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antik</w:t>
      </w:r>
      <w:proofErr w:type="gram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romok, vakító fehér házfalak, girbegurba utcák, bódult galambrajok, a kocsisok ostorának víg pattogása, méltóságos harang</w:t>
      </w:r>
      <w:r w:rsidR="003956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zúgás, kacér női lábak, föllibbenő szoknyák, koromfekete szemek,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pom</w:t>
      </w:r>
      <w:proofErr w:type="spellEnd"/>
      <w:r w:rsidR="003956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pás hajzuhatagok, mennyei illatok, muzsikaszó. A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Campo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de’</w:t>
      </w:r>
      <w:r w:rsid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Fiorit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ked</w:t>
      </w:r>
      <w:r w:rsidR="003956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velte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legjobban, ahol pár száz éve kivégezték Giordano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Brunót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 nagy tudóst. Úgy hallotta, hogy 1889-ben szobrot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állítattak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</w:t>
      </w:r>
      <w:proofErr w:type="gram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mártírnak</w:t>
      </w:r>
      <w:proofErr w:type="gram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de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saj</w:t>
      </w:r>
      <w:proofErr w:type="spellEnd"/>
      <w:r w:rsidR="003956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nos az elmúlt években a sok hivatali ügy miatt nem látogathatott Rómába, hogy megnézze. Ezen a téren órákat tudott andalogni, miközben az áru</w:t>
      </w:r>
      <w:r w:rsidR="003956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sok színpompás portékáiban és a mediterrán piac bájos jeleneteiben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gyö</w:t>
      </w:r>
      <w:r w:rsidR="003956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nyörködött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Az egész olybá tűnt neki, mint valami commedia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dell’arte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előadás. A tér sarkában volt a kedvenc vendéglőjére. Ha betért oda, nem </w:t>
      </w:r>
      <w:r w:rsidRPr="00395672">
        <w:rPr>
          <w:rFonts w:ascii="Book Antiqua" w:eastAsia="Times New Roman" w:hAnsi="Book Antiqua" w:cs="Times New Roman"/>
          <w:spacing w:val="-6"/>
          <w:sz w:val="28"/>
          <w:szCs w:val="28"/>
          <w:lang w:eastAsia="hu-HU"/>
        </w:rPr>
        <w:t xml:space="preserve">Szergej </w:t>
      </w:r>
      <w:proofErr w:type="spellStart"/>
      <w:r w:rsidRPr="00395672">
        <w:rPr>
          <w:rFonts w:ascii="Book Antiqua" w:eastAsia="Times New Roman" w:hAnsi="Book Antiqua" w:cs="Times New Roman"/>
          <w:spacing w:val="-6"/>
          <w:sz w:val="28"/>
          <w:szCs w:val="28"/>
          <w:lang w:eastAsia="hu-HU"/>
        </w:rPr>
        <w:t>Alekszejevics</w:t>
      </w:r>
      <w:proofErr w:type="spellEnd"/>
      <w:r w:rsidRPr="00395672">
        <w:rPr>
          <w:rFonts w:ascii="Book Antiqua" w:eastAsia="Times New Roman" w:hAnsi="Book Antiqua" w:cs="Times New Roman"/>
          <w:spacing w:val="-6"/>
          <w:sz w:val="28"/>
          <w:szCs w:val="28"/>
          <w:lang w:eastAsia="hu-HU"/>
        </w:rPr>
        <w:t xml:space="preserve"> Romanovként foglalt helyet, hanem </w:t>
      </w:r>
      <w:proofErr w:type="spellStart"/>
      <w:r w:rsidRPr="00395672">
        <w:rPr>
          <w:rFonts w:ascii="Book Antiqua" w:eastAsia="Times New Roman" w:hAnsi="Book Antiqua" w:cs="Times New Roman"/>
          <w:spacing w:val="-6"/>
          <w:sz w:val="28"/>
          <w:szCs w:val="28"/>
          <w:lang w:eastAsia="hu-HU"/>
        </w:rPr>
        <w:t>Giulio</w:t>
      </w:r>
      <w:proofErr w:type="spellEnd"/>
      <w:r w:rsidRPr="00395672">
        <w:rPr>
          <w:rFonts w:ascii="Book Antiqua" w:eastAsia="Times New Roman" w:hAnsi="Book Antiqua" w:cs="Times New Roman"/>
          <w:spacing w:val="-6"/>
          <w:sz w:val="28"/>
          <w:szCs w:val="28"/>
          <w:lang w:eastAsia="hu-HU"/>
        </w:rPr>
        <w:t xml:space="preserve"> Lombardi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lett, a szomszédos műhely csizmadiamestere, aki jókedvűen és harsányan spagetti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carbonárát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rendelt, hozzá pedig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mezzo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litro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vino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rosso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della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casát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. Amikor elé tették a gőzölgő, mennyei illatú ételt</w:t>
      </w:r>
      <w:r w:rsidR="00395672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tányérja fölé hajolt, pontosan olyan közel, mint a többi vendég, s magába lapátolta a hosszú tésztát, kissé csámcsogva, mohón és mindig farkas éhesen. A vacsorát ha</w:t>
      </w:r>
      <w:r w:rsidR="003956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talmas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korty borral zárta, majd szivarozva hátradőlt a székében, s eszébe jutott, hogy amikor aznap reggel a lakásában 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kitárta az ablakot, s ott maradt: meglepte a csönd, amely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tiszta volt, mint a forrásvíz.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A virágokon álmosan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züm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mögtek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a méhek, kényelmes munkájukat végezve – és a csendben csak a nyárfák ezüstös lombjának zúgása hallatszott, oly egyenletesen, akár a szakadatlanul per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metező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eső. A nap beragyogta a festeni való fasort, a fé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lig csupasz, gyér és apró arany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lombbal borított, fehér törzsű nyírfák csúcsait, s ezek az azúrkék égen át</w:t>
      </w:r>
      <w:r w:rsid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tünedező, aranyhímes fehér koronák gyönyörű, örömtelin sejtelmes-lila árnya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latúak voltak. Olyan csend volt, hogy minden levélke hullása hallatszott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,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és finoman áradt a naptól pörkölt lomb édes illata, s a köd friss szaga, a ködé, amely már az azúrkék fátyolként csillogott a kertben. A napkorong a kék ég felett úszott, 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lastRenderedPageBreak/>
        <w:t>a távolban könnyed, reszkető kis fényeket csillantva, amelyek mindenfelé szét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szóródtak, ahová csak a szem nézett. A fű és lombok sűrű, erős illata meg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dobogtatta a szívet, és az átlátszó messzeségek szélesre tárt, nevető, ölelő karokra emlékeztettek; a kék árnyékok fokozták a reggeli színek finomságát, s valahol a bodros, vakítóan fénylő ágak között csillogó pókháló fénylett. Lila, bíborvörös és égszínkék virágok hintáztak a fűben; egy poszméh, a mohos szárak közé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gaba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lyodva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, mélabúsan dongott; madarak szelték át a távoli kékséget… Varázsos fény, színes árnyékok játéka, összefonódott zöld lombok köröskörül; a föld némán, tele tüdővel lélegzett. Sokáig állt mozdulatlanul, tágra nyílt szemmel, amelynek boga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rában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mintha megmaradt volna a lenyugodott nap fénye</w:t>
      </w:r>
      <w:proofErr w:type="gram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...</w:t>
      </w:r>
      <w:proofErr w:type="gram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Szergej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Alekszand</w:t>
      </w:r>
      <w:r w:rsidR="00B60439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rovics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nyughatatlan, fájdalmakkal tele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lelke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ebben az általa elképzelt ide</w:t>
      </w:r>
      <w:r w:rsidR="00B60439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gen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testben mindig otthonra talált. Ha a csizmadiamester szemével nézte a világot, akkor a </w:t>
      </w:r>
      <w:proofErr w:type="gram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horizont</w:t>
      </w:r>
      <w:proofErr w:type="gram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 megváltozott, nem fenyegető, szürke vas</w:t>
      </w:r>
      <w:r w:rsidR="00B60439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kapuként meredezett előtte, hanem kinyílt, s mögüle előtűnt a „mar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Medi</w:t>
      </w:r>
      <w:r w:rsidR="00B60439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terrano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”. 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Enyhe szellő fújt a sziporkázó tenger felől és ebben a csodálatos ragyogásban minden új, lüktető fontossággal telítődött. Élvezettel szívta be a buja növényzet és a sós tenger illatát, és elbűvölten hallgatta, hogyan játszik a szél a hatalmas pálmalevelekkel. Szabályos időközökben minden más neszt elfojtva, egyenes vonalban óriási hullámok zúdultak a partra, s fehér,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csipkeszerűen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szétterülő tajtékot vetve lepték el a szárazföld peremét, míg meg nem törtek a sziklákon. A láthatáron könnyű köd szürkült. Kívül a kikötőn a végtelenbe nyúló, sima tenger úgy csillogott, mintha drágakövekkel volna burkolva, és oly puszta volt, akár az ég. A tenger mosolygó végtelenjével szemben eltörpült az idő. A nap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palok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egymást kergették, villogva, sebesen, miként a világítótornyok fényei; az eseményteli, rövid éjszakák pedig tovairamló álomképekre emlékeztettek. 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A nagy</w:t>
      </w:r>
      <w:r w:rsidR="00B60439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herceg feje oldalra billent a kocsiban, s szája sarkában nyál csillogott. Ál</w:t>
      </w:r>
      <w:r w:rsidR="00B60439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mában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egyszerre csak Jeruzsálem fele hajózott. 1881 nyara volt. 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Szellő ébredezett. A hajót, amely eddig a tenger áramának irányában feküdt, most heve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sebb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fuvalom himbálta; a horgonycsiga és a lánclyuk között a laza kötél hirtelen megcsikordult, egy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hüvelyknyit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előrecsusszant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, kissé megemelkedett, s ijesztő gondolatot sugallt: mintha nem gyanított, eddig lopva megbúvó élet ébredezne a vasban. A lánclyukban nyikorgó láncszemek hangja úgy szállt végig a fedélzeten, akár a súlyos teher alatt sóhajtozó ember halk nyögése. A húzóerő elérte a horgony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csigát, a lánc – miként a húr – megfeszült, rezegni kezdett, és a fék fogantyúja aprókat szökkent. Az éjszaka derült volt, könnyű szellő fújdogált. A hajó kissé megdőlve, csendesen siklott a borongós tengeren, a röpködő fényektől fel-felvillanó, fekete láthatár elérhetetlen, ünnepi pompája felé. Az árbocrudak fölött </w:t>
      </w:r>
      <w:r w:rsidRPr="00B60439">
        <w:rPr>
          <w:rFonts w:ascii="Book Antiqua" w:eastAsia="Times New Roman" w:hAnsi="Book Antiqua" w:cs="Times New Roman"/>
          <w:i/>
          <w:spacing w:val="-6"/>
          <w:sz w:val="28"/>
          <w:szCs w:val="28"/>
          <w:lang w:eastAsia="hu-HU"/>
        </w:rPr>
        <w:t>a tejút tündöklő görbéje úgy fogta át az eget, mint egy örök fényből épített diadalív,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amelyet a föld sötét ösvényei fölé emeltek. Az égen kibukkanó csillagok be</w:t>
      </w:r>
      <w:r w:rsidR="00B6043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ragyogták a tintaszínű, tajték pettyezte tengert, amely – válaszul – a hullámok fekete örvényeiből szőtt ragyogás illanó, sápadt tüzeit tükrözte vissza. 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 kocsi 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ekkor nagyot zökkent, s a nagyherceg fölébredt. És vele ébredt minden gondja. Azonnal a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Hodinka</w:t>
      </w:r>
      <w:proofErr w:type="spellEnd"/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mező jutott eszébe, ahol pár éve, részben az ő hibája miatt 1300 ember taposta egymást halálra. Igen, valami szép vidám mulatságot akart rendezni bátyja esküvőjén, hogy a 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nép örök imába zárja az új „cár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atyuskát”. No persze Róma járt a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kkor is az eszében, vagy tán </w:t>
      </w:r>
      <w:proofErr w:type="spellStart"/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Sie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na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amelyről azt hallotta, hogy ott bizonyos ünnepeken kilométer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hos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z</w:t>
      </w:r>
      <w:proofErr w:type="spellEnd"/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szú asztalnál ül a város apraja-nagyja, s dalolva, beszélgetve kart-karba öltve együtt esznek-isznak. Lelki szemeivel látta is, hogy a moszkvaiak majd ugyanolyan jókedvűen majszolják az ingyen pirogot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 kortyolják hozzá a sört, mint ahogy az olaszok teszik. Még olyasmi is megfordult a fejében, hogy a mulatság végén előkerülnek a balalajkák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táncra pör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dülnek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muzsikok… Ezzel szemben az ingyen sör meg a zaba hallatára már éjszaka hatalmas tömeg gyűlt össze a mező határában, s amikor el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terjedt közöttük a hír, hogy nem jut mindenkinek a potyaitalból, a meg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vadult nép áttörte a védőkordont, s pár órán belül 1300 agyontaposott holttest maradt a mezőn. Ó, micsoda botor gondolat szállta meg az agyát</w:t>
      </w:r>
      <w:proofErr w:type="gram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Még most is majdnem szétvetette a düh, ha ez az emlék eszébe jutott. Tudnia kellett volna, hogy ez a nép sohasem fog gondtalanul táncolni, hisz az első hang, amit az anyja keserves vonítása után hall: a korbács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csatto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gása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. Ezen földön nincs soha vidám zene, nincs napfény, csak árnyék van, csontot hasogató hideg, s az emberek csupán egymást eltiporva juthatnak egy kis örömhöz, amit aztán azonnal vodkamámorba és mahorkafüstbe fojtanak. Hova született</w:t>
      </w:r>
      <w:proofErr w:type="gram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Róma helyett Moszkva lett a sorsa. Még a gyerekáldást is megtagadta tőle a Jóisten. Büntetés lenne? Az is lehet: ajándék, hogy ne szomorítsa gyermekeit ezzel a világgal! Csak a szegény feleségét sajnálta, a jó Erzsébetet…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Elrabolta őt a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hesseni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Darmstadtból, s most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Jelizaveta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Fjodorovna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néven, mint valami elvarázsolt Hamupipőke, itt tengeti vele a napjait ebben a sötét és komor városban, gyermektelenül. A nagyherceg tudta, hogy a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hodinkai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események óta még többen gyűlölik őt, azt hiszik, egyedül miatta nélkülöznek, miatta nincs munka, vodka és kenyér. Ráadásul megjelentek a nép között az ördögök, akik szocialisták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nak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nevezik magukat. Velük aztán nem lehet elbánni, levágják egynek a fejét, tízen lépnek a hel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yébe. A kocsi már a </w:t>
      </w:r>
      <w:proofErr w:type="spellStart"/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Nyikolszkij</w:t>
      </w:r>
      <w:proofErr w:type="spellEnd"/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kapu közelében járt. </w:t>
      </w:r>
      <w:proofErr w:type="gram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Szergej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Alekszejevics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épp azon tűnődött, 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talán úgy igaz, hogy a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szépsé</w:t>
      </w:r>
      <w:r w:rsidR="002531F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get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nem is lehet máskor felismerni, csak születése sorsszerű és rebbenő </w:t>
      </w:r>
      <w:proofErr w:type="spellStart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pillanatá</w:t>
      </w:r>
      <w:r w:rsidR="002531F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ban</w:t>
      </w:r>
      <w:proofErr w:type="spellEnd"/>
      <w:r w:rsidRPr="00395672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(amilyen a reggel, a felragyogó dél, a beköszöntő alkony, a zivatar elmúlta, az első hó), vagy elkerülhetetlen eltűnése, hervadása előtt, vég és kezdet határán, a szakadék szélén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– amikor észrevette, hogy a járókelők közül kiválik egy bajuszos férfi, csomaggal a kezében.</w:t>
      </w:r>
      <w:proofErr w:type="gram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Azonnal tudta, mi fog történni. A csomag a kocsijára repült, hatalmas robbanást hallott, s ezzel egy időben 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iszonyatos fájdalom mart a testébe, amit azon nyomban széttépett a bom</w:t>
      </w:r>
      <w:r w:rsidR="002531F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ba. Rögtön ezután elveszítette az eszméletét, s csak a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Campo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>de’Fiorin</w:t>
      </w:r>
      <w:proofErr w:type="spellEnd"/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tért magához. Giordano Bruno szobra felé igyekezett, hogy bohókás ötletének engedelmeskedve fölmásszon mellé a talapzatra. Népétől integetve akart elbúcsúzni, és még megvolt mindkét lába.</w:t>
      </w:r>
    </w:p>
    <w:p w:rsidR="007111BA" w:rsidRPr="00395672" w:rsidRDefault="007111BA" w:rsidP="0039567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                                                       </w:t>
      </w:r>
    </w:p>
    <w:p w:rsidR="007111BA" w:rsidRPr="00395672" w:rsidRDefault="007111BA" w:rsidP="0039567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956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                                                            </w:t>
      </w:r>
    </w:p>
    <w:p w:rsidR="007111BA" w:rsidRPr="00395672" w:rsidRDefault="007111BA" w:rsidP="0039567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7111BA" w:rsidRPr="00395672" w:rsidRDefault="007111BA" w:rsidP="0039567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7111BA" w:rsidRPr="00395672" w:rsidRDefault="007111BA" w:rsidP="0039567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A40A8C" w:rsidRPr="00395672" w:rsidRDefault="00A40A8C" w:rsidP="0039567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40A8C" w:rsidRPr="0039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BA"/>
    <w:rsid w:val="002531F5"/>
    <w:rsid w:val="00395672"/>
    <w:rsid w:val="007111BA"/>
    <w:rsid w:val="00A40A8C"/>
    <w:rsid w:val="00B60439"/>
    <w:rsid w:val="00D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9A92"/>
  <w15:chartTrackingRefBased/>
  <w15:docId w15:val="{66AFB4F6-642D-4C13-964D-5024E14D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1559</Words>
  <Characters>10759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2024-01-14T18:15:00Z</dcterms:created>
  <dcterms:modified xsi:type="dcterms:W3CDTF">2024-01-14T18:15:00Z</dcterms:modified>
</cp:coreProperties>
</file>