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DB" w:rsidRPr="00B13382" w:rsidRDefault="00B13382" w:rsidP="00B13382">
      <w:pPr>
        <w:spacing w:after="0" w:line="360" w:lineRule="auto"/>
        <w:rPr>
          <w:rFonts w:ascii="Book Antiqua" w:hAnsi="Book Antiqua" w:cs="Arial"/>
          <w:sz w:val="36"/>
          <w:szCs w:val="36"/>
        </w:rPr>
      </w:pPr>
      <w:r w:rsidRPr="00B13382">
        <w:rPr>
          <w:rFonts w:ascii="Book Antiqua" w:hAnsi="Book Antiqua" w:cs="Arial"/>
          <w:sz w:val="36"/>
          <w:szCs w:val="36"/>
        </w:rPr>
        <w:t xml:space="preserve">Sári László </w:t>
      </w:r>
    </w:p>
    <w:p w:rsidR="000F3673" w:rsidRPr="00B13382" w:rsidRDefault="00181E6A" w:rsidP="00B13382">
      <w:pPr>
        <w:spacing w:after="0" w:line="360" w:lineRule="auto"/>
        <w:rPr>
          <w:rFonts w:ascii="Book Antiqua" w:hAnsi="Book Antiqua" w:cs="Arial"/>
          <w:i/>
          <w:sz w:val="40"/>
          <w:szCs w:val="40"/>
        </w:rPr>
      </w:pPr>
      <w:proofErr w:type="spellStart"/>
      <w:r w:rsidRPr="00B13382">
        <w:rPr>
          <w:rFonts w:ascii="Book Antiqua" w:hAnsi="Book Antiqua" w:cs="Arial"/>
          <w:i/>
          <w:sz w:val="40"/>
          <w:szCs w:val="40"/>
        </w:rPr>
        <w:t>Lin-csi</w:t>
      </w:r>
      <w:proofErr w:type="spellEnd"/>
      <w:r w:rsidRPr="00B13382">
        <w:rPr>
          <w:rFonts w:ascii="Book Antiqua" w:hAnsi="Book Antiqua" w:cs="Arial"/>
          <w:i/>
          <w:sz w:val="40"/>
          <w:szCs w:val="40"/>
        </w:rPr>
        <w:t xml:space="preserve"> apát pesti rokona és a tudás</w:t>
      </w:r>
      <w:r w:rsidR="008B1A22" w:rsidRPr="00B13382">
        <w:rPr>
          <w:rFonts w:ascii="Book Antiqua" w:hAnsi="Book Antiqua" w:cs="Arial"/>
          <w:i/>
          <w:sz w:val="40"/>
          <w:szCs w:val="40"/>
        </w:rPr>
        <w:t xml:space="preserve"> kérdései</w:t>
      </w:r>
    </w:p>
    <w:p w:rsidR="002917A4" w:rsidRPr="00B13382" w:rsidRDefault="000F3673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 xml:space="preserve">– Hányféle tudás </w:t>
      </w:r>
      <w:r w:rsidR="00BD1A95" w:rsidRPr="00B13382">
        <w:rPr>
          <w:rFonts w:ascii="Book Antiqua" w:hAnsi="Book Antiqua" w:cs="Arial"/>
          <w:sz w:val="28"/>
          <w:szCs w:val="28"/>
        </w:rPr>
        <w:t>van</w:t>
      </w:r>
      <w:r w:rsidRPr="00B13382">
        <w:rPr>
          <w:rFonts w:ascii="Book Antiqua" w:hAnsi="Book Antiqua" w:cs="Arial"/>
          <w:sz w:val="28"/>
          <w:szCs w:val="28"/>
        </w:rPr>
        <w:t xml:space="preserve"> egyáltalán? – </w:t>
      </w:r>
      <w:r w:rsidR="007959F0" w:rsidRPr="00B13382">
        <w:rPr>
          <w:rFonts w:ascii="Book Antiqua" w:hAnsi="Book Antiqua" w:cs="Arial"/>
          <w:sz w:val="28"/>
          <w:szCs w:val="28"/>
        </w:rPr>
        <w:t>kérdezte egyszer saját magától</w:t>
      </w:r>
      <w:r w:rsidR="00CA18E4" w:rsidRPr="00B13382">
        <w:rPr>
          <w:rFonts w:ascii="Book Antiqua" w:hAnsi="Book Antiqua" w:cs="Arial"/>
          <w:sz w:val="28"/>
          <w:szCs w:val="28"/>
        </w:rPr>
        <w:t xml:space="preserve"> </w:t>
      </w:r>
      <w:r w:rsidRPr="00B13382">
        <w:rPr>
          <w:rFonts w:ascii="Book Antiqua" w:hAnsi="Book Antiqua" w:cs="Arial"/>
          <w:sz w:val="28"/>
          <w:szCs w:val="28"/>
        </w:rPr>
        <w:t xml:space="preserve">a pesti </w:t>
      </w:r>
      <w:r w:rsidR="00CA18E4" w:rsidRPr="00B13382">
        <w:rPr>
          <w:rFonts w:ascii="Book Antiqua" w:hAnsi="Book Antiqua" w:cs="Arial"/>
          <w:sz w:val="28"/>
          <w:szCs w:val="28"/>
        </w:rPr>
        <w:t>rokon</w:t>
      </w:r>
      <w:r w:rsidRPr="00B13382">
        <w:rPr>
          <w:rFonts w:ascii="Book Antiqua" w:hAnsi="Book Antiqua" w:cs="Arial"/>
          <w:sz w:val="28"/>
          <w:szCs w:val="28"/>
        </w:rPr>
        <w:t>. De e</w:t>
      </w:r>
      <w:r w:rsidR="00BF1117" w:rsidRPr="00B13382">
        <w:rPr>
          <w:rFonts w:ascii="Book Antiqua" w:hAnsi="Book Antiqua" w:cs="Arial"/>
          <w:sz w:val="28"/>
          <w:szCs w:val="28"/>
        </w:rPr>
        <w:t>rre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 is </w:t>
      </w:r>
      <w:proofErr w:type="spellStart"/>
      <w:r w:rsidR="002917A4" w:rsidRPr="00B13382">
        <w:rPr>
          <w:rFonts w:ascii="Book Antiqua" w:hAnsi="Book Antiqua" w:cs="Arial"/>
          <w:sz w:val="28"/>
          <w:szCs w:val="28"/>
        </w:rPr>
        <w:t>Lin-csi</w:t>
      </w:r>
      <w:proofErr w:type="spellEnd"/>
      <w:r w:rsidR="002917A4" w:rsidRPr="00B13382">
        <w:rPr>
          <w:rFonts w:ascii="Book Antiqua" w:hAnsi="Book Antiqua" w:cs="Arial"/>
          <w:sz w:val="28"/>
          <w:szCs w:val="28"/>
        </w:rPr>
        <w:t xml:space="preserve"> ad</w:t>
      </w:r>
      <w:r w:rsidR="005A5C4B" w:rsidRPr="00B13382">
        <w:rPr>
          <w:rFonts w:ascii="Book Antiqua" w:hAnsi="Book Antiqua" w:cs="Arial"/>
          <w:sz w:val="28"/>
          <w:szCs w:val="28"/>
        </w:rPr>
        <w:t xml:space="preserve">ta meg </w:t>
      </w:r>
      <w:r w:rsidR="008B1A22" w:rsidRPr="00B13382">
        <w:rPr>
          <w:rFonts w:ascii="Book Antiqua" w:hAnsi="Book Antiqua" w:cs="Arial"/>
          <w:sz w:val="28"/>
          <w:szCs w:val="28"/>
        </w:rPr>
        <w:t>a</w:t>
      </w:r>
      <w:r w:rsidR="00CA18E4" w:rsidRPr="00B13382">
        <w:rPr>
          <w:rFonts w:ascii="Book Antiqua" w:hAnsi="Book Antiqua" w:cs="Arial"/>
          <w:sz w:val="28"/>
          <w:szCs w:val="28"/>
        </w:rPr>
        <w:t xml:space="preserve"> </w:t>
      </w:r>
      <w:r w:rsidR="002917A4" w:rsidRPr="00B13382">
        <w:rPr>
          <w:rFonts w:ascii="Book Antiqua" w:hAnsi="Book Antiqua" w:cs="Arial"/>
          <w:sz w:val="28"/>
          <w:szCs w:val="28"/>
        </w:rPr>
        <w:t>választ</w:t>
      </w:r>
      <w:r w:rsidR="005A5C4B" w:rsidRPr="00B13382">
        <w:rPr>
          <w:rFonts w:ascii="Book Antiqua" w:hAnsi="Book Antiqua" w:cs="Arial"/>
          <w:sz w:val="28"/>
          <w:szCs w:val="28"/>
        </w:rPr>
        <w:t>, p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edig </w:t>
      </w:r>
      <w:r w:rsidR="000A1C84" w:rsidRPr="00B13382">
        <w:rPr>
          <w:rFonts w:ascii="Book Antiqua" w:hAnsi="Book Antiqua" w:cs="Arial"/>
          <w:sz w:val="28"/>
          <w:szCs w:val="28"/>
        </w:rPr>
        <w:t xml:space="preserve">az apát </w:t>
      </w:r>
      <w:r w:rsidR="005A5C4B" w:rsidRPr="00B13382">
        <w:rPr>
          <w:rFonts w:ascii="Book Antiqua" w:hAnsi="Book Antiqua" w:cs="Arial"/>
          <w:sz w:val="28"/>
          <w:szCs w:val="28"/>
        </w:rPr>
        <w:t xml:space="preserve">őszintén </w:t>
      </w:r>
      <w:r w:rsidR="00CA18E4" w:rsidRPr="00B13382">
        <w:rPr>
          <w:rFonts w:ascii="Book Antiqua" w:hAnsi="Book Antiqua" w:cs="Arial"/>
          <w:sz w:val="28"/>
          <w:szCs w:val="28"/>
        </w:rPr>
        <w:t>óvni akart</w:t>
      </w:r>
      <w:r w:rsidR="007959F0" w:rsidRPr="00B13382">
        <w:rPr>
          <w:rFonts w:ascii="Book Antiqua" w:hAnsi="Book Antiqua" w:cs="Arial"/>
          <w:sz w:val="28"/>
          <w:szCs w:val="28"/>
        </w:rPr>
        <w:t>a őt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 a tudás kérdése</w:t>
      </w:r>
      <w:r w:rsidR="00B13382">
        <w:rPr>
          <w:rFonts w:ascii="Book Antiqua" w:hAnsi="Book Antiqua" w:cs="Arial"/>
          <w:sz w:val="28"/>
          <w:szCs w:val="28"/>
        </w:rPr>
        <w:t>itől. Vékony jégen jár, aki ide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téved, nem biztos, hogy épségben </w:t>
      </w:r>
      <w:r w:rsidR="007959F0" w:rsidRPr="00B13382">
        <w:rPr>
          <w:rFonts w:ascii="Book Antiqua" w:hAnsi="Book Antiqua" w:cs="Arial"/>
          <w:sz w:val="28"/>
          <w:szCs w:val="28"/>
        </w:rPr>
        <w:t xml:space="preserve">ér </w:t>
      </w:r>
      <w:r w:rsidR="00CA18E4" w:rsidRPr="00B13382">
        <w:rPr>
          <w:rFonts w:ascii="Book Antiqua" w:hAnsi="Book Antiqua" w:cs="Arial"/>
          <w:sz w:val="28"/>
          <w:szCs w:val="28"/>
        </w:rPr>
        <w:t>partot</w:t>
      </w:r>
      <w:r w:rsidR="002917A4" w:rsidRPr="00B13382">
        <w:rPr>
          <w:rFonts w:ascii="Book Antiqua" w:hAnsi="Book Antiqua" w:cs="Arial"/>
          <w:sz w:val="28"/>
          <w:szCs w:val="28"/>
        </w:rPr>
        <w:t>. Egykori szerzeteseit se kímélte, nem egy</w:t>
      </w:r>
      <w:r w:rsidR="00B13382">
        <w:rPr>
          <w:rFonts w:ascii="Book Antiqua" w:hAnsi="Book Antiqua" w:cs="Arial"/>
          <w:sz w:val="28"/>
          <w:szCs w:val="28"/>
        </w:rPr>
        <w:t>-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szer </w:t>
      </w:r>
      <w:r w:rsidR="00BF1117" w:rsidRPr="00B13382">
        <w:rPr>
          <w:rFonts w:ascii="Book Antiqua" w:hAnsi="Book Antiqua" w:cs="Arial"/>
          <w:sz w:val="28"/>
          <w:szCs w:val="28"/>
        </w:rPr>
        <w:t xml:space="preserve">durván rájuk </w:t>
      </w:r>
      <w:r w:rsidR="007959F0" w:rsidRPr="00B13382">
        <w:rPr>
          <w:rFonts w:ascii="Book Antiqua" w:hAnsi="Book Antiqua" w:cs="Arial"/>
          <w:sz w:val="28"/>
          <w:szCs w:val="28"/>
        </w:rPr>
        <w:t>förmedt</w:t>
      </w:r>
      <w:r w:rsidR="002917A4" w:rsidRPr="00B13382">
        <w:rPr>
          <w:rFonts w:ascii="Book Antiqua" w:hAnsi="Book Antiqua" w:cs="Arial"/>
          <w:sz w:val="28"/>
          <w:szCs w:val="28"/>
        </w:rPr>
        <w:t>: – Erről soha ne kérdezzetek</w:t>
      </w:r>
      <w:r w:rsidR="00BF1117" w:rsidRPr="00B13382">
        <w:rPr>
          <w:rFonts w:ascii="Book Antiqua" w:hAnsi="Book Antiqua" w:cs="Arial"/>
          <w:sz w:val="28"/>
          <w:szCs w:val="28"/>
        </w:rPr>
        <w:t>, hívek</w:t>
      </w:r>
      <w:r w:rsidR="002917A4" w:rsidRPr="00B13382">
        <w:rPr>
          <w:rFonts w:ascii="Book Antiqua" w:hAnsi="Book Antiqua" w:cs="Arial"/>
          <w:sz w:val="28"/>
          <w:szCs w:val="28"/>
        </w:rPr>
        <w:t>! Jobb lesz nektek nem tudni ezt! – De aztán el</w:t>
      </w:r>
      <w:r w:rsidR="00BF1117" w:rsidRPr="00B13382">
        <w:rPr>
          <w:rFonts w:ascii="Book Antiqua" w:hAnsi="Book Antiqua" w:cs="Arial"/>
          <w:sz w:val="28"/>
          <w:szCs w:val="28"/>
        </w:rPr>
        <w:t xml:space="preserve">őbb-utóbb 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megadta magát, nem várta meg, amíg a fejére olvassák: – </w:t>
      </w:r>
      <w:proofErr w:type="gramStart"/>
      <w:r w:rsidR="002917A4" w:rsidRPr="00B13382">
        <w:rPr>
          <w:rFonts w:ascii="Book Antiqua" w:hAnsi="Book Antiqua" w:cs="Arial"/>
          <w:sz w:val="28"/>
          <w:szCs w:val="28"/>
        </w:rPr>
        <w:t>Hiszen</w:t>
      </w:r>
      <w:proofErr w:type="gramEnd"/>
      <w:r w:rsidR="002917A4" w:rsidRPr="00B13382">
        <w:rPr>
          <w:rFonts w:ascii="Book Antiqua" w:hAnsi="Book Antiqua" w:cs="Arial"/>
          <w:sz w:val="28"/>
          <w:szCs w:val="28"/>
        </w:rPr>
        <w:t xml:space="preserve"> te mondtad, apát, hogy nem kér</w:t>
      </w:r>
      <w:r w:rsidR="00B13382">
        <w:rPr>
          <w:rFonts w:ascii="Book Antiqua" w:hAnsi="Book Antiqua" w:cs="Arial"/>
          <w:sz w:val="28"/>
          <w:szCs w:val="28"/>
        </w:rPr>
        <w:t>-</w:t>
      </w:r>
      <w:proofErr w:type="spellStart"/>
      <w:r w:rsidR="002917A4" w:rsidRPr="00B13382">
        <w:rPr>
          <w:rFonts w:ascii="Book Antiqua" w:hAnsi="Book Antiqua" w:cs="Arial"/>
          <w:sz w:val="28"/>
          <w:szCs w:val="28"/>
        </w:rPr>
        <w:t>dezni</w:t>
      </w:r>
      <w:proofErr w:type="spellEnd"/>
      <w:r w:rsidR="002917A4" w:rsidRPr="00B13382">
        <w:rPr>
          <w:rFonts w:ascii="Book Antiqua" w:hAnsi="Book Antiqua" w:cs="Arial"/>
          <w:sz w:val="28"/>
          <w:szCs w:val="28"/>
        </w:rPr>
        <w:t xml:space="preserve"> bárgyúság! </w:t>
      </w:r>
    </w:p>
    <w:p w:rsidR="002917A4" w:rsidRPr="00B13382" w:rsidRDefault="00B13382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 Hallgassátok hát a tudásról szóló ta</w:t>
      </w:r>
      <w:r>
        <w:rPr>
          <w:rFonts w:ascii="Book Antiqua" w:hAnsi="Book Antiqua" w:cs="Arial"/>
          <w:sz w:val="28"/>
          <w:szCs w:val="28"/>
        </w:rPr>
        <w:t xml:space="preserve">nítást! – fordult feléjük a </w:t>
      </w:r>
      <w:proofErr w:type="spellStart"/>
      <w:r>
        <w:rPr>
          <w:rFonts w:ascii="Book Antiqua" w:hAnsi="Book Antiqua" w:cs="Arial"/>
          <w:sz w:val="28"/>
          <w:szCs w:val="28"/>
        </w:rPr>
        <w:t>Huo</w:t>
      </w:r>
      <w:r w:rsidR="002917A4" w:rsidRPr="00B13382">
        <w:rPr>
          <w:rFonts w:ascii="Book Antiqua" w:hAnsi="Book Antiqua" w:cs="Arial"/>
          <w:sz w:val="28"/>
          <w:szCs w:val="28"/>
        </w:rPr>
        <w:t>to</w:t>
      </w:r>
      <w:proofErr w:type="spellEnd"/>
      <w:r w:rsidR="002917A4" w:rsidRPr="00B13382">
        <w:rPr>
          <w:rFonts w:ascii="Book Antiqua" w:hAnsi="Book Antiqua" w:cs="Arial"/>
          <w:sz w:val="28"/>
          <w:szCs w:val="28"/>
        </w:rPr>
        <w:t xml:space="preserve"> folyó partján, s ezerkétszáz évvel később ugyan</w:t>
      </w:r>
      <w:r w:rsidR="0025556A" w:rsidRPr="00B13382">
        <w:rPr>
          <w:rFonts w:ascii="Book Antiqua" w:hAnsi="Book Antiqua" w:cs="Arial"/>
          <w:sz w:val="28"/>
          <w:szCs w:val="28"/>
        </w:rPr>
        <w:t xml:space="preserve">így 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szólította meg a pesti tanítványt. – Alapjában véve kétféle tudást különböztetünk meg – kezdte </w:t>
      </w:r>
      <w:proofErr w:type="spellStart"/>
      <w:r w:rsidR="002917A4" w:rsidRPr="00B13382">
        <w:rPr>
          <w:rFonts w:ascii="Book Antiqua" w:hAnsi="Book Antiqua" w:cs="Arial"/>
          <w:sz w:val="28"/>
          <w:szCs w:val="28"/>
        </w:rPr>
        <w:t>Lin-csi</w:t>
      </w:r>
      <w:proofErr w:type="spellEnd"/>
      <w:r w:rsidR="002917A4" w:rsidRPr="00B13382">
        <w:rPr>
          <w:rFonts w:ascii="Book Antiqua" w:hAnsi="Book Antiqua" w:cs="Arial"/>
          <w:sz w:val="28"/>
          <w:szCs w:val="28"/>
        </w:rPr>
        <w:t xml:space="preserve"> –, </w:t>
      </w:r>
      <w:r w:rsidR="002917A4" w:rsidRPr="00B13382">
        <w:rPr>
          <w:rFonts w:ascii="Book Antiqua" w:hAnsi="Book Antiqua" w:cs="Arial"/>
          <w:i/>
          <w:sz w:val="28"/>
          <w:szCs w:val="28"/>
        </w:rPr>
        <w:t>helyes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 tudást és </w:t>
      </w:r>
      <w:r w:rsidR="002917A4" w:rsidRPr="00B13382">
        <w:rPr>
          <w:rFonts w:ascii="Book Antiqua" w:hAnsi="Book Antiqua" w:cs="Arial"/>
          <w:i/>
          <w:sz w:val="28"/>
          <w:szCs w:val="28"/>
        </w:rPr>
        <w:t>helytelen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 tudást. Helyes tudásnak azt nevezzük, amellyel semmi célunk a világon, csupán a tiszta látás. A színtiszta, józan és higgadt világlátás, mely kívülről szemléli tárgyát. A helyes tudás óva</w:t>
      </w:r>
      <w:r>
        <w:rPr>
          <w:rFonts w:ascii="Book Antiqua" w:hAnsi="Book Antiqua" w:cs="Arial"/>
          <w:sz w:val="28"/>
          <w:szCs w:val="28"/>
        </w:rPr>
        <w:t>-</w:t>
      </w:r>
      <w:proofErr w:type="spellStart"/>
      <w:r w:rsidR="002917A4" w:rsidRPr="00B13382">
        <w:rPr>
          <w:rFonts w:ascii="Book Antiqua" w:hAnsi="Book Antiqua" w:cs="Arial"/>
          <w:sz w:val="28"/>
          <w:szCs w:val="28"/>
        </w:rPr>
        <w:t>tos</w:t>
      </w:r>
      <w:proofErr w:type="spellEnd"/>
      <w:r w:rsidR="002917A4" w:rsidRPr="00B13382">
        <w:rPr>
          <w:rFonts w:ascii="Book Antiqua" w:hAnsi="Book Antiqua" w:cs="Arial"/>
          <w:sz w:val="28"/>
          <w:szCs w:val="28"/>
        </w:rPr>
        <w:t>, érzékeny kapcsolatot tart a világgal, nem avatkozik</w:t>
      </w:r>
      <w:r w:rsidR="00A633E9" w:rsidRPr="00B13382">
        <w:rPr>
          <w:rFonts w:ascii="Book Antiqua" w:hAnsi="Book Antiqua" w:cs="Arial"/>
          <w:sz w:val="28"/>
          <w:szCs w:val="28"/>
        </w:rPr>
        <w:t xml:space="preserve"> annak folyásába; kíváncsian, el</w:t>
      </w:r>
      <w:r w:rsidR="0025556A" w:rsidRPr="00B13382">
        <w:rPr>
          <w:rFonts w:ascii="Book Antiqua" w:hAnsi="Book Antiqua" w:cs="Arial"/>
          <w:sz w:val="28"/>
          <w:szCs w:val="28"/>
        </w:rPr>
        <w:t>tűnődve</w:t>
      </w:r>
      <w:r w:rsidR="002917A4" w:rsidRPr="00B13382">
        <w:rPr>
          <w:rFonts w:ascii="Book Antiqua" w:hAnsi="Book Antiqua" w:cs="Arial"/>
          <w:sz w:val="28"/>
          <w:szCs w:val="28"/>
        </w:rPr>
        <w:t xml:space="preserve"> nézi, s örökkön azt reméli, hogy meglátja benne a szabályt. Megismeri a részleteit, s kilesi az egész működését. </w:t>
      </w:r>
    </w:p>
    <w:p w:rsidR="002917A4" w:rsidRPr="00B13382" w:rsidRDefault="002917A4" w:rsidP="00B13382">
      <w:pPr>
        <w:pStyle w:val="Szvegtrzs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13382">
        <w:rPr>
          <w:rFonts w:ascii="Book Antiqua" w:hAnsi="Book Antiqua"/>
          <w:sz w:val="28"/>
          <w:szCs w:val="28"/>
        </w:rPr>
        <w:t>A helyes tudást tehát csak az érdekli, ami kifürkészhetetlen. Nem tudjuk, mi mozgatja a világ</w:t>
      </w:r>
      <w:r w:rsidR="0025556A" w:rsidRPr="00B13382">
        <w:rPr>
          <w:rFonts w:ascii="Book Antiqua" w:hAnsi="Book Antiqua"/>
          <w:sz w:val="28"/>
          <w:szCs w:val="28"/>
        </w:rPr>
        <w:t>ok</w:t>
      </w:r>
      <w:r w:rsidRPr="00B13382">
        <w:rPr>
          <w:rFonts w:ascii="Book Antiqua" w:hAnsi="Book Antiqua"/>
          <w:sz w:val="28"/>
          <w:szCs w:val="28"/>
        </w:rPr>
        <w:t xml:space="preserve"> változását, van-e a </w:t>
      </w:r>
      <w:r w:rsidR="00BD1A95" w:rsidRPr="00B13382">
        <w:rPr>
          <w:rFonts w:ascii="Book Antiqua" w:hAnsi="Book Antiqua"/>
          <w:sz w:val="28"/>
          <w:szCs w:val="28"/>
        </w:rPr>
        <w:t>változásoknak</w:t>
      </w:r>
      <w:r w:rsidRPr="00B13382">
        <w:rPr>
          <w:rFonts w:ascii="Book Antiqua" w:hAnsi="Book Antiqua"/>
          <w:sz w:val="28"/>
          <w:szCs w:val="28"/>
        </w:rPr>
        <w:t xml:space="preserve"> értelme, célja, iránya. A helyes tudást azonban nem ijeszti a nemtudás. Semmi sincs, amitől elfordulna, egyformán vonzza közel és távol, mély és sekély, szépség és csúfság. A helyes tudás sohasem hallatja hangját. Néma és hű</w:t>
      </w:r>
      <w:r w:rsidR="00B13382">
        <w:rPr>
          <w:rFonts w:ascii="Book Antiqua" w:hAnsi="Book Antiqua"/>
          <w:sz w:val="28"/>
          <w:szCs w:val="28"/>
        </w:rPr>
        <w:t>-</w:t>
      </w:r>
      <w:r w:rsidRPr="00B13382">
        <w:rPr>
          <w:rFonts w:ascii="Book Antiqua" w:hAnsi="Book Antiqua"/>
          <w:sz w:val="28"/>
          <w:szCs w:val="28"/>
        </w:rPr>
        <w:t xml:space="preserve">vös, mint a csillag – fejezte be tanítását a helyes tudásról </w:t>
      </w:r>
      <w:proofErr w:type="spellStart"/>
      <w:r w:rsidRPr="00B13382">
        <w:rPr>
          <w:rFonts w:ascii="Book Antiqua" w:hAnsi="Book Antiqua"/>
          <w:sz w:val="28"/>
          <w:szCs w:val="28"/>
        </w:rPr>
        <w:t>Lin-csi</w:t>
      </w:r>
      <w:proofErr w:type="spellEnd"/>
      <w:r w:rsidRPr="00B13382">
        <w:rPr>
          <w:rFonts w:ascii="Book Antiqua" w:hAnsi="Book Antiqua"/>
          <w:sz w:val="28"/>
          <w:szCs w:val="28"/>
        </w:rPr>
        <w:t xml:space="preserve"> apát, s mikor a pesti rokon arcán látta, hogy várja a folytatást, hozzátette: – </w:t>
      </w:r>
      <w:proofErr w:type="gramStart"/>
      <w:r w:rsidRPr="00B13382">
        <w:rPr>
          <w:rFonts w:ascii="Book Antiqua" w:hAnsi="Book Antiqua"/>
          <w:sz w:val="28"/>
          <w:szCs w:val="28"/>
        </w:rPr>
        <w:t>A</w:t>
      </w:r>
      <w:proofErr w:type="gramEnd"/>
      <w:r w:rsidRPr="00B13382">
        <w:rPr>
          <w:rFonts w:ascii="Book Antiqua" w:hAnsi="Book Antiqua"/>
          <w:sz w:val="28"/>
          <w:szCs w:val="28"/>
        </w:rPr>
        <w:t xml:space="preserve"> helyes tudás birtoklása a legfőbb áldás. Birtokában nem ragadhat el a szenvedély, nem kell félnünk sem házunk romlásától, sem a megbecsülés hiányától, de még a restség szégyenletes hírétől sem. A helyes tudás </w:t>
      </w:r>
      <w:proofErr w:type="spellStart"/>
      <w:r w:rsidRPr="00B13382">
        <w:rPr>
          <w:rFonts w:ascii="Book Antiqua" w:hAnsi="Book Antiqua"/>
          <w:sz w:val="28"/>
          <w:szCs w:val="28"/>
        </w:rPr>
        <w:t>bir</w:t>
      </w:r>
      <w:r w:rsidR="00B13382">
        <w:rPr>
          <w:rFonts w:ascii="Book Antiqua" w:hAnsi="Book Antiqua"/>
          <w:sz w:val="28"/>
          <w:szCs w:val="28"/>
        </w:rPr>
        <w:t>-</w:t>
      </w:r>
      <w:r w:rsidRPr="00B13382">
        <w:rPr>
          <w:rFonts w:ascii="Book Antiqua" w:hAnsi="Book Antiqua"/>
          <w:sz w:val="28"/>
          <w:szCs w:val="28"/>
        </w:rPr>
        <w:t>toklása</w:t>
      </w:r>
      <w:proofErr w:type="spellEnd"/>
      <w:r w:rsidRPr="00B13382">
        <w:rPr>
          <w:rFonts w:ascii="Book Antiqua" w:hAnsi="Book Antiqua"/>
          <w:sz w:val="28"/>
          <w:szCs w:val="28"/>
        </w:rPr>
        <w:t xml:space="preserve"> a legteljesebb szabadság, maga az égi pártfogás. 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 xml:space="preserve">A pesti rokon följegyezte magának a tanítás szavait, majd hosszan elgondolkozott, hogy a nyugati világ vajon ismeri-e ezt a féle tudást. Na és, ha ismeri, minek nevezi? Itt is helyes tudás a neve? És törekednek rá az emberek? Ha ezt nevezzük helyes tudásnak, akkor mi a helytelen? Nem kellett sokáig várnia a válaszra, erről is felvilágosította az apát. – Nem helyes tudásnak azt a tudást nevezzük, </w:t>
      </w:r>
      <w:r w:rsidR="0025556A" w:rsidRPr="00B13382">
        <w:rPr>
          <w:rFonts w:ascii="Book Antiqua" w:hAnsi="Book Antiqua" w:cs="Arial"/>
          <w:sz w:val="28"/>
          <w:szCs w:val="28"/>
        </w:rPr>
        <w:t>a</w:t>
      </w:r>
      <w:r w:rsidRPr="00B13382">
        <w:rPr>
          <w:rFonts w:ascii="Book Antiqua" w:hAnsi="Book Antiqua" w:cs="Arial"/>
          <w:sz w:val="28"/>
          <w:szCs w:val="28"/>
        </w:rPr>
        <w:t>mellyel különféle célokra tör az ember. A nem helyes tudás a haszonért van, s ösztönzője a lázas munka</w:t>
      </w:r>
      <w:r w:rsidR="00B13382">
        <w:rPr>
          <w:rFonts w:ascii="Book Antiqua" w:hAnsi="Book Antiqua" w:cs="Arial"/>
          <w:sz w:val="28"/>
          <w:szCs w:val="28"/>
        </w:rPr>
        <w:t>-</w:t>
      </w:r>
      <w:r w:rsidRPr="00B13382">
        <w:rPr>
          <w:rFonts w:ascii="Book Antiqua" w:hAnsi="Book Antiqua" w:cs="Arial"/>
          <w:sz w:val="28"/>
          <w:szCs w:val="28"/>
        </w:rPr>
        <w:lastRenderedPageBreak/>
        <w:t xml:space="preserve">vágynak. Nyers akarással közelíti meg a világot, s a legszorosabb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kapcso</w:t>
      </w:r>
      <w:proofErr w:type="spellEnd"/>
      <w:r w:rsidR="00B13382">
        <w:rPr>
          <w:rFonts w:ascii="Book Antiqua" w:hAnsi="Book Antiqua" w:cs="Arial"/>
          <w:sz w:val="28"/>
          <w:szCs w:val="28"/>
        </w:rPr>
        <w:t>-</w:t>
      </w:r>
      <w:r w:rsidRPr="00B13382">
        <w:rPr>
          <w:rFonts w:ascii="Book Antiqua" w:hAnsi="Book Antiqua" w:cs="Arial"/>
          <w:sz w:val="28"/>
          <w:szCs w:val="28"/>
        </w:rPr>
        <w:t xml:space="preserve">latra vágyik vele. 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>A nem helyes tudás fojtogatja a világot. Örömmel ragadja meg és emeli ki részleteit, s szenvedélyesen hatol az anyagi részek belsejébe. Az egész működésében a szabály zavarja leginkább, melynek helyébe a saját elveit állítaná, hogy azokkal szabályozzon. Hatalommal bír az anyagi világ felett, amelynek elemeit szabadon rendezgeti. Ezt nevezi alkotásnak. E művelet a helyes tudás szempontjából teljes</w:t>
      </w:r>
      <w:r w:rsidR="0025556A" w:rsidRPr="00B13382">
        <w:rPr>
          <w:rFonts w:ascii="Book Antiqua" w:hAnsi="Book Antiqua" w:cs="Arial"/>
          <w:sz w:val="28"/>
          <w:szCs w:val="28"/>
        </w:rPr>
        <w:t>séggel</w:t>
      </w:r>
      <w:r w:rsidRPr="00B13382">
        <w:rPr>
          <w:rFonts w:ascii="Book Antiqua" w:hAnsi="Book Antiqua" w:cs="Arial"/>
          <w:sz w:val="28"/>
          <w:szCs w:val="28"/>
        </w:rPr>
        <w:t xml:space="preserve"> értelmetlen. 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>Az alkotás pompás, ám veszedelmes játék, mely a nem helyes tudás birtokosát lenyűgözi, mint a gyermeket. Az elbűvölt gyermek sohasem tudja abbahagyni a rögeszmés játékot, élete értelmét ez a rítus adja. Az alkotás hőse</w:t>
      </w:r>
      <w:r w:rsidR="00E643E0" w:rsidRPr="00B13382">
        <w:rPr>
          <w:rFonts w:ascii="Book Antiqua" w:hAnsi="Book Antiqua" w:cs="Arial"/>
          <w:sz w:val="28"/>
          <w:szCs w:val="28"/>
        </w:rPr>
        <w:t xml:space="preserve"> színes cserépcsörgőjét rázza; c</w:t>
      </w:r>
      <w:r w:rsidRPr="00B13382">
        <w:rPr>
          <w:rFonts w:ascii="Book Antiqua" w:hAnsi="Book Antiqua" w:cs="Arial"/>
          <w:sz w:val="28"/>
          <w:szCs w:val="28"/>
        </w:rPr>
        <w:t xml:space="preserve">sörömpöl és harsog, mint körülötte a világ – fejezte be tanítását a nem helyes tudásról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Lin-csi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apát. 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>A pesti rokont nem érte váratlanul, hogy az apát szavaiban több helyen is saját gondolataira ismert. Nem először történt ez meg velük, ilyenkor már egyikük sem csodálkozott. Végtére is rokonok, kell</w:t>
      </w:r>
      <w:r w:rsidR="00B13382">
        <w:rPr>
          <w:rFonts w:ascii="Book Antiqua" w:hAnsi="Book Antiqua" w:cs="Arial"/>
          <w:sz w:val="28"/>
          <w:szCs w:val="28"/>
        </w:rPr>
        <w:t>,</w:t>
      </w:r>
      <w:r w:rsidRPr="00B13382">
        <w:rPr>
          <w:rFonts w:ascii="Book Antiqua" w:hAnsi="Book Antiqua" w:cs="Arial"/>
          <w:sz w:val="28"/>
          <w:szCs w:val="28"/>
        </w:rPr>
        <w:t xml:space="preserve"> hogy legyen közöttük hasonlóság. Az apát válaszaiból pedig a fiatalember máris elkészíthette összevetését a régi ázsiai és a nyugati fogalmak között. 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 xml:space="preserve">A pesti rokon, akárhogy kerülgette is, kénytelen volt bevallani magának: a nyugati szellem nem sokra tartja az olyan tudást, amellyel „semmi célunk a világon”. Nem tiszteli a színtiszta, józan és higgadt világlátást, </w:t>
      </w:r>
      <w:r w:rsidR="00D243E1" w:rsidRPr="00B13382">
        <w:rPr>
          <w:rFonts w:ascii="Book Antiqua" w:hAnsi="Book Antiqua" w:cs="Arial"/>
          <w:sz w:val="28"/>
          <w:szCs w:val="28"/>
        </w:rPr>
        <w:t>a</w:t>
      </w:r>
      <w:r w:rsidRPr="00B13382">
        <w:rPr>
          <w:rFonts w:ascii="Book Antiqua" w:hAnsi="Book Antiqua" w:cs="Arial"/>
          <w:sz w:val="28"/>
          <w:szCs w:val="28"/>
        </w:rPr>
        <w:t xml:space="preserve">mely „óvatos, érzékeny kapcsolatot tart a világgal, és nem avatkozik annak folyásába”. Látta ő már rég, hogy a nyugati gondolat nem </w:t>
      </w:r>
      <w:r w:rsidR="00D243E1" w:rsidRPr="00B13382">
        <w:rPr>
          <w:rFonts w:ascii="Book Antiqua" w:hAnsi="Book Antiqua" w:cs="Arial"/>
          <w:sz w:val="28"/>
          <w:szCs w:val="28"/>
        </w:rPr>
        <w:t>tiszteli</w:t>
      </w:r>
      <w:r w:rsidRPr="00B13382">
        <w:rPr>
          <w:rFonts w:ascii="Book Antiqua" w:hAnsi="Book Antiqua" w:cs="Arial"/>
          <w:sz w:val="28"/>
          <w:szCs w:val="28"/>
        </w:rPr>
        <w:t xml:space="preserve"> a v</w:t>
      </w:r>
      <w:r w:rsidR="00D243E1" w:rsidRPr="00B13382">
        <w:rPr>
          <w:rFonts w:ascii="Book Antiqua" w:hAnsi="Book Antiqua" w:cs="Arial"/>
          <w:sz w:val="28"/>
          <w:szCs w:val="28"/>
        </w:rPr>
        <w:t>alós</w:t>
      </w:r>
      <w:r w:rsidR="00BD1A95" w:rsidRPr="00B13382">
        <w:rPr>
          <w:rFonts w:ascii="Book Antiqua" w:hAnsi="Book Antiqua" w:cs="Arial"/>
          <w:sz w:val="28"/>
          <w:szCs w:val="28"/>
        </w:rPr>
        <w:t>ágot, hősei a világ örökös,</w:t>
      </w:r>
      <w:r w:rsidRPr="00B13382">
        <w:rPr>
          <w:rFonts w:ascii="Book Antiqua" w:hAnsi="Book Antiqua" w:cs="Arial"/>
          <w:sz w:val="28"/>
          <w:szCs w:val="28"/>
        </w:rPr>
        <w:t xml:space="preserve"> vég nélküli átalakításával vanna</w:t>
      </w:r>
      <w:r w:rsidR="000649EE" w:rsidRPr="00B13382">
        <w:rPr>
          <w:rFonts w:ascii="Book Antiqua" w:hAnsi="Book Antiqua" w:cs="Arial"/>
          <w:sz w:val="28"/>
          <w:szCs w:val="28"/>
        </w:rPr>
        <w:t>k elfoglalva. Az anyag m</w:t>
      </w:r>
      <w:r w:rsidR="000A59A7" w:rsidRPr="00B13382">
        <w:rPr>
          <w:rFonts w:ascii="Book Antiqua" w:hAnsi="Book Antiqua" w:cs="Arial"/>
          <w:sz w:val="28"/>
          <w:szCs w:val="28"/>
        </w:rPr>
        <w:t>inden új állapot</w:t>
      </w:r>
      <w:r w:rsidR="000649EE" w:rsidRPr="00B13382">
        <w:rPr>
          <w:rFonts w:ascii="Book Antiqua" w:hAnsi="Book Antiqua" w:cs="Arial"/>
          <w:sz w:val="28"/>
          <w:szCs w:val="28"/>
        </w:rPr>
        <w:t>á</w:t>
      </w:r>
      <w:r w:rsidRPr="00B13382">
        <w:rPr>
          <w:rFonts w:ascii="Book Antiqua" w:hAnsi="Book Antiqua" w:cs="Arial"/>
          <w:sz w:val="28"/>
          <w:szCs w:val="28"/>
        </w:rPr>
        <w:t>ból új</w:t>
      </w:r>
      <w:r w:rsidR="000649EE" w:rsidRPr="00B13382">
        <w:rPr>
          <w:rFonts w:ascii="Book Antiqua" w:hAnsi="Book Antiqua" w:cs="Arial"/>
          <w:sz w:val="28"/>
          <w:szCs w:val="28"/>
        </w:rPr>
        <w:t>abb és újabb</w:t>
      </w:r>
      <w:r w:rsidRPr="00B13382">
        <w:rPr>
          <w:rFonts w:ascii="Book Antiqua" w:hAnsi="Book Antiqua" w:cs="Arial"/>
          <w:sz w:val="28"/>
          <w:szCs w:val="28"/>
        </w:rPr>
        <w:t xml:space="preserve"> </w:t>
      </w:r>
      <w:r w:rsidR="000A59A7" w:rsidRPr="00B13382">
        <w:rPr>
          <w:rFonts w:ascii="Book Antiqua" w:hAnsi="Book Antiqua" w:cs="Arial"/>
          <w:sz w:val="28"/>
          <w:szCs w:val="28"/>
        </w:rPr>
        <w:t>előnyöket</w:t>
      </w:r>
      <w:r w:rsidRPr="00B13382">
        <w:rPr>
          <w:rFonts w:ascii="Book Antiqua" w:hAnsi="Book Antiqua" w:cs="Arial"/>
          <w:sz w:val="28"/>
          <w:szCs w:val="28"/>
        </w:rPr>
        <w:t xml:space="preserve"> re</w:t>
      </w:r>
      <w:r w:rsidR="00B13382">
        <w:rPr>
          <w:rFonts w:ascii="Book Antiqua" w:hAnsi="Book Antiqua" w:cs="Arial"/>
          <w:sz w:val="28"/>
          <w:szCs w:val="28"/>
        </w:rPr>
        <w:t>-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mélnek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. Ez sokkal inkább a nem helyes tudásból </w:t>
      </w:r>
      <w:r w:rsidR="00BD1A95" w:rsidRPr="00B13382">
        <w:rPr>
          <w:rFonts w:ascii="Book Antiqua" w:hAnsi="Book Antiqua" w:cs="Arial"/>
          <w:sz w:val="28"/>
          <w:szCs w:val="28"/>
        </w:rPr>
        <w:t>származó</w:t>
      </w:r>
      <w:r w:rsidRPr="00B13382">
        <w:rPr>
          <w:rFonts w:ascii="Book Antiqua" w:hAnsi="Book Antiqua" w:cs="Arial"/>
          <w:sz w:val="28"/>
          <w:szCs w:val="28"/>
        </w:rPr>
        <w:t xml:space="preserve"> célokra, törek</w:t>
      </w:r>
      <w:r w:rsidR="00B13382">
        <w:rPr>
          <w:rFonts w:ascii="Book Antiqua" w:hAnsi="Book Antiqua" w:cs="Arial"/>
          <w:sz w:val="28"/>
          <w:szCs w:val="28"/>
        </w:rPr>
        <w:t>-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vésekre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emlékeztette. Keserű belátással és fájdalommal vette tudomásul, hogy olyan világban él, amelynek lakóit nem érdeklik a messzire mutató jelenségek, a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messzeható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tudás. A holnap eredményeit várják türelmet</w:t>
      </w:r>
      <w:r w:rsidR="00B13382">
        <w:rPr>
          <w:rFonts w:ascii="Book Antiqua" w:hAnsi="Book Antiqua" w:cs="Arial"/>
          <w:sz w:val="28"/>
          <w:szCs w:val="28"/>
        </w:rPr>
        <w:t>-</w:t>
      </w:r>
      <w:r w:rsidRPr="00B13382">
        <w:rPr>
          <w:rFonts w:ascii="Book Antiqua" w:hAnsi="Book Antiqua" w:cs="Arial"/>
          <w:sz w:val="28"/>
          <w:szCs w:val="28"/>
        </w:rPr>
        <w:t>lenül, erre épülnek elveik.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>M</w:t>
      </w:r>
      <w:r w:rsidR="00764DF3" w:rsidRPr="00B13382">
        <w:rPr>
          <w:rFonts w:ascii="Book Antiqua" w:hAnsi="Book Antiqua" w:cs="Arial"/>
          <w:sz w:val="28"/>
          <w:szCs w:val="28"/>
        </w:rPr>
        <w:t>ár</w:t>
      </w:r>
      <w:r w:rsidRPr="00B13382">
        <w:rPr>
          <w:rFonts w:ascii="Book Antiqua" w:hAnsi="Book Antiqua" w:cs="Arial"/>
          <w:sz w:val="28"/>
          <w:szCs w:val="28"/>
        </w:rPr>
        <w:t xml:space="preserve"> a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Lin-csi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apáttal kialakult szoros kapcsolatát megelőzően </w:t>
      </w:r>
      <w:r w:rsidR="00764DF3" w:rsidRPr="00B13382">
        <w:rPr>
          <w:rFonts w:ascii="Book Antiqua" w:hAnsi="Book Antiqua" w:cs="Arial"/>
          <w:sz w:val="28"/>
          <w:szCs w:val="28"/>
        </w:rPr>
        <w:t xml:space="preserve">is </w:t>
      </w:r>
      <w:r w:rsidRPr="00B13382">
        <w:rPr>
          <w:rFonts w:ascii="Book Antiqua" w:hAnsi="Book Antiqua" w:cs="Arial"/>
          <w:sz w:val="28"/>
          <w:szCs w:val="28"/>
        </w:rPr>
        <w:t>a pesti fiatalember ezt a tudást nevezte</w:t>
      </w:r>
      <w:r w:rsidRPr="00B13382">
        <w:rPr>
          <w:rFonts w:ascii="Book Antiqua" w:hAnsi="Book Antiqua" w:cs="Arial"/>
          <w:i/>
          <w:sz w:val="28"/>
          <w:szCs w:val="28"/>
        </w:rPr>
        <w:t xml:space="preserve"> </w:t>
      </w:r>
      <w:r w:rsidRPr="00B13382">
        <w:rPr>
          <w:rFonts w:ascii="Book Antiqua" w:hAnsi="Book Antiqua" w:cs="Arial"/>
          <w:sz w:val="28"/>
          <w:szCs w:val="28"/>
        </w:rPr>
        <w:t>egyszer használatos tudásnak, amely döntően tárgyi ismeretekből áll, és egyetlen élethelyzetben használ</w:t>
      </w:r>
      <w:r w:rsidR="00B13382">
        <w:rPr>
          <w:rFonts w:ascii="Book Antiqua" w:hAnsi="Book Antiqua" w:cs="Arial"/>
          <w:sz w:val="28"/>
          <w:szCs w:val="28"/>
        </w:rPr>
        <w:t>-</w:t>
      </w:r>
      <w:r w:rsidRPr="00B13382">
        <w:rPr>
          <w:rFonts w:ascii="Book Antiqua" w:hAnsi="Book Antiqua" w:cs="Arial"/>
          <w:sz w:val="28"/>
          <w:szCs w:val="28"/>
        </w:rPr>
        <w:t xml:space="preserve">ható </w:t>
      </w:r>
      <w:r w:rsidR="0024677A" w:rsidRPr="00B13382">
        <w:rPr>
          <w:rFonts w:ascii="Book Antiqua" w:hAnsi="Book Antiqua" w:cs="Arial"/>
          <w:sz w:val="28"/>
          <w:szCs w:val="28"/>
        </w:rPr>
        <w:t>csupán</w:t>
      </w:r>
      <w:r w:rsidRPr="00B13382">
        <w:rPr>
          <w:rFonts w:ascii="Book Antiqua" w:hAnsi="Book Antiqua" w:cs="Arial"/>
          <w:sz w:val="28"/>
          <w:szCs w:val="28"/>
        </w:rPr>
        <w:t xml:space="preserve">. Azt a zárt nyitja, amelyiknek a kulcsa. A körülmények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válto</w:t>
      </w:r>
      <w:r w:rsidR="00B13382">
        <w:rPr>
          <w:rFonts w:ascii="Book Antiqua" w:hAnsi="Book Antiqua" w:cs="Arial"/>
          <w:sz w:val="28"/>
          <w:szCs w:val="28"/>
        </w:rPr>
        <w:t>-</w:t>
      </w:r>
      <w:r w:rsidRPr="00B13382">
        <w:rPr>
          <w:rFonts w:ascii="Book Antiqua" w:hAnsi="Book Antiqua" w:cs="Arial"/>
          <w:sz w:val="28"/>
          <w:szCs w:val="28"/>
        </w:rPr>
        <w:t>zásával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ez a tudás szinte azonnal érvényét vesz</w:t>
      </w:r>
      <w:r w:rsidR="00BE235C" w:rsidRPr="00B13382">
        <w:rPr>
          <w:rFonts w:ascii="Book Antiqua" w:hAnsi="Book Antiqua" w:cs="Arial"/>
          <w:sz w:val="28"/>
          <w:szCs w:val="28"/>
        </w:rPr>
        <w:t>í</w:t>
      </w:r>
      <w:r w:rsidRPr="00B13382">
        <w:rPr>
          <w:rFonts w:ascii="Book Antiqua" w:hAnsi="Book Antiqua" w:cs="Arial"/>
          <w:sz w:val="28"/>
          <w:szCs w:val="28"/>
        </w:rPr>
        <w:t xml:space="preserve">ti, azaz használhatatlanná válik. Nem mondható tehát különösebben értékesnek, ám a fennmaradás, a holnapi haszon érdekében feltétlenül szükségünk van rá. Be kell jutnunk a megmaradás házába. 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 xml:space="preserve">– Ezzel szemben – foglalta szavakba további elgondolásait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Lin-csi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apát pesti rokona – az úgynevezett helyes tudás minden élethelyzetben és </w:t>
      </w:r>
      <w:r w:rsidRPr="00B13382">
        <w:rPr>
          <w:rFonts w:ascii="Book Antiqua" w:hAnsi="Book Antiqua" w:cs="Arial"/>
          <w:sz w:val="28"/>
          <w:szCs w:val="28"/>
        </w:rPr>
        <w:lastRenderedPageBreak/>
        <w:t>mindenkor előnyösen használható. Ez a tudás életre szóló. Pártfogó és óvó, „</w:t>
      </w:r>
      <w:r w:rsidR="00BE235C" w:rsidRPr="00B13382">
        <w:rPr>
          <w:rFonts w:ascii="Book Antiqua" w:hAnsi="Book Antiqua" w:cs="Arial"/>
          <w:sz w:val="28"/>
          <w:szCs w:val="28"/>
        </w:rPr>
        <w:t>a</w:t>
      </w:r>
      <w:r w:rsidRPr="00B13382">
        <w:rPr>
          <w:rFonts w:ascii="Book Antiqua" w:hAnsi="Book Antiqua" w:cs="Arial"/>
          <w:sz w:val="28"/>
          <w:szCs w:val="28"/>
        </w:rPr>
        <w:t xml:space="preserve">melynek birtokában nem ragadhat el a szenvedély”, </w:t>
      </w:r>
      <w:r w:rsidR="00BE235C" w:rsidRPr="00B13382">
        <w:rPr>
          <w:rFonts w:ascii="Book Antiqua" w:hAnsi="Book Antiqua" w:cs="Arial"/>
          <w:sz w:val="28"/>
          <w:szCs w:val="28"/>
        </w:rPr>
        <w:t>a</w:t>
      </w:r>
      <w:r w:rsidRPr="00B13382">
        <w:rPr>
          <w:rFonts w:ascii="Book Antiqua" w:hAnsi="Book Antiqua" w:cs="Arial"/>
          <w:sz w:val="28"/>
          <w:szCs w:val="28"/>
        </w:rPr>
        <w:t>melynek birtoklása egyszerre szabadság és biztonság. Körültekintően figyel a vi</w:t>
      </w:r>
      <w:r w:rsidR="00B13382">
        <w:rPr>
          <w:rFonts w:ascii="Book Antiqua" w:hAnsi="Book Antiqua" w:cs="Arial"/>
          <w:sz w:val="28"/>
          <w:szCs w:val="28"/>
        </w:rPr>
        <w:t>-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szonyokra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, számításba veszi a hatásokat és a visszahatásokat, alapelve a kölcsönösség – fogalmazta meg saját gondolatait a 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Lin-csi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apát által he</w:t>
      </w:r>
      <w:r w:rsidR="00B13382">
        <w:rPr>
          <w:rFonts w:ascii="Book Antiqua" w:hAnsi="Book Antiqua" w:cs="Arial"/>
          <w:sz w:val="28"/>
          <w:szCs w:val="28"/>
        </w:rPr>
        <w:t>-</w:t>
      </w:r>
      <w:proofErr w:type="spellStart"/>
      <w:r w:rsidRPr="00B13382">
        <w:rPr>
          <w:rFonts w:ascii="Book Antiqua" w:hAnsi="Book Antiqua" w:cs="Arial"/>
          <w:sz w:val="28"/>
          <w:szCs w:val="28"/>
        </w:rPr>
        <w:t>lyesnek</w:t>
      </w:r>
      <w:proofErr w:type="spellEnd"/>
      <w:r w:rsidRPr="00B13382">
        <w:rPr>
          <w:rFonts w:ascii="Book Antiqua" w:hAnsi="Book Antiqua" w:cs="Arial"/>
          <w:sz w:val="28"/>
          <w:szCs w:val="28"/>
        </w:rPr>
        <w:t xml:space="preserve"> nevezett tudásról a pesti rokon. Ezt a tudást ő szemléleti tudásnak nevezte, és minden zárat nyitott vele.</w:t>
      </w:r>
    </w:p>
    <w:p w:rsidR="002917A4" w:rsidRPr="00B13382" w:rsidRDefault="002917A4" w:rsidP="00B13382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B13382">
        <w:rPr>
          <w:rFonts w:ascii="Book Antiqua" w:hAnsi="Book Antiqua" w:cs="Arial"/>
          <w:sz w:val="28"/>
          <w:szCs w:val="28"/>
        </w:rPr>
        <w:t>Összevetve a nyugati kultúrában csaknem egyeduralkodó, úgy</w:t>
      </w:r>
      <w:r w:rsidR="00B13382">
        <w:rPr>
          <w:rFonts w:ascii="Book Antiqua" w:hAnsi="Book Antiqua" w:cs="Arial"/>
          <w:sz w:val="28"/>
          <w:szCs w:val="28"/>
        </w:rPr>
        <w:t>-</w:t>
      </w:r>
      <w:r w:rsidRPr="00B13382">
        <w:rPr>
          <w:rFonts w:ascii="Book Antiqua" w:hAnsi="Book Antiqua" w:cs="Arial"/>
          <w:sz w:val="28"/>
          <w:szCs w:val="28"/>
        </w:rPr>
        <w:t>nevezett nem helyes tudással, a fiatalember megállapította, hogy sokkal nagyobb biztonságban érezné magát a régi Kelet lakóinak érzékeny, óvatos, kipróbált szabályokat követő világában. Csakhogy bármennyire szeretne is, nem élhet az ember a távoli múltban, s nem válogath</w:t>
      </w:r>
      <w:r w:rsidR="0024677A" w:rsidRPr="00B13382">
        <w:rPr>
          <w:rFonts w:ascii="Book Antiqua" w:hAnsi="Book Antiqua" w:cs="Arial"/>
          <w:sz w:val="28"/>
          <w:szCs w:val="28"/>
        </w:rPr>
        <w:t xml:space="preserve">at </w:t>
      </w:r>
      <w:proofErr w:type="spellStart"/>
      <w:r w:rsidR="0024677A" w:rsidRPr="00B13382">
        <w:rPr>
          <w:rFonts w:ascii="Book Antiqua" w:hAnsi="Book Antiqua" w:cs="Arial"/>
          <w:sz w:val="28"/>
          <w:szCs w:val="28"/>
        </w:rPr>
        <w:t>ked</w:t>
      </w:r>
      <w:proofErr w:type="spellEnd"/>
      <w:r w:rsidR="00B13382">
        <w:rPr>
          <w:rFonts w:ascii="Book Antiqua" w:hAnsi="Book Antiqua" w:cs="Arial"/>
          <w:sz w:val="28"/>
          <w:szCs w:val="28"/>
        </w:rPr>
        <w:t>-</w:t>
      </w:r>
      <w:r w:rsidR="0024677A" w:rsidRPr="00B13382">
        <w:rPr>
          <w:rFonts w:ascii="Book Antiqua" w:hAnsi="Book Antiqua" w:cs="Arial"/>
          <w:sz w:val="28"/>
          <w:szCs w:val="28"/>
        </w:rPr>
        <w:t>vére a kultúrák között</w:t>
      </w:r>
      <w:r w:rsidRPr="00B13382">
        <w:rPr>
          <w:rFonts w:ascii="Book Antiqua" w:hAnsi="Book Antiqua" w:cs="Arial"/>
          <w:sz w:val="28"/>
          <w:szCs w:val="28"/>
        </w:rPr>
        <w:t xml:space="preserve">. Ha tehetné, akkor se lenne bölcs dolog váltogatni a szemléletet, cserélgetni a kultúrákat. Az elme világossága is könnyen elhomályosul, és a lélek sebei sem gyógyulnak </w:t>
      </w:r>
      <w:r w:rsidR="00BE235C" w:rsidRPr="00B13382">
        <w:rPr>
          <w:rFonts w:ascii="Book Antiqua" w:hAnsi="Book Antiqua" w:cs="Arial"/>
          <w:sz w:val="28"/>
          <w:szCs w:val="28"/>
        </w:rPr>
        <w:t>nyomtalanul</w:t>
      </w:r>
      <w:r w:rsidRPr="00B13382">
        <w:rPr>
          <w:rFonts w:ascii="Book Antiqua" w:hAnsi="Book Antiqua" w:cs="Arial"/>
          <w:sz w:val="28"/>
          <w:szCs w:val="28"/>
        </w:rPr>
        <w:t xml:space="preserve">. </w:t>
      </w:r>
    </w:p>
    <w:p w:rsidR="002917A4" w:rsidRPr="00B13382" w:rsidRDefault="002917A4" w:rsidP="00B1338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bookmarkStart w:id="0" w:name="_GoBack"/>
      <w:bookmarkEnd w:id="0"/>
    </w:p>
    <w:p w:rsidR="00EA7071" w:rsidRPr="00B13382" w:rsidRDefault="00EA7071" w:rsidP="00B1338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B133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25" w:rsidRDefault="00845325" w:rsidP="00B11A27">
      <w:pPr>
        <w:spacing w:after="0" w:line="240" w:lineRule="auto"/>
      </w:pPr>
      <w:r>
        <w:separator/>
      </w:r>
    </w:p>
  </w:endnote>
  <w:endnote w:type="continuationSeparator" w:id="0">
    <w:p w:rsidR="00845325" w:rsidRDefault="00845325" w:rsidP="00B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7" w:rsidRDefault="00B11A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25" w:rsidRDefault="00845325" w:rsidP="00B11A27">
      <w:pPr>
        <w:spacing w:after="0" w:line="240" w:lineRule="auto"/>
      </w:pPr>
      <w:r>
        <w:separator/>
      </w:r>
    </w:p>
  </w:footnote>
  <w:footnote w:type="continuationSeparator" w:id="0">
    <w:p w:rsidR="00845325" w:rsidRDefault="00845325" w:rsidP="00B1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5C5"/>
    <w:multiLevelType w:val="hybridMultilevel"/>
    <w:tmpl w:val="6A20E5B6"/>
    <w:lvl w:ilvl="0" w:tplc="016C0B1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C32"/>
    <w:multiLevelType w:val="hybridMultilevel"/>
    <w:tmpl w:val="8B34BA8A"/>
    <w:lvl w:ilvl="0" w:tplc="5C942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E34"/>
    <w:multiLevelType w:val="hybridMultilevel"/>
    <w:tmpl w:val="4C1AEE90"/>
    <w:lvl w:ilvl="0" w:tplc="1CAAE9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490E"/>
    <w:multiLevelType w:val="hybridMultilevel"/>
    <w:tmpl w:val="FC9A4A0C"/>
    <w:lvl w:ilvl="0" w:tplc="9BF21AD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49CD"/>
    <w:multiLevelType w:val="hybridMultilevel"/>
    <w:tmpl w:val="A03A6038"/>
    <w:lvl w:ilvl="0" w:tplc="99421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48B"/>
    <w:multiLevelType w:val="hybridMultilevel"/>
    <w:tmpl w:val="5B286042"/>
    <w:lvl w:ilvl="0" w:tplc="58EA69F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4"/>
    <w:rsid w:val="000649EE"/>
    <w:rsid w:val="000A1C84"/>
    <w:rsid w:val="000A59A7"/>
    <w:rsid w:val="000F3673"/>
    <w:rsid w:val="00181E6A"/>
    <w:rsid w:val="0024677A"/>
    <w:rsid w:val="0025556A"/>
    <w:rsid w:val="002917A4"/>
    <w:rsid w:val="002C34DB"/>
    <w:rsid w:val="003D320D"/>
    <w:rsid w:val="00427314"/>
    <w:rsid w:val="004D1593"/>
    <w:rsid w:val="005A5C4B"/>
    <w:rsid w:val="0065648E"/>
    <w:rsid w:val="00764DF3"/>
    <w:rsid w:val="007959F0"/>
    <w:rsid w:val="00832675"/>
    <w:rsid w:val="00845325"/>
    <w:rsid w:val="008B1A22"/>
    <w:rsid w:val="00A633E9"/>
    <w:rsid w:val="00B019AB"/>
    <w:rsid w:val="00B11A27"/>
    <w:rsid w:val="00B13382"/>
    <w:rsid w:val="00BD1A95"/>
    <w:rsid w:val="00BE235C"/>
    <w:rsid w:val="00BF1117"/>
    <w:rsid w:val="00CA18E4"/>
    <w:rsid w:val="00CF5BE0"/>
    <w:rsid w:val="00D243E1"/>
    <w:rsid w:val="00D61A5A"/>
    <w:rsid w:val="00DF62DE"/>
    <w:rsid w:val="00E643E0"/>
    <w:rsid w:val="00E8047E"/>
    <w:rsid w:val="00EA7071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48F3"/>
  <w15:chartTrackingRefBased/>
  <w15:docId w15:val="{BE490010-60CD-479D-B4CD-CF7FAFE3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1A27"/>
  </w:style>
  <w:style w:type="paragraph" w:styleId="llb">
    <w:name w:val="footer"/>
    <w:basedOn w:val="Norml"/>
    <w:link w:val="llbChar"/>
    <w:uiPriority w:val="99"/>
    <w:unhideWhenUsed/>
    <w:rsid w:val="00B1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1A27"/>
  </w:style>
  <w:style w:type="paragraph" w:styleId="Listaszerbekezds">
    <w:name w:val="List Paragraph"/>
    <w:basedOn w:val="Norml"/>
    <w:uiPriority w:val="34"/>
    <w:qFormat/>
    <w:rsid w:val="000F3673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E643E0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E643E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2024-01-14T18:41:00Z</dcterms:created>
  <dcterms:modified xsi:type="dcterms:W3CDTF">2024-01-14T18:41:00Z</dcterms:modified>
</cp:coreProperties>
</file>