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56" w:rsidRPr="007E6C91" w:rsidRDefault="000D1156" w:rsidP="007E6C91">
      <w:pPr>
        <w:spacing w:after="0" w:line="360" w:lineRule="auto"/>
        <w:rPr>
          <w:rFonts w:ascii="Book Antiqua" w:eastAsia="Times New Roman" w:hAnsi="Book Antiqua" w:cs="Arial"/>
          <w:sz w:val="36"/>
          <w:szCs w:val="36"/>
        </w:rPr>
      </w:pPr>
      <w:r w:rsidRPr="007E6C91">
        <w:rPr>
          <w:rFonts w:ascii="Book Antiqua" w:eastAsia="Times New Roman" w:hAnsi="Book Antiqua" w:cs="Arial"/>
          <w:sz w:val="36"/>
          <w:szCs w:val="36"/>
        </w:rPr>
        <w:t xml:space="preserve">Sári László </w:t>
      </w:r>
    </w:p>
    <w:p w:rsidR="001E2752" w:rsidRPr="007E6C91" w:rsidRDefault="001E2752" w:rsidP="007E6C91">
      <w:pPr>
        <w:spacing w:after="0" w:line="360" w:lineRule="auto"/>
        <w:rPr>
          <w:rFonts w:ascii="Book Antiqua" w:eastAsia="Times New Roman" w:hAnsi="Book Antiqua" w:cs="Arial"/>
          <w:i/>
          <w:sz w:val="40"/>
          <w:szCs w:val="40"/>
        </w:rPr>
      </w:pPr>
      <w:proofErr w:type="spellStart"/>
      <w:r w:rsidRPr="007E6C91">
        <w:rPr>
          <w:rFonts w:ascii="Book Antiqua" w:eastAsia="Times New Roman" w:hAnsi="Book Antiqua" w:cs="Arial"/>
          <w:i/>
          <w:sz w:val="40"/>
          <w:szCs w:val="40"/>
        </w:rPr>
        <w:t>Lin-csi</w:t>
      </w:r>
      <w:proofErr w:type="spellEnd"/>
      <w:r w:rsidRPr="007E6C91">
        <w:rPr>
          <w:rFonts w:ascii="Book Antiqua" w:eastAsia="Times New Roman" w:hAnsi="Book Antiqua" w:cs="Arial"/>
          <w:i/>
          <w:sz w:val="40"/>
          <w:szCs w:val="40"/>
        </w:rPr>
        <w:t xml:space="preserve"> apát pesti rokona </w:t>
      </w:r>
      <w:r w:rsidR="00323EA4" w:rsidRPr="007E6C91">
        <w:rPr>
          <w:rFonts w:ascii="Book Antiqua" w:eastAsia="Times New Roman" w:hAnsi="Book Antiqua" w:cs="Arial"/>
          <w:i/>
          <w:sz w:val="40"/>
          <w:szCs w:val="40"/>
        </w:rPr>
        <w:t>meg</w:t>
      </w:r>
      <w:r w:rsidRPr="007E6C91">
        <w:rPr>
          <w:rFonts w:ascii="Book Antiqua" w:eastAsia="Times New Roman" w:hAnsi="Book Antiqua" w:cs="Arial"/>
          <w:i/>
          <w:sz w:val="40"/>
          <w:szCs w:val="40"/>
        </w:rPr>
        <w:t xml:space="preserve"> egy indus az irodalomról</w:t>
      </w:r>
    </w:p>
    <w:p w:rsidR="001E2752" w:rsidRPr="007E6C91" w:rsidRDefault="001E2752" w:rsidP="00E968B2">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A pesti rokon eleinte maga mondogatta szűkebb körben, aztán </w:t>
      </w:r>
      <w:proofErr w:type="spellStart"/>
      <w:r w:rsidRPr="007E6C91">
        <w:rPr>
          <w:rFonts w:ascii="Book Antiqua" w:eastAsia="Times New Roman" w:hAnsi="Book Antiqua" w:cs="Arial"/>
          <w:sz w:val="28"/>
          <w:szCs w:val="28"/>
        </w:rPr>
        <w:t>Lin-csi</w:t>
      </w:r>
      <w:proofErr w:type="spellEnd"/>
      <w:r w:rsidRPr="007E6C91">
        <w:rPr>
          <w:rFonts w:ascii="Book Antiqua" w:eastAsia="Times New Roman" w:hAnsi="Book Antiqua" w:cs="Arial"/>
          <w:sz w:val="28"/>
          <w:szCs w:val="28"/>
        </w:rPr>
        <w:t xml:space="preserve"> apát hangoztatta a </w:t>
      </w:r>
      <w:proofErr w:type="spellStart"/>
      <w:r w:rsidRPr="007E6C91">
        <w:rPr>
          <w:rFonts w:ascii="Book Antiqua" w:eastAsia="Times New Roman" w:hAnsi="Book Antiqua" w:cs="Arial"/>
          <w:sz w:val="28"/>
          <w:szCs w:val="28"/>
        </w:rPr>
        <w:t>Huo-to</w:t>
      </w:r>
      <w:proofErr w:type="spellEnd"/>
      <w:r w:rsidRPr="007E6C91">
        <w:rPr>
          <w:rFonts w:ascii="Book Antiqua" w:eastAsia="Times New Roman" w:hAnsi="Book Antiqua" w:cs="Arial"/>
          <w:sz w:val="28"/>
          <w:szCs w:val="28"/>
        </w:rPr>
        <w:t xml:space="preserve"> folyó partján, majd végül egy indus bölcs az egész világ színe előtt kijelentette, hogy a Nyugat irodalma „nem mérv</w:t>
      </w:r>
      <w:r w:rsidR="00E968B2">
        <w:rPr>
          <w:rFonts w:ascii="Book Antiqua" w:eastAsia="Times New Roman" w:hAnsi="Book Antiqua" w:cs="Arial"/>
          <w:sz w:val="28"/>
          <w:szCs w:val="28"/>
        </w:rPr>
        <w:t>-</w:t>
      </w:r>
      <w:r w:rsidRPr="007E6C91">
        <w:rPr>
          <w:rFonts w:ascii="Book Antiqua" w:eastAsia="Times New Roman" w:hAnsi="Book Antiqua" w:cs="Arial"/>
          <w:sz w:val="28"/>
          <w:szCs w:val="28"/>
        </w:rPr>
        <w:t xml:space="preserve">adó”. Nem létfontosságúak, nem </w:t>
      </w:r>
      <w:proofErr w:type="spellStart"/>
      <w:r w:rsidRPr="007E6C91">
        <w:rPr>
          <w:rFonts w:ascii="Book Antiqua" w:eastAsia="Times New Roman" w:hAnsi="Book Antiqua" w:cs="Arial"/>
          <w:sz w:val="28"/>
          <w:szCs w:val="28"/>
        </w:rPr>
        <w:t>égetőek</w:t>
      </w:r>
      <w:proofErr w:type="spellEnd"/>
      <w:r w:rsidRPr="007E6C91">
        <w:rPr>
          <w:rFonts w:ascii="Book Antiqua" w:eastAsia="Times New Roman" w:hAnsi="Book Antiqua" w:cs="Arial"/>
          <w:sz w:val="28"/>
          <w:szCs w:val="28"/>
        </w:rPr>
        <w:t xml:space="preserve"> azok a kérdések, amelyekkel foglalkozik. Szó szerint azt mondta, hogy a nyugati klasszikusok igen nagy mesterei a nyelvnek, de híján vannak a súlyosabb gondolatoknak. </w:t>
      </w:r>
      <w:r w:rsidR="00B01021" w:rsidRPr="007E6C91">
        <w:rPr>
          <w:rFonts w:ascii="Book Antiqua" w:eastAsia="Times New Roman" w:hAnsi="Book Antiqua" w:cs="Arial"/>
          <w:sz w:val="28"/>
          <w:szCs w:val="28"/>
        </w:rPr>
        <w:t>H</w:t>
      </w:r>
      <w:r w:rsidRPr="007E6C91">
        <w:rPr>
          <w:rFonts w:ascii="Book Antiqua" w:eastAsia="Times New Roman" w:hAnsi="Book Antiqua" w:cs="Arial"/>
          <w:sz w:val="28"/>
          <w:szCs w:val="28"/>
        </w:rPr>
        <w:t xml:space="preserve">iányzik belőlük az élet magasabb rendű szemlélete. </w:t>
      </w:r>
    </w:p>
    <w:p w:rsidR="001E2752" w:rsidRPr="007E6C91" w:rsidRDefault="001E2752" w:rsidP="00E968B2">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Nehéz ám ezzel vitatkozni, bármilyen igazságtalanságnak hangzik is elsőre. Mert valóban, mintha a legnagyobbak művei is ágas-bogas magánügyeket bontogatnának vég nélkül, szűk, személyes kérdésekről szólnának. Az indus – akit Szárdár </w:t>
      </w:r>
      <w:proofErr w:type="spellStart"/>
      <w:r w:rsidRPr="007E6C91">
        <w:rPr>
          <w:rFonts w:ascii="Book Antiqua" w:eastAsia="Times New Roman" w:hAnsi="Book Antiqua" w:cs="Arial"/>
          <w:sz w:val="28"/>
          <w:szCs w:val="28"/>
        </w:rPr>
        <w:t>Púran</w:t>
      </w:r>
      <w:proofErr w:type="spellEnd"/>
      <w:r w:rsidRPr="007E6C91">
        <w:rPr>
          <w:rFonts w:ascii="Book Antiqua" w:eastAsia="Times New Roman" w:hAnsi="Book Antiqua" w:cs="Arial"/>
          <w:sz w:val="28"/>
          <w:szCs w:val="28"/>
        </w:rPr>
        <w:t xml:space="preserve"> </w:t>
      </w:r>
      <w:proofErr w:type="spellStart"/>
      <w:r w:rsidRPr="007E6C91">
        <w:rPr>
          <w:rFonts w:ascii="Book Antiqua" w:eastAsia="Times New Roman" w:hAnsi="Book Antiqua" w:cs="Arial"/>
          <w:sz w:val="28"/>
          <w:szCs w:val="28"/>
        </w:rPr>
        <w:t>Szingh-nek</w:t>
      </w:r>
      <w:proofErr w:type="spellEnd"/>
      <w:r w:rsidRPr="007E6C91">
        <w:rPr>
          <w:rFonts w:ascii="Book Antiqua" w:eastAsia="Times New Roman" w:hAnsi="Book Antiqua" w:cs="Arial"/>
          <w:sz w:val="28"/>
          <w:szCs w:val="28"/>
        </w:rPr>
        <w:t xml:space="preserve"> hívnak, és aki száz évvel ezelőtt könyvet írt a nyugati és a keleti irodalom sarkos </w:t>
      </w:r>
      <w:proofErr w:type="spellStart"/>
      <w:r w:rsidRPr="007E6C91">
        <w:rPr>
          <w:rFonts w:ascii="Book Antiqua" w:eastAsia="Times New Roman" w:hAnsi="Book Antiqua" w:cs="Arial"/>
          <w:sz w:val="28"/>
          <w:szCs w:val="28"/>
        </w:rPr>
        <w:t>különbsé</w:t>
      </w:r>
      <w:r w:rsidR="00E968B2">
        <w:rPr>
          <w:rFonts w:ascii="Book Antiqua" w:eastAsia="Times New Roman" w:hAnsi="Book Antiqua" w:cs="Arial"/>
          <w:sz w:val="28"/>
          <w:szCs w:val="28"/>
        </w:rPr>
        <w:t>-</w:t>
      </w:r>
      <w:r w:rsidRPr="007E6C91">
        <w:rPr>
          <w:rFonts w:ascii="Book Antiqua" w:eastAsia="Times New Roman" w:hAnsi="Book Antiqua" w:cs="Arial"/>
          <w:sz w:val="28"/>
          <w:szCs w:val="28"/>
        </w:rPr>
        <w:t>geiről</w:t>
      </w:r>
      <w:proofErr w:type="spellEnd"/>
      <w:r w:rsidRPr="007E6C91">
        <w:rPr>
          <w:rFonts w:ascii="Book Antiqua" w:eastAsia="Times New Roman" w:hAnsi="Book Antiqua" w:cs="Arial"/>
          <w:sz w:val="28"/>
          <w:szCs w:val="28"/>
        </w:rPr>
        <w:t xml:space="preserve">, valamint a mi </w:t>
      </w:r>
      <w:proofErr w:type="spellStart"/>
      <w:r w:rsidRPr="007E6C91">
        <w:rPr>
          <w:rFonts w:ascii="Book Antiqua" w:eastAsia="Times New Roman" w:hAnsi="Book Antiqua" w:cs="Arial"/>
          <w:sz w:val="28"/>
          <w:szCs w:val="28"/>
        </w:rPr>
        <w:t>Baktay</w:t>
      </w:r>
      <w:proofErr w:type="spellEnd"/>
      <w:r w:rsidRPr="007E6C91">
        <w:rPr>
          <w:rFonts w:ascii="Book Antiqua" w:eastAsia="Times New Roman" w:hAnsi="Book Antiqua" w:cs="Arial"/>
          <w:sz w:val="28"/>
          <w:szCs w:val="28"/>
        </w:rPr>
        <w:t xml:space="preserve"> Ervinünknek is hosszasan fejtegette a kérdést – azt állítja, hogy minden egyes </w:t>
      </w:r>
      <w:proofErr w:type="gramStart"/>
      <w:r w:rsidRPr="007E6C91">
        <w:rPr>
          <w:rFonts w:ascii="Book Antiqua" w:eastAsia="Times New Roman" w:hAnsi="Book Antiqua" w:cs="Arial"/>
          <w:sz w:val="28"/>
          <w:szCs w:val="28"/>
        </w:rPr>
        <w:t>klasszikus</w:t>
      </w:r>
      <w:proofErr w:type="gramEnd"/>
      <w:r w:rsidRPr="007E6C91">
        <w:rPr>
          <w:rFonts w:ascii="Book Antiqua" w:eastAsia="Times New Roman" w:hAnsi="Book Antiqua" w:cs="Arial"/>
          <w:sz w:val="28"/>
          <w:szCs w:val="28"/>
        </w:rPr>
        <w:t xml:space="preserve"> műben </w:t>
      </w:r>
      <w:r w:rsidRPr="007E6C91">
        <w:rPr>
          <w:rFonts w:ascii="Book Antiqua" w:eastAsia="Times New Roman" w:hAnsi="Book Antiqua" w:cs="Arial"/>
          <w:i/>
          <w:sz w:val="28"/>
          <w:szCs w:val="28"/>
        </w:rPr>
        <w:t>erőszakolt</w:t>
      </w:r>
      <w:r w:rsidRPr="007E6C91">
        <w:rPr>
          <w:rFonts w:ascii="Book Antiqua" w:eastAsia="Times New Roman" w:hAnsi="Book Antiqua" w:cs="Arial"/>
          <w:sz w:val="28"/>
          <w:szCs w:val="28"/>
        </w:rPr>
        <w:t xml:space="preserve"> erkölcsiséget érez, még a legnagyobbak, például Shakespeare és Tolsztoj műveiben is. </w:t>
      </w:r>
    </w:p>
    <w:p w:rsidR="001E2752" w:rsidRPr="007E6C91" w:rsidRDefault="001E2752" w:rsidP="00E968B2">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Azt mondja, hogy főként az érvényesülni vágyó férfiakarat és a </w:t>
      </w:r>
      <w:proofErr w:type="spellStart"/>
      <w:r w:rsidRPr="007E6C91">
        <w:rPr>
          <w:rFonts w:ascii="Book Antiqua" w:eastAsia="Times New Roman" w:hAnsi="Book Antiqua" w:cs="Arial"/>
          <w:sz w:val="28"/>
          <w:szCs w:val="28"/>
        </w:rPr>
        <w:t>sze</w:t>
      </w:r>
      <w:r w:rsidR="00E968B2">
        <w:rPr>
          <w:rFonts w:ascii="Book Antiqua" w:eastAsia="Times New Roman" w:hAnsi="Book Antiqua" w:cs="Arial"/>
          <w:sz w:val="28"/>
          <w:szCs w:val="28"/>
        </w:rPr>
        <w:t>-</w:t>
      </w:r>
      <w:r w:rsidRPr="007E6C91">
        <w:rPr>
          <w:rFonts w:ascii="Book Antiqua" w:eastAsia="Times New Roman" w:hAnsi="Book Antiqua" w:cs="Arial"/>
          <w:sz w:val="28"/>
          <w:szCs w:val="28"/>
        </w:rPr>
        <w:t>relmi</w:t>
      </w:r>
      <w:proofErr w:type="spellEnd"/>
      <w:r w:rsidRPr="007E6C91">
        <w:rPr>
          <w:rFonts w:ascii="Book Antiqua" w:eastAsia="Times New Roman" w:hAnsi="Book Antiqua" w:cs="Arial"/>
          <w:sz w:val="28"/>
          <w:szCs w:val="28"/>
        </w:rPr>
        <w:t xml:space="preserve"> élet ezerféle közhelyeit mesélik újra és újra </w:t>
      </w:r>
      <w:proofErr w:type="spellStart"/>
      <w:r w:rsidRPr="007E6C91">
        <w:rPr>
          <w:rFonts w:ascii="Book Antiqua" w:eastAsia="Times New Roman" w:hAnsi="Book Antiqua" w:cs="Arial"/>
          <w:sz w:val="28"/>
          <w:szCs w:val="28"/>
        </w:rPr>
        <w:t>olvasóiknak</w:t>
      </w:r>
      <w:proofErr w:type="spellEnd"/>
      <w:r w:rsidRPr="007E6C91">
        <w:rPr>
          <w:rFonts w:ascii="Book Antiqua" w:eastAsia="Times New Roman" w:hAnsi="Book Antiqua" w:cs="Arial"/>
          <w:sz w:val="28"/>
          <w:szCs w:val="28"/>
        </w:rPr>
        <w:t>, majd igen ügyesen valamilyen erkölcsi tanulságot barkácsolnak a történeteik végére. Igen hatásos erkölcsi tanulságokat és intelmeket, amelyek majd jótékony hatással lesznek a világra</w:t>
      </w:r>
      <w:r w:rsidR="00B01021" w:rsidRPr="007E6C91">
        <w:rPr>
          <w:rFonts w:ascii="Book Antiqua" w:eastAsia="Times New Roman" w:hAnsi="Book Antiqua" w:cs="Arial"/>
          <w:sz w:val="28"/>
          <w:szCs w:val="28"/>
        </w:rPr>
        <w:t xml:space="preserve">. Legalábbis ebben reménykednek </w:t>
      </w:r>
      <w:r w:rsidRPr="007E6C91">
        <w:rPr>
          <w:rFonts w:ascii="Book Antiqua" w:eastAsia="Times New Roman" w:hAnsi="Book Antiqua" w:cs="Arial"/>
          <w:sz w:val="28"/>
          <w:szCs w:val="28"/>
        </w:rPr>
        <w:t xml:space="preserve">az írók, és persze ebben bíznak a jobb érzésű olvasók is. </w:t>
      </w:r>
    </w:p>
    <w:p w:rsidR="001E2752" w:rsidRPr="007E6C91" w:rsidRDefault="001E2752" w:rsidP="00E968B2">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Ám sajnos </w:t>
      </w:r>
      <w:r w:rsidR="00B01021" w:rsidRPr="007E6C91">
        <w:rPr>
          <w:rFonts w:ascii="Book Antiqua" w:eastAsia="Times New Roman" w:hAnsi="Book Antiqua" w:cs="Arial"/>
          <w:sz w:val="28"/>
          <w:szCs w:val="28"/>
        </w:rPr>
        <w:t xml:space="preserve">ezek </w:t>
      </w:r>
      <w:r w:rsidRPr="007E6C91">
        <w:rPr>
          <w:rFonts w:ascii="Book Antiqua" w:eastAsia="Times New Roman" w:hAnsi="Book Antiqua" w:cs="Arial"/>
          <w:sz w:val="28"/>
          <w:szCs w:val="28"/>
        </w:rPr>
        <w:t xml:space="preserve">a művek semmiféle jótékony hatással nem voltak és nem is lesznek a világra, mert az általuk elbeszélt történetek olyan apró, elszigetelt, egyéni esetek, amelyek teljesen hasznavehetetlenek az </w:t>
      </w:r>
      <w:proofErr w:type="spellStart"/>
      <w:r w:rsidRPr="007E6C91">
        <w:rPr>
          <w:rFonts w:ascii="Book Antiqua" w:eastAsia="Times New Roman" w:hAnsi="Book Antiqua" w:cs="Arial"/>
          <w:sz w:val="28"/>
          <w:szCs w:val="28"/>
        </w:rPr>
        <w:t>embe</w:t>
      </w:r>
      <w:r w:rsidR="00E968B2">
        <w:rPr>
          <w:rFonts w:ascii="Book Antiqua" w:eastAsia="Times New Roman" w:hAnsi="Book Antiqua" w:cs="Arial"/>
          <w:sz w:val="28"/>
          <w:szCs w:val="28"/>
        </w:rPr>
        <w:t>-</w:t>
      </w:r>
      <w:r w:rsidRPr="007E6C91">
        <w:rPr>
          <w:rFonts w:ascii="Book Antiqua" w:eastAsia="Times New Roman" w:hAnsi="Book Antiqua" w:cs="Arial"/>
          <w:sz w:val="28"/>
          <w:szCs w:val="28"/>
        </w:rPr>
        <w:t>rek</w:t>
      </w:r>
      <w:proofErr w:type="spellEnd"/>
      <w:r w:rsidRPr="007E6C91">
        <w:rPr>
          <w:rFonts w:ascii="Book Antiqua" w:eastAsia="Times New Roman" w:hAnsi="Book Antiqua" w:cs="Arial"/>
          <w:sz w:val="28"/>
          <w:szCs w:val="28"/>
        </w:rPr>
        <w:t xml:space="preserve"> többségének az életében. Az ilyen művek nem világítanak a dolgok köznapi megjelenése mögé, nincs víziójuk az élet egészéről, hiányzik belő</w:t>
      </w:r>
      <w:r w:rsidR="00E968B2">
        <w:rPr>
          <w:rFonts w:ascii="Book Antiqua" w:eastAsia="Times New Roman" w:hAnsi="Book Antiqua" w:cs="Arial"/>
          <w:sz w:val="28"/>
          <w:szCs w:val="28"/>
        </w:rPr>
        <w:t>-</w:t>
      </w:r>
      <w:proofErr w:type="spellStart"/>
      <w:r w:rsidRPr="007E6C91">
        <w:rPr>
          <w:rFonts w:ascii="Book Antiqua" w:eastAsia="Times New Roman" w:hAnsi="Book Antiqua" w:cs="Arial"/>
          <w:sz w:val="28"/>
          <w:szCs w:val="28"/>
        </w:rPr>
        <w:t>lük</w:t>
      </w:r>
      <w:proofErr w:type="spellEnd"/>
      <w:r w:rsidRPr="007E6C91">
        <w:rPr>
          <w:rFonts w:ascii="Book Antiqua" w:eastAsia="Times New Roman" w:hAnsi="Book Antiqua" w:cs="Arial"/>
          <w:sz w:val="28"/>
          <w:szCs w:val="28"/>
        </w:rPr>
        <w:t xml:space="preserve"> a teljesség ismerete – állítja a bölcs és művelt indus.</w:t>
      </w:r>
    </w:p>
    <w:p w:rsidR="001E2752" w:rsidRPr="007E6C91" w:rsidRDefault="001E2752" w:rsidP="00E968B2">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Egy-két kivételt is említ ez alól, mindenekelőtt Goethe műveit. Goethét hatalmas, megvilágosodott szellemnek tartja, akinek a Faustját többre becsüli Shakespeare összes művénél. Az angolok közül Shelleyt érzi legközelebb a szívéhez, mégpedig azért</w:t>
      </w:r>
      <w:r w:rsidR="00D77258" w:rsidRPr="007E6C91">
        <w:rPr>
          <w:rFonts w:ascii="Book Antiqua" w:eastAsia="Times New Roman" w:hAnsi="Book Antiqua" w:cs="Arial"/>
          <w:sz w:val="28"/>
          <w:szCs w:val="28"/>
        </w:rPr>
        <w:t>,</w:t>
      </w:r>
      <w:r w:rsidRPr="007E6C91">
        <w:rPr>
          <w:rFonts w:ascii="Book Antiqua" w:eastAsia="Times New Roman" w:hAnsi="Book Antiqua" w:cs="Arial"/>
          <w:sz w:val="28"/>
          <w:szCs w:val="28"/>
        </w:rPr>
        <w:t xml:space="preserve"> mert úgy látja, Shelley </w:t>
      </w:r>
      <w:proofErr w:type="spellStart"/>
      <w:r w:rsidRPr="007E6C91">
        <w:rPr>
          <w:rFonts w:ascii="Book Antiqua" w:eastAsia="Times New Roman" w:hAnsi="Book Antiqua" w:cs="Arial"/>
          <w:sz w:val="28"/>
          <w:szCs w:val="28"/>
        </w:rPr>
        <w:t>ottho</w:t>
      </w:r>
      <w:proofErr w:type="spellEnd"/>
      <w:r w:rsidR="00E968B2">
        <w:rPr>
          <w:rFonts w:ascii="Book Antiqua" w:eastAsia="Times New Roman" w:hAnsi="Book Antiqua" w:cs="Arial"/>
          <w:sz w:val="28"/>
          <w:szCs w:val="28"/>
        </w:rPr>
        <w:t>-</w:t>
      </w:r>
      <w:r w:rsidRPr="007E6C91">
        <w:rPr>
          <w:rFonts w:ascii="Book Antiqua" w:eastAsia="Times New Roman" w:hAnsi="Book Antiqua" w:cs="Arial"/>
          <w:sz w:val="28"/>
          <w:szCs w:val="28"/>
        </w:rPr>
        <w:t>nos a szellem messzi tájain, és olyan finoman, érzékenyen tekint a távolba, mintha ő maga is napkeleti lélek lenne. Versei akár a Gangesz partján is születhettek volna – mondja.</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Egyetlen művet ismer a nyugati világb</w:t>
      </w:r>
      <w:r w:rsidR="00842596" w:rsidRPr="007E6C91">
        <w:rPr>
          <w:rFonts w:ascii="Book Antiqua" w:eastAsia="Times New Roman" w:hAnsi="Book Antiqua" w:cs="Arial"/>
          <w:sz w:val="28"/>
          <w:szCs w:val="28"/>
        </w:rPr>
        <w:t>ól</w:t>
      </w:r>
      <w:r w:rsidRPr="007E6C91">
        <w:rPr>
          <w:rFonts w:ascii="Book Antiqua" w:eastAsia="Times New Roman" w:hAnsi="Book Antiqua" w:cs="Arial"/>
          <w:sz w:val="28"/>
          <w:szCs w:val="28"/>
        </w:rPr>
        <w:t xml:space="preserve">, amely nemcsak kérdez, hanem segítő válasszal is szolgál a pusztulás felé sodródó, szenvedő </w:t>
      </w:r>
      <w:r w:rsidRPr="007E6C91">
        <w:rPr>
          <w:rFonts w:ascii="Book Antiqua" w:eastAsia="Times New Roman" w:hAnsi="Book Antiqua" w:cs="Arial"/>
          <w:sz w:val="28"/>
          <w:szCs w:val="28"/>
        </w:rPr>
        <w:lastRenderedPageBreak/>
        <w:t xml:space="preserve">ember kérdéseire, ez az Újszövetség. „Menj, és ne vétkezzél többé” – idézi példaként a bibliai </w:t>
      </w:r>
      <w:proofErr w:type="gramStart"/>
      <w:r w:rsidRPr="007E6C91">
        <w:rPr>
          <w:rFonts w:ascii="Book Antiqua" w:eastAsia="Times New Roman" w:hAnsi="Book Antiqua" w:cs="Arial"/>
          <w:sz w:val="28"/>
          <w:szCs w:val="28"/>
        </w:rPr>
        <w:t>ajánlást</w:t>
      </w:r>
      <w:proofErr w:type="gramEnd"/>
      <w:r w:rsidRPr="007E6C91">
        <w:rPr>
          <w:rFonts w:ascii="Book Antiqua" w:eastAsia="Times New Roman" w:hAnsi="Book Antiqua" w:cs="Arial"/>
          <w:sz w:val="28"/>
          <w:szCs w:val="28"/>
        </w:rPr>
        <w:t xml:space="preserve"> mint a menekülés egyetlen lehetséges módját a romlásból. A többi mű csak a vétlenek, a még teljesen tiszta lelkű </w:t>
      </w:r>
      <w:proofErr w:type="spellStart"/>
      <w:r w:rsidRPr="007E6C91">
        <w:rPr>
          <w:rFonts w:ascii="Book Antiqua" w:eastAsia="Times New Roman" w:hAnsi="Book Antiqua" w:cs="Arial"/>
          <w:sz w:val="28"/>
          <w:szCs w:val="28"/>
        </w:rPr>
        <w:t>ártatla</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nok</w:t>
      </w:r>
      <w:proofErr w:type="spellEnd"/>
      <w:r w:rsidRPr="007E6C91">
        <w:rPr>
          <w:rFonts w:ascii="Book Antiqua" w:eastAsia="Times New Roman" w:hAnsi="Book Antiqua" w:cs="Arial"/>
          <w:sz w:val="28"/>
          <w:szCs w:val="28"/>
        </w:rPr>
        <w:t xml:space="preserve"> elé tárja az élet rájuk leselkedő nagy, sötét terheit és keserveit, majd vigasztalanul magukra hagyja őket. </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Így látja Ázsia a nyugati ember helyzetét a maga teremtette fejlett társadalmi viszonyai és technikai körülményei között. Így látja a szellemi </w:t>
      </w:r>
      <w:proofErr w:type="gramStart"/>
      <w:r w:rsidRPr="007E6C91">
        <w:rPr>
          <w:rFonts w:ascii="Book Antiqua" w:eastAsia="Times New Roman" w:hAnsi="Book Antiqua" w:cs="Arial"/>
          <w:sz w:val="28"/>
          <w:szCs w:val="28"/>
        </w:rPr>
        <w:t>elit</w:t>
      </w:r>
      <w:proofErr w:type="gramEnd"/>
      <w:r w:rsidRPr="007E6C91">
        <w:rPr>
          <w:rFonts w:ascii="Book Antiqua" w:eastAsia="Times New Roman" w:hAnsi="Book Antiqua" w:cs="Arial"/>
          <w:sz w:val="28"/>
          <w:szCs w:val="28"/>
        </w:rPr>
        <w:t xml:space="preserve"> látókörét, az irodalom, a gondolkodás határait. </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Amikor a pesti rokon Ázsiában először találkozott ehhez hasonló véleményekkel, csaknem ujjongott: végre nem támadnak rá ingerülten, amikor </w:t>
      </w:r>
      <w:r w:rsidR="00271D36" w:rsidRPr="007E6C91">
        <w:rPr>
          <w:rFonts w:ascii="Book Antiqua" w:eastAsia="Times New Roman" w:hAnsi="Book Antiqua" w:cs="Arial"/>
          <w:sz w:val="28"/>
          <w:szCs w:val="28"/>
        </w:rPr>
        <w:t xml:space="preserve">ő vádolja </w:t>
      </w:r>
      <w:r w:rsidRPr="007E6C91">
        <w:rPr>
          <w:rFonts w:ascii="Book Antiqua" w:eastAsia="Times New Roman" w:hAnsi="Book Antiqua" w:cs="Arial"/>
          <w:sz w:val="28"/>
          <w:szCs w:val="28"/>
        </w:rPr>
        <w:t xml:space="preserve">szűklátókörűséggel a Nyugatot. Igen, a Nyugatot az egyéni utak és lehetőségek érdeklik, az egyes ember kérdései és dilemmái, és valóban igaz: messziről kerüli azokat a kérdéseket, amelyekre </w:t>
      </w:r>
      <w:proofErr w:type="spellStart"/>
      <w:r w:rsidRPr="007E6C91">
        <w:rPr>
          <w:rFonts w:ascii="Book Antiqua" w:eastAsia="Times New Roman" w:hAnsi="Book Antiqua" w:cs="Arial"/>
          <w:sz w:val="28"/>
          <w:szCs w:val="28"/>
        </w:rPr>
        <w:t>nincse</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nek</w:t>
      </w:r>
      <w:proofErr w:type="spellEnd"/>
      <w:r w:rsidRPr="007E6C91">
        <w:rPr>
          <w:rFonts w:ascii="Book Antiqua" w:eastAsia="Times New Roman" w:hAnsi="Book Antiqua" w:cs="Arial"/>
          <w:sz w:val="28"/>
          <w:szCs w:val="28"/>
        </w:rPr>
        <w:t xml:space="preserve"> megnyugtató válaszai. Pedig a kérdéseket minden körülmények </w:t>
      </w:r>
      <w:proofErr w:type="spellStart"/>
      <w:r w:rsidRPr="007E6C91">
        <w:rPr>
          <w:rFonts w:ascii="Book Antiqua" w:eastAsia="Times New Roman" w:hAnsi="Book Antiqua" w:cs="Arial"/>
          <w:sz w:val="28"/>
          <w:szCs w:val="28"/>
        </w:rPr>
        <w:t>kö</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zött</w:t>
      </w:r>
      <w:proofErr w:type="spellEnd"/>
      <w:r w:rsidRPr="007E6C91">
        <w:rPr>
          <w:rFonts w:ascii="Book Antiqua" w:eastAsia="Times New Roman" w:hAnsi="Book Antiqua" w:cs="Arial"/>
          <w:sz w:val="28"/>
          <w:szCs w:val="28"/>
        </w:rPr>
        <w:t xml:space="preserve"> föl kell tenni, akkor is, ha nincsenek rájuk válaszaink.</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Ezek az emberi létezés és értelem határait kutatják, a társadalmi együttélés nehézségeit, az ember rendeltetése és végső esélyei iránt érdek</w:t>
      </w:r>
      <w:r w:rsidR="004F7024">
        <w:rPr>
          <w:rFonts w:ascii="Book Antiqua" w:eastAsia="Times New Roman" w:hAnsi="Book Antiqua" w:cs="Arial"/>
          <w:sz w:val="28"/>
          <w:szCs w:val="28"/>
        </w:rPr>
        <w:t>-</w:t>
      </w:r>
      <w:proofErr w:type="spellStart"/>
      <w:r w:rsidRPr="007E6C91">
        <w:rPr>
          <w:rFonts w:ascii="Book Antiqua" w:eastAsia="Times New Roman" w:hAnsi="Book Antiqua" w:cs="Arial"/>
          <w:sz w:val="28"/>
          <w:szCs w:val="28"/>
        </w:rPr>
        <w:t>lődnek</w:t>
      </w:r>
      <w:proofErr w:type="spellEnd"/>
      <w:r w:rsidRPr="007E6C91">
        <w:rPr>
          <w:rFonts w:ascii="Book Antiqua" w:eastAsia="Times New Roman" w:hAnsi="Book Antiqua" w:cs="Arial"/>
          <w:sz w:val="28"/>
          <w:szCs w:val="28"/>
        </w:rPr>
        <w:t>, egyszóval az egyetemes létezés kérdései. A Nyugat minderről év</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századok óta mélyen és ostobán hallgat. Azt gondolhatjuk, hogy halvány elképzelésük sincs róluk. Az biztos, hogy tudósaik zömét végzetesen nem érdekli semmi, ami távoli, ami nem egykönnyen elérhető és meg</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ragadható.</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Ezért nincs mondanivalójuk az </w:t>
      </w:r>
      <w:proofErr w:type="spellStart"/>
      <w:r w:rsidRPr="007E6C91">
        <w:rPr>
          <w:rFonts w:ascii="Book Antiqua" w:eastAsia="Times New Roman" w:hAnsi="Book Antiqua" w:cs="Arial"/>
          <w:sz w:val="28"/>
          <w:szCs w:val="28"/>
        </w:rPr>
        <w:t>íróiknak</w:t>
      </w:r>
      <w:proofErr w:type="spellEnd"/>
      <w:r w:rsidRPr="007E6C91">
        <w:rPr>
          <w:rFonts w:ascii="Book Antiqua" w:eastAsia="Times New Roman" w:hAnsi="Book Antiqua" w:cs="Arial"/>
          <w:sz w:val="28"/>
          <w:szCs w:val="28"/>
        </w:rPr>
        <w:t xml:space="preserve"> sem a távoliról, a messze</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 xml:space="preserve">hatóról. A hozzájuk legközelebbi érdekli őket, vagyis saját maguk. Másról szinte nincs is tudomásuk. Én, én, én… mint főszereplő, mint </w:t>
      </w:r>
      <w:proofErr w:type="spellStart"/>
      <w:r w:rsidRPr="007E6C91">
        <w:rPr>
          <w:rFonts w:ascii="Book Antiqua" w:eastAsia="Times New Roman" w:hAnsi="Book Antiqua" w:cs="Arial"/>
          <w:sz w:val="28"/>
          <w:szCs w:val="28"/>
        </w:rPr>
        <w:t>legfonto</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sabb</w:t>
      </w:r>
      <w:proofErr w:type="spellEnd"/>
      <w:r w:rsidRPr="007E6C91">
        <w:rPr>
          <w:rFonts w:ascii="Book Antiqua" w:eastAsia="Times New Roman" w:hAnsi="Book Antiqua" w:cs="Arial"/>
          <w:sz w:val="28"/>
          <w:szCs w:val="28"/>
        </w:rPr>
        <w:t xml:space="preserve">. Ilyen a széthulló nyugati tényvilág leghangosabb hőse, akár író, akár olvasó. Ilyennek festették több alkalommal is a pesti rokonnak a nyugati állapotokat India élénk érdeklődésű fiataljai. India lakói nemzedékek óta „testközelből” látják a Nyugatot, a hódítók házhoz vitték nekik a </w:t>
      </w:r>
      <w:proofErr w:type="spellStart"/>
      <w:r w:rsidRPr="007E6C91">
        <w:rPr>
          <w:rFonts w:ascii="Book Antiqua" w:eastAsia="Times New Roman" w:hAnsi="Book Antiqua" w:cs="Arial"/>
          <w:sz w:val="28"/>
          <w:szCs w:val="28"/>
        </w:rPr>
        <w:t>kul</w:t>
      </w:r>
      <w:proofErr w:type="spellEnd"/>
      <w:r w:rsidR="004F7024">
        <w:rPr>
          <w:rFonts w:ascii="Book Antiqua" w:eastAsia="Times New Roman" w:hAnsi="Book Antiqua" w:cs="Arial"/>
          <w:sz w:val="28"/>
          <w:szCs w:val="28"/>
        </w:rPr>
        <w:t>-</w:t>
      </w:r>
      <w:r w:rsidRPr="007E6C91">
        <w:rPr>
          <w:rFonts w:ascii="Book Antiqua" w:eastAsia="Times New Roman" w:hAnsi="Book Antiqua" w:cs="Arial"/>
          <w:sz w:val="28"/>
          <w:szCs w:val="28"/>
        </w:rPr>
        <w:t xml:space="preserve">túrájukat is. </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Milyen is lehet azok irodalma, akik úgy látják a világot, ahogy a Nyugat? Kérdezték mindjárt a hódítók megérkezése után azok az indiai</w:t>
      </w:r>
      <w:r w:rsidR="004F7024">
        <w:rPr>
          <w:rFonts w:ascii="Book Antiqua" w:eastAsia="Times New Roman" w:hAnsi="Book Antiqua" w:cs="Arial"/>
          <w:sz w:val="28"/>
          <w:szCs w:val="28"/>
        </w:rPr>
        <w:t>-</w:t>
      </w:r>
      <w:proofErr w:type="spellStart"/>
      <w:r w:rsidRPr="007E6C91">
        <w:rPr>
          <w:rFonts w:ascii="Book Antiqua" w:eastAsia="Times New Roman" w:hAnsi="Book Antiqua" w:cs="Arial"/>
          <w:sz w:val="28"/>
          <w:szCs w:val="28"/>
        </w:rPr>
        <w:t>ak</w:t>
      </w:r>
      <w:proofErr w:type="spellEnd"/>
      <w:r w:rsidRPr="007E6C91">
        <w:rPr>
          <w:rFonts w:ascii="Book Antiqua" w:eastAsia="Times New Roman" w:hAnsi="Book Antiqua" w:cs="Arial"/>
          <w:sz w:val="28"/>
          <w:szCs w:val="28"/>
        </w:rPr>
        <w:t xml:space="preserve">, akik legkevésbé értették, hová vezetnek a Nyugat társadalmi </w:t>
      </w:r>
      <w:proofErr w:type="spellStart"/>
      <w:r w:rsidRPr="007E6C91">
        <w:rPr>
          <w:rFonts w:ascii="Book Antiqua" w:eastAsia="Times New Roman" w:hAnsi="Book Antiqua" w:cs="Arial"/>
          <w:sz w:val="28"/>
          <w:szCs w:val="28"/>
        </w:rPr>
        <w:t>törekvé</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sei</w:t>
      </w:r>
      <w:proofErr w:type="spellEnd"/>
      <w:r w:rsidRPr="007E6C91">
        <w:rPr>
          <w:rFonts w:ascii="Book Antiqua" w:eastAsia="Times New Roman" w:hAnsi="Book Antiqua" w:cs="Arial"/>
          <w:sz w:val="28"/>
          <w:szCs w:val="28"/>
        </w:rPr>
        <w:t>. Azok a törekvések, amelyeket megjelenésük óta rájuk nézve is kötele</w:t>
      </w:r>
      <w:r w:rsidR="004F7024">
        <w:rPr>
          <w:rFonts w:ascii="Book Antiqua" w:eastAsia="Times New Roman" w:hAnsi="Book Antiqua" w:cs="Arial"/>
          <w:sz w:val="28"/>
          <w:szCs w:val="28"/>
        </w:rPr>
        <w:t>-</w:t>
      </w:r>
      <w:proofErr w:type="spellStart"/>
      <w:r w:rsidRPr="007E6C91">
        <w:rPr>
          <w:rFonts w:ascii="Book Antiqua" w:eastAsia="Times New Roman" w:hAnsi="Book Antiqua" w:cs="Arial"/>
          <w:sz w:val="28"/>
          <w:szCs w:val="28"/>
        </w:rPr>
        <w:t>zőnek</w:t>
      </w:r>
      <w:proofErr w:type="spellEnd"/>
      <w:r w:rsidRPr="007E6C91">
        <w:rPr>
          <w:rFonts w:ascii="Book Antiqua" w:eastAsia="Times New Roman" w:hAnsi="Book Antiqua" w:cs="Arial"/>
          <w:sz w:val="28"/>
          <w:szCs w:val="28"/>
        </w:rPr>
        <w:t xml:space="preserve"> tekintenek. Mit olvasott ki a nyugati </w:t>
      </w:r>
      <w:proofErr w:type="gramStart"/>
      <w:r w:rsidRPr="007E6C91">
        <w:rPr>
          <w:rFonts w:ascii="Book Antiqua" w:eastAsia="Times New Roman" w:hAnsi="Book Antiqua" w:cs="Arial"/>
          <w:sz w:val="28"/>
          <w:szCs w:val="28"/>
        </w:rPr>
        <w:t>irodalomból</w:t>
      </w:r>
      <w:proofErr w:type="gramEnd"/>
      <w:r w:rsidRPr="007E6C91">
        <w:rPr>
          <w:rFonts w:ascii="Book Antiqua" w:eastAsia="Times New Roman" w:hAnsi="Book Antiqua" w:cs="Arial"/>
          <w:sz w:val="28"/>
          <w:szCs w:val="28"/>
        </w:rPr>
        <w:t xml:space="preserve"> mint irányjelző szellemiségből India gondolkodó és tisztánlátó elitje? Kezdetektől fogva azt, amit Szárdár </w:t>
      </w:r>
      <w:proofErr w:type="spellStart"/>
      <w:r w:rsidRPr="007E6C91">
        <w:rPr>
          <w:rFonts w:ascii="Book Antiqua" w:eastAsia="Times New Roman" w:hAnsi="Book Antiqua" w:cs="Arial"/>
          <w:sz w:val="28"/>
          <w:szCs w:val="28"/>
        </w:rPr>
        <w:t>Púran</w:t>
      </w:r>
      <w:proofErr w:type="spellEnd"/>
      <w:r w:rsidRPr="007E6C91">
        <w:rPr>
          <w:rFonts w:ascii="Book Antiqua" w:eastAsia="Times New Roman" w:hAnsi="Book Antiqua" w:cs="Arial"/>
          <w:sz w:val="28"/>
          <w:szCs w:val="28"/>
        </w:rPr>
        <w:t xml:space="preserve"> </w:t>
      </w:r>
      <w:proofErr w:type="spellStart"/>
      <w:r w:rsidRPr="007E6C91">
        <w:rPr>
          <w:rFonts w:ascii="Book Antiqua" w:eastAsia="Times New Roman" w:hAnsi="Book Antiqua" w:cs="Arial"/>
          <w:sz w:val="28"/>
          <w:szCs w:val="28"/>
        </w:rPr>
        <w:t>Szingh</w:t>
      </w:r>
      <w:proofErr w:type="spellEnd"/>
      <w:r w:rsidRPr="007E6C91">
        <w:rPr>
          <w:rFonts w:ascii="Book Antiqua" w:eastAsia="Times New Roman" w:hAnsi="Book Antiqua" w:cs="Arial"/>
          <w:sz w:val="28"/>
          <w:szCs w:val="28"/>
        </w:rPr>
        <w:t xml:space="preserve"> megfogalmazott, és amit ma már minden</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 xml:space="preserve">ki tud: a nyugati irodalmi élet túlfeszített nagyüzem, a művek célja a szórakoztatás, nem az ember megértése. A kiskérdések irodalma mit sem tud a szellem tágabb világáról. </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lastRenderedPageBreak/>
        <w:t>Ezt az irodalmat egykor a klasszikusok legalább igen jól megírták. Ma már azonban ez sincs – mondják a mai indiai</w:t>
      </w:r>
      <w:r w:rsidR="00271D36" w:rsidRPr="007E6C91">
        <w:rPr>
          <w:rFonts w:ascii="Book Antiqua" w:eastAsia="Times New Roman" w:hAnsi="Book Antiqua" w:cs="Arial"/>
          <w:sz w:val="28"/>
          <w:szCs w:val="28"/>
        </w:rPr>
        <w:t>a</w:t>
      </w:r>
      <w:r w:rsidRPr="007E6C91">
        <w:rPr>
          <w:rFonts w:ascii="Book Antiqua" w:eastAsia="Times New Roman" w:hAnsi="Book Antiqua" w:cs="Arial"/>
          <w:sz w:val="28"/>
          <w:szCs w:val="28"/>
        </w:rPr>
        <w:t>k. Ilyen véleménye</w:t>
      </w:r>
      <w:r w:rsidR="004F7024">
        <w:rPr>
          <w:rFonts w:ascii="Book Antiqua" w:eastAsia="Times New Roman" w:hAnsi="Book Antiqua" w:cs="Arial"/>
          <w:sz w:val="28"/>
          <w:szCs w:val="28"/>
        </w:rPr>
        <w:t xml:space="preserve">ket hallott a pesti rokon </w:t>
      </w:r>
      <w:proofErr w:type="spellStart"/>
      <w:r w:rsidR="004F7024">
        <w:rPr>
          <w:rFonts w:ascii="Book Antiqua" w:eastAsia="Times New Roman" w:hAnsi="Book Antiqua" w:cs="Arial"/>
          <w:sz w:val="28"/>
          <w:szCs w:val="28"/>
        </w:rPr>
        <w:t>India</w:t>
      </w:r>
      <w:r w:rsidRPr="007E6C91">
        <w:rPr>
          <w:rFonts w:ascii="Book Antiqua" w:eastAsia="Times New Roman" w:hAnsi="Book Antiqua" w:cs="Arial"/>
          <w:sz w:val="28"/>
          <w:szCs w:val="28"/>
        </w:rPr>
        <w:t>szerte</w:t>
      </w:r>
      <w:proofErr w:type="spellEnd"/>
      <w:r w:rsidRPr="007E6C91">
        <w:rPr>
          <w:rFonts w:ascii="Book Antiqua" w:eastAsia="Times New Roman" w:hAnsi="Book Antiqua" w:cs="Arial"/>
          <w:sz w:val="28"/>
          <w:szCs w:val="28"/>
        </w:rPr>
        <w:t>, s mivel ő sem tartozott a nyugati iroda</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 xml:space="preserve">lom kritikátlan rajongói közé, többnyire bólogatott. Ha akar, akkor se tudott volna meggyőzően vitatkozni az irodalmi tömegtermelés és a </w:t>
      </w:r>
      <w:proofErr w:type="spellStart"/>
      <w:r w:rsidRPr="007E6C91">
        <w:rPr>
          <w:rFonts w:ascii="Book Antiqua" w:eastAsia="Times New Roman" w:hAnsi="Book Antiqua" w:cs="Arial"/>
          <w:sz w:val="28"/>
          <w:szCs w:val="28"/>
        </w:rPr>
        <w:t>szembetűnően</w:t>
      </w:r>
      <w:proofErr w:type="spellEnd"/>
      <w:r w:rsidRPr="007E6C91">
        <w:rPr>
          <w:rFonts w:ascii="Book Antiqua" w:eastAsia="Times New Roman" w:hAnsi="Book Antiqua" w:cs="Arial"/>
          <w:sz w:val="28"/>
          <w:szCs w:val="28"/>
        </w:rPr>
        <w:t xml:space="preserve"> alacsony színvonal tényeivel, mégis rosszul esett hallania az elítélő véleményeket. Legfeljebb azt vetette olykor közbe, hogy ha ennyire szörnyű a helyzet, akkor miért a nyugati irodalmat utánozzák Indiában. Ő is tudta a választ: a gyengét könnyű </w:t>
      </w:r>
      <w:r w:rsidR="00271D36" w:rsidRPr="007E6C91">
        <w:rPr>
          <w:rFonts w:ascii="Book Antiqua" w:eastAsia="Times New Roman" w:hAnsi="Book Antiqua" w:cs="Arial"/>
          <w:sz w:val="28"/>
          <w:szCs w:val="28"/>
        </w:rPr>
        <w:t xml:space="preserve">utánozni, könnyű </w:t>
      </w:r>
      <w:r w:rsidRPr="007E6C91">
        <w:rPr>
          <w:rFonts w:ascii="Book Antiqua" w:eastAsia="Times New Roman" w:hAnsi="Book Antiqua" w:cs="Arial"/>
          <w:sz w:val="28"/>
          <w:szCs w:val="28"/>
        </w:rPr>
        <w:t>meg</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 xml:space="preserve">írni, könnyű eladni, könnyű olvasni. Az biztos, hogy sokkal könnyebb, mint a Mahábháratát. Mégsem kötelező egyre könnyebbet, egyre </w:t>
      </w:r>
      <w:proofErr w:type="spellStart"/>
      <w:r w:rsidRPr="007E6C91">
        <w:rPr>
          <w:rFonts w:ascii="Book Antiqua" w:eastAsia="Times New Roman" w:hAnsi="Book Antiqua" w:cs="Arial"/>
          <w:sz w:val="28"/>
          <w:szCs w:val="28"/>
        </w:rPr>
        <w:t>olcsób</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bat</w:t>
      </w:r>
      <w:proofErr w:type="spellEnd"/>
      <w:r w:rsidRPr="007E6C91">
        <w:rPr>
          <w:rFonts w:ascii="Book Antiqua" w:eastAsia="Times New Roman" w:hAnsi="Book Antiqua" w:cs="Arial"/>
          <w:sz w:val="28"/>
          <w:szCs w:val="28"/>
        </w:rPr>
        <w:t xml:space="preserve"> írni – érvelt ilyenkor félénken.</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Hát igen. Nem kötelező, mégis errefelé megy a világ. Száz évvel ez</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 xml:space="preserve">előtt </w:t>
      </w:r>
      <w:proofErr w:type="spellStart"/>
      <w:r w:rsidRPr="007E6C91">
        <w:rPr>
          <w:rFonts w:ascii="Book Antiqua" w:eastAsia="Times New Roman" w:hAnsi="Book Antiqua" w:cs="Arial"/>
          <w:sz w:val="28"/>
          <w:szCs w:val="28"/>
        </w:rPr>
        <w:t>Baktay</w:t>
      </w:r>
      <w:proofErr w:type="spellEnd"/>
      <w:r w:rsidRPr="007E6C91">
        <w:rPr>
          <w:rFonts w:ascii="Book Antiqua" w:eastAsia="Times New Roman" w:hAnsi="Book Antiqua" w:cs="Arial"/>
          <w:sz w:val="28"/>
          <w:szCs w:val="28"/>
        </w:rPr>
        <w:t xml:space="preserve"> még tudott egy ilyen gondolatsor végére valami vigasztalót </w:t>
      </w:r>
      <w:r w:rsidRPr="004F7024">
        <w:rPr>
          <w:rFonts w:ascii="Book Antiqua" w:eastAsia="Times New Roman" w:hAnsi="Book Antiqua" w:cs="Arial"/>
          <w:spacing w:val="-4"/>
          <w:sz w:val="28"/>
          <w:szCs w:val="28"/>
        </w:rPr>
        <w:t xml:space="preserve">találni. Semmi pénzért nem akarta rosszkedvűen befejezni a </w:t>
      </w:r>
      <w:proofErr w:type="spellStart"/>
      <w:r w:rsidRPr="004F7024">
        <w:rPr>
          <w:rFonts w:ascii="Book Antiqua" w:eastAsia="Times New Roman" w:hAnsi="Book Antiqua" w:cs="Arial"/>
          <w:spacing w:val="-4"/>
          <w:sz w:val="28"/>
          <w:szCs w:val="28"/>
        </w:rPr>
        <w:t>Purán</w:t>
      </w:r>
      <w:proofErr w:type="spellEnd"/>
      <w:r w:rsidRPr="004F7024">
        <w:rPr>
          <w:rFonts w:ascii="Book Antiqua" w:eastAsia="Times New Roman" w:hAnsi="Book Antiqua" w:cs="Arial"/>
          <w:spacing w:val="-4"/>
          <w:sz w:val="28"/>
          <w:szCs w:val="28"/>
        </w:rPr>
        <w:t xml:space="preserve"> </w:t>
      </w:r>
      <w:proofErr w:type="spellStart"/>
      <w:r w:rsidRPr="004F7024">
        <w:rPr>
          <w:rFonts w:ascii="Book Antiqua" w:eastAsia="Times New Roman" w:hAnsi="Book Antiqua" w:cs="Arial"/>
          <w:spacing w:val="-4"/>
          <w:sz w:val="28"/>
          <w:szCs w:val="28"/>
        </w:rPr>
        <w:t>Szingh-</w:t>
      </w:r>
      <w:r w:rsidRPr="007E6C91">
        <w:rPr>
          <w:rFonts w:ascii="Book Antiqua" w:eastAsia="Times New Roman" w:hAnsi="Book Antiqua" w:cs="Arial"/>
          <w:sz w:val="28"/>
          <w:szCs w:val="28"/>
        </w:rPr>
        <w:t>gel</w:t>
      </w:r>
      <w:proofErr w:type="spellEnd"/>
      <w:r w:rsidRPr="007E6C91">
        <w:rPr>
          <w:rFonts w:ascii="Book Antiqua" w:eastAsia="Times New Roman" w:hAnsi="Book Antiqua" w:cs="Arial"/>
          <w:sz w:val="28"/>
          <w:szCs w:val="28"/>
        </w:rPr>
        <w:t xml:space="preserve"> való találkozásáról szóló beszámolót. Komoly m</w:t>
      </w:r>
      <w:r w:rsidR="004F7024">
        <w:rPr>
          <w:rFonts w:ascii="Book Antiqua" w:eastAsia="Times New Roman" w:hAnsi="Book Antiqua" w:cs="Arial"/>
          <w:sz w:val="28"/>
          <w:szCs w:val="28"/>
        </w:rPr>
        <w:t>eggyőződéssel azt írta az indus</w:t>
      </w:r>
      <w:r w:rsidRPr="007E6C91">
        <w:rPr>
          <w:rFonts w:ascii="Book Antiqua" w:eastAsia="Times New Roman" w:hAnsi="Book Antiqua" w:cs="Arial"/>
          <w:sz w:val="28"/>
          <w:szCs w:val="28"/>
        </w:rPr>
        <w:t>író és tudós keserű irodalmi helyzetértékelése után, hogy a szel</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 xml:space="preserve">lem vásári áruvá züllése a későbbiekben igenis, jó eséllyel elkerülhető. </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A kiutat az jelenti, hogy az első világháborút követő Európában már egészen más, új és egyetemesebb látókörű írók és költők szólalnak meg. Szerinte a világégés rémsége kijózanította az emberiséget, s a szellem magasabb értékei jobb belátásra térítik az olcsó bazárok közönségét is. </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 xml:space="preserve">Az európai szellemnek </w:t>
      </w:r>
      <w:proofErr w:type="gramStart"/>
      <w:r w:rsidRPr="007E6C91">
        <w:rPr>
          <w:rFonts w:ascii="Book Antiqua" w:eastAsia="Times New Roman" w:hAnsi="Book Antiqua" w:cs="Arial"/>
          <w:sz w:val="28"/>
          <w:szCs w:val="28"/>
        </w:rPr>
        <w:t>azóta</w:t>
      </w:r>
      <w:proofErr w:type="gramEnd"/>
      <w:r w:rsidRPr="007E6C91">
        <w:rPr>
          <w:rFonts w:ascii="Book Antiqua" w:eastAsia="Times New Roman" w:hAnsi="Book Antiqua" w:cs="Arial"/>
          <w:sz w:val="28"/>
          <w:szCs w:val="28"/>
        </w:rPr>
        <w:t xml:space="preserve"> volt még</w:t>
      </w:r>
      <w:r w:rsidR="00165DB5" w:rsidRPr="007E6C91">
        <w:rPr>
          <w:rFonts w:ascii="Book Antiqua" w:eastAsia="Times New Roman" w:hAnsi="Book Antiqua" w:cs="Arial"/>
          <w:sz w:val="28"/>
          <w:szCs w:val="28"/>
        </w:rPr>
        <w:t xml:space="preserve"> egy jó esélye a felemelkedés</w:t>
      </w:r>
      <w:r w:rsidR="004F7024">
        <w:rPr>
          <w:rFonts w:ascii="Book Antiqua" w:eastAsia="Times New Roman" w:hAnsi="Book Antiqua" w:cs="Arial"/>
          <w:sz w:val="28"/>
          <w:szCs w:val="28"/>
        </w:rPr>
        <w:t>-</w:t>
      </w:r>
      <w:r w:rsidR="00165DB5" w:rsidRPr="007E6C91">
        <w:rPr>
          <w:rFonts w:ascii="Book Antiqua" w:eastAsia="Times New Roman" w:hAnsi="Book Antiqua" w:cs="Arial"/>
          <w:sz w:val="28"/>
          <w:szCs w:val="28"/>
        </w:rPr>
        <w:t>re,</w:t>
      </w:r>
      <w:r w:rsidRPr="007E6C91">
        <w:rPr>
          <w:rFonts w:ascii="Book Antiqua" w:eastAsia="Times New Roman" w:hAnsi="Book Antiqua" w:cs="Arial"/>
          <w:sz w:val="28"/>
          <w:szCs w:val="28"/>
        </w:rPr>
        <w:t xml:space="preserve"> a Nyugat második kollektív öngyilkossági kísérlete után, ami még az elsőt is felülmúlta. De mintha mégsem tért volna jobb belátásra senki, „a szellem magasabb értékei” ezután is csaknem teljes mértékben rejtve ma</w:t>
      </w:r>
      <w:r w:rsidR="004F7024">
        <w:rPr>
          <w:rFonts w:ascii="Book Antiqua" w:eastAsia="Times New Roman" w:hAnsi="Book Antiqua" w:cs="Arial"/>
          <w:sz w:val="28"/>
          <w:szCs w:val="28"/>
        </w:rPr>
        <w:t>-</w:t>
      </w:r>
      <w:proofErr w:type="spellStart"/>
      <w:r w:rsidRPr="007E6C91">
        <w:rPr>
          <w:rFonts w:ascii="Book Antiqua" w:eastAsia="Times New Roman" w:hAnsi="Book Antiqua" w:cs="Arial"/>
          <w:sz w:val="28"/>
          <w:szCs w:val="28"/>
        </w:rPr>
        <w:t>radtak</w:t>
      </w:r>
      <w:proofErr w:type="spellEnd"/>
      <w:r w:rsidRPr="007E6C91">
        <w:rPr>
          <w:rFonts w:ascii="Book Antiqua" w:eastAsia="Times New Roman" w:hAnsi="Book Antiqua" w:cs="Arial"/>
          <w:sz w:val="28"/>
          <w:szCs w:val="28"/>
        </w:rPr>
        <w:t xml:space="preserve">. A vérfürdőt követően ismét szörnyülködtek egy kicsit az </w:t>
      </w:r>
      <w:proofErr w:type="spellStart"/>
      <w:r w:rsidRPr="007E6C91">
        <w:rPr>
          <w:rFonts w:ascii="Book Antiqua" w:eastAsia="Times New Roman" w:hAnsi="Book Antiqua" w:cs="Arial"/>
          <w:sz w:val="28"/>
          <w:szCs w:val="28"/>
        </w:rPr>
        <w:t>egyete</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mesebb</w:t>
      </w:r>
      <w:proofErr w:type="spellEnd"/>
      <w:r w:rsidRPr="007E6C91">
        <w:rPr>
          <w:rFonts w:ascii="Book Antiqua" w:eastAsia="Times New Roman" w:hAnsi="Book Antiqua" w:cs="Arial"/>
          <w:sz w:val="28"/>
          <w:szCs w:val="28"/>
        </w:rPr>
        <w:t xml:space="preserve"> </w:t>
      </w:r>
      <w:r w:rsidR="00165DB5" w:rsidRPr="007E6C91">
        <w:rPr>
          <w:rFonts w:ascii="Book Antiqua" w:eastAsia="Times New Roman" w:hAnsi="Book Antiqua" w:cs="Arial"/>
          <w:sz w:val="28"/>
          <w:szCs w:val="28"/>
        </w:rPr>
        <w:t xml:space="preserve">(és kevésbé egyetemes) </w:t>
      </w:r>
      <w:r w:rsidRPr="007E6C91">
        <w:rPr>
          <w:rFonts w:ascii="Book Antiqua" w:eastAsia="Times New Roman" w:hAnsi="Book Antiqua" w:cs="Arial"/>
          <w:sz w:val="28"/>
          <w:szCs w:val="28"/>
        </w:rPr>
        <w:t xml:space="preserve">látókörű írók és költők, ahogy szoktak, aztán elhallgattak. Többségük pontosan ott folytatta a betűvetést, ahol a rémségek előtt abbahagyta. </w:t>
      </w:r>
    </w:p>
    <w:p w:rsidR="001E2752" w:rsidRPr="007E6C91" w:rsidRDefault="001E2752" w:rsidP="004F7024">
      <w:pPr>
        <w:spacing w:after="0" w:line="240" w:lineRule="auto"/>
        <w:ind w:firstLine="709"/>
        <w:jc w:val="both"/>
        <w:rPr>
          <w:rFonts w:ascii="Book Antiqua" w:eastAsia="Times New Roman" w:hAnsi="Book Antiqua" w:cs="Arial"/>
          <w:sz w:val="28"/>
          <w:szCs w:val="28"/>
        </w:rPr>
      </w:pPr>
      <w:r w:rsidRPr="007E6C91">
        <w:rPr>
          <w:rFonts w:ascii="Book Antiqua" w:eastAsia="Times New Roman" w:hAnsi="Book Antiqua" w:cs="Arial"/>
          <w:sz w:val="28"/>
          <w:szCs w:val="28"/>
        </w:rPr>
        <w:t>Azóta mégis egyre kevésbé vonhatók felelősségre éppen ők. Az írók és a költők már nem váteszek, nem társadalmi szereplők. Nincsenek be</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folyással semmire. Hiába emelnék föl a szavukat bármi ellen, vagy bármi érdekében. Ha tudnák, hogy hol rejtőzik dermedten és némán az a maga</w:t>
      </w:r>
      <w:r w:rsidR="004F7024">
        <w:rPr>
          <w:rFonts w:ascii="Book Antiqua" w:eastAsia="Times New Roman" w:hAnsi="Book Antiqua" w:cs="Arial"/>
          <w:sz w:val="28"/>
          <w:szCs w:val="28"/>
        </w:rPr>
        <w:t>-</w:t>
      </w:r>
      <w:proofErr w:type="spellStart"/>
      <w:r w:rsidRPr="007E6C91">
        <w:rPr>
          <w:rFonts w:ascii="Book Antiqua" w:eastAsia="Times New Roman" w:hAnsi="Book Antiqua" w:cs="Arial"/>
          <w:sz w:val="28"/>
          <w:szCs w:val="28"/>
        </w:rPr>
        <w:t>sabb</w:t>
      </w:r>
      <w:proofErr w:type="spellEnd"/>
      <w:r w:rsidRPr="007E6C91">
        <w:rPr>
          <w:rFonts w:ascii="Book Antiqua" w:eastAsia="Times New Roman" w:hAnsi="Book Antiqua" w:cs="Arial"/>
          <w:sz w:val="28"/>
          <w:szCs w:val="28"/>
        </w:rPr>
        <w:t xml:space="preserve"> szellem, amelynek létezésében az indiaiak máig hisznek, a fel</w:t>
      </w:r>
      <w:r w:rsidR="004F7024">
        <w:rPr>
          <w:rFonts w:ascii="Book Antiqua" w:eastAsia="Times New Roman" w:hAnsi="Book Antiqua" w:cs="Arial"/>
          <w:sz w:val="28"/>
          <w:szCs w:val="28"/>
        </w:rPr>
        <w:t>-</w:t>
      </w:r>
      <w:r w:rsidRPr="007E6C91">
        <w:rPr>
          <w:rFonts w:ascii="Book Antiqua" w:eastAsia="Times New Roman" w:hAnsi="Book Antiqua" w:cs="Arial"/>
          <w:sz w:val="28"/>
          <w:szCs w:val="28"/>
        </w:rPr>
        <w:t>támasztá</w:t>
      </w:r>
      <w:r w:rsidR="000B66AD" w:rsidRPr="007E6C91">
        <w:rPr>
          <w:rFonts w:ascii="Book Antiqua" w:eastAsia="Times New Roman" w:hAnsi="Book Antiqua" w:cs="Arial"/>
          <w:sz w:val="28"/>
          <w:szCs w:val="28"/>
        </w:rPr>
        <w:t>sa úgyis meghaladná a képességü</w:t>
      </w:r>
      <w:r w:rsidRPr="007E6C91">
        <w:rPr>
          <w:rFonts w:ascii="Book Antiqua" w:eastAsia="Times New Roman" w:hAnsi="Book Antiqua" w:cs="Arial"/>
          <w:sz w:val="28"/>
          <w:szCs w:val="28"/>
        </w:rPr>
        <w:t>ket.</w:t>
      </w:r>
    </w:p>
    <w:p w:rsidR="001E2752" w:rsidRPr="007E6C91" w:rsidRDefault="001E2752" w:rsidP="004F7024">
      <w:pPr>
        <w:spacing w:after="0" w:line="240" w:lineRule="auto"/>
        <w:ind w:firstLine="709"/>
        <w:jc w:val="both"/>
        <w:rPr>
          <w:rFonts w:ascii="Book Antiqua" w:hAnsi="Book Antiqua" w:cs="Arial"/>
          <w:kern w:val="3"/>
          <w:sz w:val="28"/>
          <w:szCs w:val="28"/>
          <w:lang w:eastAsia="zh-CN" w:bidi="hi-IN"/>
        </w:rPr>
      </w:pPr>
      <w:proofErr w:type="spellStart"/>
      <w:r w:rsidRPr="007E6C91">
        <w:rPr>
          <w:rFonts w:ascii="Book Antiqua" w:eastAsia="Times New Roman" w:hAnsi="Book Antiqua" w:cs="Arial"/>
          <w:sz w:val="28"/>
          <w:szCs w:val="28"/>
        </w:rPr>
        <w:t>Lin-csi</w:t>
      </w:r>
      <w:proofErr w:type="spellEnd"/>
      <w:r w:rsidRPr="007E6C91">
        <w:rPr>
          <w:rFonts w:ascii="Book Antiqua" w:eastAsia="Times New Roman" w:hAnsi="Book Antiqua" w:cs="Arial"/>
          <w:sz w:val="28"/>
          <w:szCs w:val="28"/>
        </w:rPr>
        <w:t xml:space="preserve"> apát azt mon</w:t>
      </w:r>
      <w:bookmarkStart w:id="0" w:name="_GoBack"/>
      <w:bookmarkEnd w:id="0"/>
      <w:r w:rsidRPr="007E6C91">
        <w:rPr>
          <w:rFonts w:ascii="Book Antiqua" w:eastAsia="Times New Roman" w:hAnsi="Book Antiqua" w:cs="Arial"/>
          <w:sz w:val="28"/>
          <w:szCs w:val="28"/>
        </w:rPr>
        <w:t xml:space="preserve">daná nekik: </w:t>
      </w:r>
      <w:r w:rsidRPr="007E6C91">
        <w:rPr>
          <w:rFonts w:ascii="Book Antiqua" w:hAnsi="Book Antiqua" w:cs="Arial"/>
          <w:kern w:val="3"/>
          <w:sz w:val="28"/>
          <w:szCs w:val="28"/>
          <w:lang w:eastAsia="zh-CN" w:bidi="hi-IN"/>
        </w:rPr>
        <w:t xml:space="preserve">– Ne is keressétek, szerencsétlenek! A szellem igazi természete ma már felismerhetetlen. Démonok kerítették hatalmukba, s a Föld legmélyebb, legsötétebb üregeibe űzték. A szellem </w:t>
      </w:r>
      <w:r w:rsidRPr="007E6C91">
        <w:rPr>
          <w:rFonts w:ascii="Book Antiqua" w:hAnsi="Book Antiqua" w:cs="Arial"/>
          <w:kern w:val="3"/>
          <w:sz w:val="28"/>
          <w:szCs w:val="28"/>
          <w:lang w:eastAsia="zh-CN" w:bidi="hi-IN"/>
        </w:rPr>
        <w:lastRenderedPageBreak/>
        <w:t xml:space="preserve">ott lapul, engedelmes szolgája vad, háborodott urainak. Minden pillanata rettegés. Elképzelni is félelem, borzongás. </w:t>
      </w:r>
    </w:p>
    <w:p w:rsidR="001E2752" w:rsidRPr="007E6C91" w:rsidRDefault="001E2752" w:rsidP="007E6C91">
      <w:pPr>
        <w:spacing w:after="0" w:line="240" w:lineRule="auto"/>
        <w:ind w:firstLine="709"/>
        <w:rPr>
          <w:rFonts w:ascii="Book Antiqua" w:hAnsi="Book Antiqua" w:cs="Arial"/>
          <w:kern w:val="3"/>
          <w:sz w:val="28"/>
          <w:szCs w:val="28"/>
          <w:lang w:eastAsia="zh-CN" w:bidi="hi-IN"/>
        </w:rPr>
      </w:pPr>
      <w:r w:rsidRPr="007E6C91">
        <w:rPr>
          <w:rFonts w:ascii="Book Antiqua" w:hAnsi="Book Antiqua" w:cs="Arial"/>
          <w:kern w:val="3"/>
          <w:sz w:val="28"/>
          <w:szCs w:val="28"/>
          <w:lang w:eastAsia="zh-CN" w:bidi="hi-IN"/>
        </w:rPr>
        <w:t xml:space="preserve">A pesti rokon sem volt derűlátó, ő is többször megfizette </w:t>
      </w:r>
      <w:r w:rsidR="000B66AD" w:rsidRPr="007E6C91">
        <w:rPr>
          <w:rFonts w:ascii="Book Antiqua" w:hAnsi="Book Antiqua" w:cs="Arial"/>
          <w:kern w:val="3"/>
          <w:sz w:val="28"/>
          <w:szCs w:val="28"/>
          <w:lang w:eastAsia="zh-CN" w:bidi="hi-IN"/>
        </w:rPr>
        <w:t xml:space="preserve">már </w:t>
      </w:r>
      <w:r w:rsidRPr="007E6C91">
        <w:rPr>
          <w:rFonts w:ascii="Book Antiqua" w:hAnsi="Book Antiqua" w:cs="Arial"/>
          <w:kern w:val="3"/>
          <w:sz w:val="28"/>
          <w:szCs w:val="28"/>
          <w:lang w:eastAsia="zh-CN" w:bidi="hi-IN"/>
        </w:rPr>
        <w:t xml:space="preserve">a szellem bukásának árát. Ezen kívül pedig sohasem </w:t>
      </w:r>
      <w:r w:rsidR="000B66AD" w:rsidRPr="007E6C91">
        <w:rPr>
          <w:rFonts w:ascii="Book Antiqua" w:hAnsi="Book Antiqua" w:cs="Arial"/>
          <w:kern w:val="3"/>
          <w:sz w:val="28"/>
          <w:szCs w:val="28"/>
          <w:lang w:eastAsia="zh-CN" w:bidi="hi-IN"/>
        </w:rPr>
        <w:t>hitt</w:t>
      </w:r>
      <w:r w:rsidRPr="007E6C91">
        <w:rPr>
          <w:rFonts w:ascii="Book Antiqua" w:hAnsi="Book Antiqua" w:cs="Arial"/>
          <w:kern w:val="3"/>
          <w:sz w:val="28"/>
          <w:szCs w:val="28"/>
          <w:lang w:eastAsia="zh-CN" w:bidi="hi-IN"/>
        </w:rPr>
        <w:t xml:space="preserve"> eléggé az írástudókban. Alig ismert közöttük meggyőző, hibátlan jellemet. Akkor sem bízn</w:t>
      </w:r>
      <w:r w:rsidR="000B66AD" w:rsidRPr="007E6C91">
        <w:rPr>
          <w:rFonts w:ascii="Book Antiqua" w:hAnsi="Book Antiqua" w:cs="Arial"/>
          <w:kern w:val="3"/>
          <w:sz w:val="28"/>
          <w:szCs w:val="28"/>
          <w:lang w:eastAsia="zh-CN" w:bidi="hi-IN"/>
        </w:rPr>
        <w:t>a bennük</w:t>
      </w:r>
      <w:r w:rsidRPr="007E6C91">
        <w:rPr>
          <w:rFonts w:ascii="Book Antiqua" w:hAnsi="Book Antiqua" w:cs="Arial"/>
          <w:kern w:val="3"/>
          <w:sz w:val="28"/>
          <w:szCs w:val="28"/>
          <w:lang w:eastAsia="zh-CN" w:bidi="hi-IN"/>
        </w:rPr>
        <w:t xml:space="preserve">, ha egyszer </w:t>
      </w:r>
      <w:r w:rsidR="000B66AD" w:rsidRPr="007E6C91">
        <w:rPr>
          <w:rFonts w:ascii="Book Antiqua" w:hAnsi="Book Antiqua" w:cs="Arial"/>
          <w:kern w:val="3"/>
          <w:sz w:val="28"/>
          <w:szCs w:val="28"/>
          <w:lang w:eastAsia="zh-CN" w:bidi="hi-IN"/>
        </w:rPr>
        <w:t xml:space="preserve">a szellem </w:t>
      </w:r>
      <w:r w:rsidRPr="007E6C91">
        <w:rPr>
          <w:rFonts w:ascii="Book Antiqua" w:hAnsi="Book Antiqua" w:cs="Arial"/>
          <w:kern w:val="3"/>
          <w:sz w:val="28"/>
          <w:szCs w:val="28"/>
          <w:lang w:eastAsia="zh-CN" w:bidi="hi-IN"/>
        </w:rPr>
        <w:t>kiszabad</w:t>
      </w:r>
      <w:r w:rsidR="000B66AD" w:rsidRPr="007E6C91">
        <w:rPr>
          <w:rFonts w:ascii="Book Antiqua" w:hAnsi="Book Antiqua" w:cs="Arial"/>
          <w:kern w:val="3"/>
          <w:sz w:val="28"/>
          <w:szCs w:val="28"/>
          <w:lang w:eastAsia="zh-CN" w:bidi="hi-IN"/>
        </w:rPr>
        <w:t>ulna</w:t>
      </w:r>
      <w:r w:rsidRPr="007E6C91">
        <w:rPr>
          <w:rFonts w:ascii="Book Antiqua" w:hAnsi="Book Antiqua" w:cs="Arial"/>
          <w:kern w:val="3"/>
          <w:sz w:val="28"/>
          <w:szCs w:val="28"/>
          <w:lang w:eastAsia="zh-CN" w:bidi="hi-IN"/>
        </w:rPr>
        <w:t xml:space="preserve"> a démonok fogságából, s a Jóisten ő</w:t>
      </w:r>
      <w:r w:rsidR="000B66AD" w:rsidRPr="007E6C91">
        <w:rPr>
          <w:rFonts w:ascii="Book Antiqua" w:hAnsi="Book Antiqua" w:cs="Arial"/>
          <w:kern w:val="3"/>
          <w:sz w:val="28"/>
          <w:szCs w:val="28"/>
          <w:lang w:eastAsia="zh-CN" w:bidi="hi-IN"/>
        </w:rPr>
        <w:t>ke</w:t>
      </w:r>
      <w:r w:rsidRPr="007E6C91">
        <w:rPr>
          <w:rFonts w:ascii="Book Antiqua" w:hAnsi="Book Antiqua" w:cs="Arial"/>
          <w:kern w:val="3"/>
          <w:sz w:val="28"/>
          <w:szCs w:val="28"/>
          <w:lang w:eastAsia="zh-CN" w:bidi="hi-IN"/>
        </w:rPr>
        <w:t xml:space="preserve">t tenné meg </w:t>
      </w:r>
      <w:r w:rsidR="00165DB5" w:rsidRPr="007E6C91">
        <w:rPr>
          <w:rFonts w:ascii="Book Antiqua" w:hAnsi="Book Antiqua" w:cs="Arial"/>
          <w:kern w:val="3"/>
          <w:sz w:val="28"/>
          <w:szCs w:val="28"/>
          <w:lang w:eastAsia="zh-CN" w:bidi="hi-IN"/>
        </w:rPr>
        <w:t>örökös gondviselőjé</w:t>
      </w:r>
      <w:r w:rsidRPr="007E6C91">
        <w:rPr>
          <w:rFonts w:ascii="Book Antiqua" w:hAnsi="Book Antiqua" w:cs="Arial"/>
          <w:kern w:val="3"/>
          <w:sz w:val="28"/>
          <w:szCs w:val="28"/>
          <w:lang w:eastAsia="zh-CN" w:bidi="hi-IN"/>
        </w:rPr>
        <w:t xml:space="preserve">nek. </w:t>
      </w:r>
    </w:p>
    <w:p w:rsidR="00EA7071" w:rsidRPr="007E6C91" w:rsidRDefault="00EA7071" w:rsidP="007E6C91">
      <w:pPr>
        <w:spacing w:after="0" w:line="240" w:lineRule="auto"/>
        <w:ind w:firstLine="709"/>
        <w:rPr>
          <w:rFonts w:ascii="Book Antiqua" w:hAnsi="Book Antiqua"/>
          <w:sz w:val="28"/>
          <w:szCs w:val="28"/>
        </w:rPr>
      </w:pPr>
    </w:p>
    <w:sectPr w:rsidR="00EA7071" w:rsidRPr="007E6C9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DF" w:rsidRDefault="00A416DF" w:rsidP="00323EA4">
      <w:pPr>
        <w:spacing w:after="0" w:line="240" w:lineRule="auto"/>
      </w:pPr>
      <w:r>
        <w:separator/>
      </w:r>
    </w:p>
  </w:endnote>
  <w:endnote w:type="continuationSeparator" w:id="0">
    <w:p w:rsidR="00A416DF" w:rsidRDefault="00A416DF" w:rsidP="0032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A4" w:rsidRDefault="00323EA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DF" w:rsidRDefault="00A416DF" w:rsidP="00323EA4">
      <w:pPr>
        <w:spacing w:after="0" w:line="240" w:lineRule="auto"/>
      </w:pPr>
      <w:r>
        <w:separator/>
      </w:r>
    </w:p>
  </w:footnote>
  <w:footnote w:type="continuationSeparator" w:id="0">
    <w:p w:rsidR="00A416DF" w:rsidRDefault="00A416DF" w:rsidP="00323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52"/>
    <w:rsid w:val="000B66AD"/>
    <w:rsid w:val="000D1156"/>
    <w:rsid w:val="0014274F"/>
    <w:rsid w:val="00165DB5"/>
    <w:rsid w:val="001A04B5"/>
    <w:rsid w:val="001E2752"/>
    <w:rsid w:val="00271D36"/>
    <w:rsid w:val="002A11BD"/>
    <w:rsid w:val="00323EA4"/>
    <w:rsid w:val="003E22DE"/>
    <w:rsid w:val="004F7024"/>
    <w:rsid w:val="00665EE7"/>
    <w:rsid w:val="007D7B90"/>
    <w:rsid w:val="007E6C91"/>
    <w:rsid w:val="00842596"/>
    <w:rsid w:val="00961314"/>
    <w:rsid w:val="00A416DF"/>
    <w:rsid w:val="00B01021"/>
    <w:rsid w:val="00D77258"/>
    <w:rsid w:val="00E66C6D"/>
    <w:rsid w:val="00E968B2"/>
    <w:rsid w:val="00EA70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2A65"/>
  <w15:chartTrackingRefBased/>
  <w15:docId w15:val="{5B2B6421-D9D3-4CB6-AAC7-6AB2BA9C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23EA4"/>
    <w:pPr>
      <w:tabs>
        <w:tab w:val="center" w:pos="4536"/>
        <w:tab w:val="right" w:pos="9072"/>
      </w:tabs>
      <w:spacing w:after="0" w:line="240" w:lineRule="auto"/>
    </w:pPr>
  </w:style>
  <w:style w:type="character" w:customStyle="1" w:styleId="lfejChar">
    <w:name w:val="Élőfej Char"/>
    <w:basedOn w:val="Bekezdsalapbettpusa"/>
    <w:link w:val="lfej"/>
    <w:uiPriority w:val="99"/>
    <w:rsid w:val="00323EA4"/>
  </w:style>
  <w:style w:type="paragraph" w:styleId="llb">
    <w:name w:val="footer"/>
    <w:basedOn w:val="Norml"/>
    <w:link w:val="llbChar"/>
    <w:uiPriority w:val="99"/>
    <w:unhideWhenUsed/>
    <w:rsid w:val="00323EA4"/>
    <w:pPr>
      <w:tabs>
        <w:tab w:val="center" w:pos="4536"/>
        <w:tab w:val="right" w:pos="9072"/>
      </w:tabs>
      <w:spacing w:after="0" w:line="240" w:lineRule="auto"/>
    </w:pPr>
  </w:style>
  <w:style w:type="character" w:customStyle="1" w:styleId="llbChar">
    <w:name w:val="Élőláb Char"/>
    <w:basedOn w:val="Bekezdsalapbettpusa"/>
    <w:link w:val="llb"/>
    <w:uiPriority w:val="99"/>
    <w:rsid w:val="0032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7179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2024-03-18T18:51:00Z</dcterms:created>
  <dcterms:modified xsi:type="dcterms:W3CDTF">2024-03-18T18:51:00Z</dcterms:modified>
</cp:coreProperties>
</file>