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10" w:rsidRDefault="00DD1F10" w:rsidP="00DD1F10">
      <w:pPr>
        <w:spacing w:after="0" w:line="360" w:lineRule="auto"/>
        <w:rPr>
          <w:rFonts w:ascii="Book Antiqua" w:hAnsi="Book Antiqua"/>
          <w:sz w:val="36"/>
          <w:szCs w:val="36"/>
        </w:rPr>
      </w:pPr>
    </w:p>
    <w:p w:rsidR="00C1383F" w:rsidRPr="00DD1F10" w:rsidRDefault="00C1383F" w:rsidP="00DD1F10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DD1F10">
        <w:rPr>
          <w:rFonts w:ascii="Book Antiqua" w:hAnsi="Book Antiqua"/>
          <w:sz w:val="36"/>
          <w:szCs w:val="36"/>
        </w:rPr>
        <w:t xml:space="preserve">Sumonyi Zoltán </w:t>
      </w:r>
    </w:p>
    <w:p w:rsidR="00C1383F" w:rsidRPr="00DD1F10" w:rsidRDefault="00C1383F" w:rsidP="00C1383F">
      <w:pPr>
        <w:spacing w:after="0" w:line="240" w:lineRule="auto"/>
        <w:rPr>
          <w:rFonts w:ascii="Book Antiqua" w:hAnsi="Book Antiqua"/>
          <w:i/>
          <w:sz w:val="40"/>
          <w:szCs w:val="40"/>
        </w:rPr>
      </w:pPr>
      <w:r w:rsidRPr="00DD1F10">
        <w:rPr>
          <w:rFonts w:ascii="Book Antiqua" w:hAnsi="Book Antiqua"/>
          <w:i/>
          <w:sz w:val="40"/>
          <w:szCs w:val="40"/>
        </w:rPr>
        <w:t xml:space="preserve">Példabeszéd a magukat megalázókról </w:t>
      </w:r>
    </w:p>
    <w:p w:rsidR="00C1383F" w:rsidRPr="00DD1F10" w:rsidRDefault="00C1383F">
      <w:pPr>
        <w:rPr>
          <w:rFonts w:ascii="Book Antiqua" w:hAnsi="Book Antiqua"/>
          <w:i/>
          <w:sz w:val="28"/>
          <w:szCs w:val="28"/>
        </w:rPr>
      </w:pPr>
      <w:r w:rsidRPr="00DD1F10">
        <w:rPr>
          <w:rFonts w:ascii="Book Antiqua" w:hAnsi="Book Antiqua"/>
          <w:i/>
          <w:sz w:val="28"/>
          <w:szCs w:val="28"/>
        </w:rPr>
        <w:t xml:space="preserve">                                      </w:t>
      </w:r>
      <w:r w:rsidR="00DD1F10">
        <w:rPr>
          <w:rFonts w:ascii="Book Antiqua" w:hAnsi="Book Antiqua"/>
          <w:i/>
          <w:sz w:val="28"/>
          <w:szCs w:val="28"/>
        </w:rPr>
        <w:t xml:space="preserve">                </w:t>
      </w:r>
      <w:r w:rsidRPr="00DD1F10">
        <w:rPr>
          <w:rFonts w:ascii="Book Antiqua" w:hAnsi="Book Antiqua"/>
          <w:i/>
          <w:sz w:val="28"/>
          <w:szCs w:val="28"/>
        </w:rPr>
        <w:t xml:space="preserve"> (Lukács, 14, 7-14) </w:t>
      </w:r>
    </w:p>
    <w:p w:rsidR="00C1383F" w:rsidRPr="00DD1F10" w:rsidRDefault="00C1383F" w:rsidP="00DD1F10">
      <w:pPr>
        <w:spacing w:after="0" w:line="360" w:lineRule="auto"/>
        <w:rPr>
          <w:rFonts w:ascii="Book Antiqua" w:hAnsi="Book Antiqua"/>
          <w:i/>
          <w:sz w:val="28"/>
          <w:szCs w:val="28"/>
        </w:rPr>
      </w:pPr>
      <w:r w:rsidRPr="00DD1F10">
        <w:rPr>
          <w:rFonts w:ascii="Book Antiqua" w:hAnsi="Book Antiqua"/>
          <w:i/>
          <w:sz w:val="28"/>
          <w:szCs w:val="28"/>
        </w:rPr>
        <w:t xml:space="preserve">               </w:t>
      </w:r>
      <w:r w:rsidR="00DD1F10">
        <w:rPr>
          <w:rFonts w:ascii="Book Antiqua" w:hAnsi="Book Antiqua"/>
          <w:i/>
          <w:sz w:val="28"/>
          <w:szCs w:val="28"/>
        </w:rPr>
        <w:t xml:space="preserve">                        </w:t>
      </w:r>
      <w:r w:rsidRPr="00DD1F10">
        <w:rPr>
          <w:rFonts w:ascii="Book Antiqua" w:hAnsi="Book Antiqua"/>
          <w:i/>
          <w:sz w:val="28"/>
          <w:szCs w:val="28"/>
        </w:rPr>
        <w:t xml:space="preserve"> Gömöriéknek: Marinak </w:t>
      </w:r>
      <w:r w:rsidR="00DD1F10">
        <w:rPr>
          <w:rFonts w:ascii="Book Antiqua" w:hAnsi="Book Antiqua"/>
          <w:i/>
          <w:sz w:val="28"/>
          <w:szCs w:val="28"/>
        </w:rPr>
        <w:t>és Gyurinak, baráti szeretettel</w:t>
      </w:r>
      <w:r w:rsidRPr="00DD1F10">
        <w:rPr>
          <w:rFonts w:ascii="Book Antiqua" w:hAnsi="Book Antiqua"/>
          <w:i/>
          <w:sz w:val="28"/>
          <w:szCs w:val="28"/>
        </w:rPr>
        <w:t xml:space="preserve">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Lakodalmi asztal 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Étellel, itallal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Megrakodva roskadozik, – </w:t>
      </w:r>
    </w:p>
    <w:p w:rsidR="00DD1F10" w:rsidRPr="00DD1F10" w:rsidRDefault="00C1383F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Vendéget marasztal.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Kell is a sok étel,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>Nagy asztal, sok székkel;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 Hivatalos a rokonság, </w:t>
      </w:r>
    </w:p>
    <w:p w:rsidR="00C1383F" w:rsidRPr="00DD1F10" w:rsidRDefault="00C1383F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Abban nincs kivétel.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Hanem ahogy sorra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Érkeznek a torra,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Mintha mind a főhelyekre </w:t>
      </w:r>
    </w:p>
    <w:p w:rsidR="00C1383F" w:rsidRPr="00DD1F10" w:rsidRDefault="00C1383F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Hivatalos volna.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Leülnek előre,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Meg az asztalfőre;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Hosszú útról érkezők csak </w:t>
      </w:r>
    </w:p>
    <w:p w:rsidR="00C1383F" w:rsidRPr="00DD1F10" w:rsidRDefault="00C1383F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Állnak, </w:t>
      </w:r>
      <w:proofErr w:type="spellStart"/>
      <w:r w:rsidRPr="00DD1F10">
        <w:rPr>
          <w:rFonts w:ascii="Book Antiqua" w:hAnsi="Book Antiqua"/>
          <w:sz w:val="28"/>
          <w:szCs w:val="28"/>
        </w:rPr>
        <w:t>hátradőlve</w:t>
      </w:r>
      <w:proofErr w:type="spellEnd"/>
      <w:r w:rsidRPr="00DD1F10">
        <w:rPr>
          <w:rFonts w:ascii="Book Antiqua" w:hAnsi="Book Antiqua"/>
          <w:sz w:val="28"/>
          <w:szCs w:val="28"/>
        </w:rPr>
        <w:t xml:space="preserve">.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Körülnéz a gazda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(A vőlegény apja),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„Hol van az én ipam-uram?” – </w:t>
      </w:r>
    </w:p>
    <w:p w:rsidR="00C1383F" w:rsidRPr="00DD1F10" w:rsidRDefault="00C1383F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Szeme azt kutatja.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Meglátja a falnál,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Elhúzódva ott áll, </w:t>
      </w:r>
    </w:p>
    <w:p w:rsidR="00C1383F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Se asztala, se egy széke. </w:t>
      </w:r>
    </w:p>
    <w:p w:rsidR="00AA17E8" w:rsidRPr="00DD1F10" w:rsidRDefault="00C1383F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  <w:t xml:space="preserve">Kezében a nagy tál.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 xml:space="preserve">Felhorgad a gazda: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 xml:space="preserve">„Huss, apraja-nagyja! </w:t>
      </w:r>
    </w:p>
    <w:p w:rsidR="00AA17E8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Menjetek csak gyorsan hátrább,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 xml:space="preserve">Ott a lóca, padka!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lastRenderedPageBreak/>
        <w:tab/>
      </w:r>
      <w:r w:rsidR="00C1383F" w:rsidRPr="00DD1F10">
        <w:rPr>
          <w:rFonts w:ascii="Book Antiqua" w:hAnsi="Book Antiqua"/>
          <w:sz w:val="28"/>
          <w:szCs w:val="28"/>
        </w:rPr>
        <w:t xml:space="preserve">Nászuram meg szépen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>Mellettem a széken</w:t>
      </w:r>
      <w:r w:rsidRPr="00DD1F10">
        <w:rPr>
          <w:rFonts w:ascii="Book Antiqua" w:hAnsi="Book Antiqua"/>
          <w:sz w:val="28"/>
          <w:szCs w:val="28"/>
        </w:rPr>
        <w:t>!</w:t>
      </w:r>
    </w:p>
    <w:p w:rsidR="00AA17E8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Aki magát megalázza, </w:t>
      </w:r>
    </w:p>
    <w:p w:rsidR="00AA17E8" w:rsidRPr="00DD1F10" w:rsidRDefault="00AA17E8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 xml:space="preserve">Az az én vendégem!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 xml:space="preserve">S aki magát tolja </w:t>
      </w:r>
    </w:p>
    <w:p w:rsidR="00AA17E8" w:rsidRPr="00DD1F10" w:rsidRDefault="00AA17E8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 xml:space="preserve">Mind magasabb polcra, </w:t>
      </w:r>
    </w:p>
    <w:p w:rsidR="00AA17E8" w:rsidRPr="00DD1F10" w:rsidRDefault="00C1383F" w:rsidP="00DD1F10">
      <w:pPr>
        <w:spacing w:after="0" w:line="24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 xml:space="preserve">Viselje, ha megalázzák, </w:t>
      </w:r>
    </w:p>
    <w:p w:rsidR="00A61CCC" w:rsidRPr="00DD1F10" w:rsidRDefault="00AA17E8" w:rsidP="00DD1F10">
      <w:pPr>
        <w:spacing w:after="0" w:line="360" w:lineRule="auto"/>
        <w:ind w:left="709"/>
        <w:rPr>
          <w:rFonts w:ascii="Book Antiqua" w:hAnsi="Book Antiqua"/>
          <w:sz w:val="28"/>
          <w:szCs w:val="28"/>
        </w:rPr>
      </w:pPr>
      <w:r w:rsidRPr="00DD1F10">
        <w:rPr>
          <w:rFonts w:ascii="Book Antiqua" w:hAnsi="Book Antiqua"/>
          <w:sz w:val="28"/>
          <w:szCs w:val="28"/>
        </w:rPr>
        <w:tab/>
      </w:r>
      <w:r w:rsidR="00C1383F" w:rsidRPr="00DD1F10">
        <w:rPr>
          <w:rFonts w:ascii="Book Antiqua" w:hAnsi="Book Antiqua"/>
          <w:sz w:val="28"/>
          <w:szCs w:val="28"/>
        </w:rPr>
        <w:t>Ha koppan az orra!”</w:t>
      </w:r>
    </w:p>
    <w:p w:rsidR="00C1383F" w:rsidRPr="00DD1F10" w:rsidRDefault="00DD1F10" w:rsidP="00DD1F10">
      <w:pPr>
        <w:ind w:left="709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Megjelen</w:t>
      </w:r>
      <w:r w:rsidR="00E55145">
        <w:rPr>
          <w:rFonts w:ascii="Book Antiqua" w:hAnsi="Book Antiqua"/>
          <w:i/>
          <w:sz w:val="28"/>
          <w:szCs w:val="28"/>
        </w:rPr>
        <w:t>t</w:t>
      </w:r>
      <w:bookmarkStart w:id="0" w:name="_GoBack"/>
      <w:bookmarkEnd w:id="0"/>
      <w:r>
        <w:rPr>
          <w:rFonts w:ascii="Book Antiqua" w:hAnsi="Book Antiqua"/>
          <w:i/>
          <w:sz w:val="28"/>
          <w:szCs w:val="28"/>
        </w:rPr>
        <w:t>: P</w:t>
      </w:r>
      <w:r w:rsidR="00C1383F" w:rsidRPr="00DD1F10">
        <w:rPr>
          <w:rFonts w:ascii="Book Antiqua" w:hAnsi="Book Antiqua"/>
          <w:i/>
          <w:sz w:val="28"/>
          <w:szCs w:val="28"/>
        </w:rPr>
        <w:t>arnasszus</w:t>
      </w:r>
      <w:r w:rsidR="00AA17E8" w:rsidRPr="00DD1F10">
        <w:rPr>
          <w:rFonts w:ascii="Book Antiqua" w:hAnsi="Book Antiqua"/>
          <w:i/>
          <w:sz w:val="28"/>
          <w:szCs w:val="28"/>
        </w:rPr>
        <w:t>, 2012. nyár</w:t>
      </w:r>
    </w:p>
    <w:sectPr w:rsidR="00C1383F" w:rsidRPr="00DD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3F"/>
    <w:rsid w:val="00A61CCC"/>
    <w:rsid w:val="00AA17E8"/>
    <w:rsid w:val="00C1383F"/>
    <w:rsid w:val="00DD1F10"/>
    <w:rsid w:val="00E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6E64"/>
  <w15:chartTrackingRefBased/>
  <w15:docId w15:val="{1FC6127F-8516-4B84-BFE4-E7E9B52B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2024-05-05T18:09:00Z</dcterms:created>
  <dcterms:modified xsi:type="dcterms:W3CDTF">2024-05-05T18:09:00Z</dcterms:modified>
</cp:coreProperties>
</file>