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A2" w:rsidRDefault="001F03A2" w:rsidP="001F03A2">
      <w:pPr>
        <w:spacing w:after="0" w:line="360" w:lineRule="auto"/>
        <w:ind w:firstLine="709"/>
        <w:rPr>
          <w:rFonts w:ascii="Book Antiqua" w:hAnsi="Book Antiqua" w:cs="Arial"/>
          <w:color w:val="292929"/>
          <w:sz w:val="36"/>
          <w:szCs w:val="36"/>
          <w:shd w:val="clear" w:color="auto" w:fill="FFFFFF"/>
        </w:rPr>
      </w:pPr>
    </w:p>
    <w:p w:rsidR="001F03A2" w:rsidRPr="001F03A2" w:rsidRDefault="001F03A2" w:rsidP="001F03A2">
      <w:pPr>
        <w:spacing w:after="0" w:line="36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1352550" y="895350"/>
            <wp:positionH relativeFrom="margin">
              <wp:align>left</wp:align>
            </wp:positionH>
            <wp:positionV relativeFrom="margin">
              <wp:align>top</wp:align>
            </wp:positionV>
            <wp:extent cx="1126671" cy="1752600"/>
            <wp:effectExtent l="0" t="0" r="0" b="0"/>
            <wp:wrapSquare wrapText="bothSides"/>
            <wp:docPr id="1" name="Kép 1" descr="Édesszájú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desszájú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7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03A2">
        <w:rPr>
          <w:rFonts w:ascii="Book Antiqua" w:hAnsi="Book Antiqua" w:cs="Arial"/>
          <w:color w:val="292929"/>
          <w:sz w:val="36"/>
          <w:szCs w:val="36"/>
          <w:shd w:val="clear" w:color="auto" w:fill="FFFFFF"/>
        </w:rPr>
        <w:t>Jolsvai András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</w:t>
      </w:r>
    </w:p>
    <w:p w:rsidR="001F03A2" w:rsidRPr="001F03A2" w:rsidRDefault="001F03A2" w:rsidP="001F03A2">
      <w:pPr>
        <w:spacing w:after="0" w:line="240" w:lineRule="auto"/>
        <w:ind w:firstLine="709"/>
        <w:rPr>
          <w:rFonts w:ascii="Book Antiqua" w:hAnsi="Book Antiqua" w:cs="Arial"/>
          <w:i/>
          <w:color w:val="292929"/>
          <w:sz w:val="40"/>
          <w:szCs w:val="40"/>
          <w:shd w:val="clear" w:color="auto" w:fill="FFFFFF"/>
        </w:rPr>
      </w:pPr>
      <w:r w:rsidRPr="001F03A2">
        <w:rPr>
          <w:rFonts w:ascii="Book Antiqua" w:hAnsi="Book Antiqua" w:cs="Arial"/>
          <w:i/>
          <w:color w:val="292929"/>
          <w:sz w:val="40"/>
          <w:szCs w:val="40"/>
          <w:shd w:val="clear" w:color="auto" w:fill="FFFFFF"/>
        </w:rPr>
        <w:t>Édesszájúak</w:t>
      </w:r>
    </w:p>
    <w:p w:rsidR="001F03A2" w:rsidRDefault="001F03A2" w:rsidP="001F03A2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1F03A2" w:rsidRDefault="001F03A2" w:rsidP="001F03A2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1F03A2" w:rsidRDefault="001F03A2" w:rsidP="001F03A2">
      <w:pPr>
        <w:spacing w:after="0" w:line="240" w:lineRule="auto"/>
        <w:ind w:firstLine="709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</w:p>
    <w:p w:rsidR="001F03A2" w:rsidRDefault="001F03A2" w:rsidP="001F03A2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Ez egy napsütötte regény. Hársfaillatú, eperízű, szerelmetes. Egy szerethető család története. Egy házaspáré és a gyermekeiké, egy vendég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lőé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, és egy olyan koré, amelyben olykor édes is lehetett az élet. Ebben a családban biztosan.</w:t>
      </w:r>
    </w:p>
    <w:p w:rsidR="001F03A2" w:rsidRDefault="001F03A2" w:rsidP="001F03A2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Operett, regényben elbeszélve, mondja 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művéről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a szerző, ami persze túlzás, hiszen a történetnek vannak árnyékos lapjai is, de a végén azért jóra fordulnak a dolgok. (Szinte.) Az öregedő 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Szepinek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hírneves vendég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lője van a Városligetben, a Stefánián. Ide járnak ebédelni a környék 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hiva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talnokai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, iparosai, művészek és magánzók, családok és agglegények, a közelgő huszadik század és a Millennium boldog békeéveinek szereplői. Jönnek, mert itt fenséges házikosztra, kellemes társalgásra és szemre való felszolgálókra számíthatnak. Utóbbiak, 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Szepi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három lánya pedig arra,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hogy előbb-utóbb betoppan ide –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ha nem is a szerelem, de legalább néhány épkézláb férjjelölt.</w:t>
      </w:r>
    </w:p>
    <w:p w:rsidR="00622824" w:rsidRPr="001F03A2" w:rsidRDefault="001F03A2" w:rsidP="001F03A2">
      <w:pPr>
        <w:spacing w:after="0" w:line="240" w:lineRule="auto"/>
        <w:ind w:firstLine="709"/>
        <w:jc w:val="both"/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</w:pP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Csupa nevetés, csupa szeretet, csupa melegség ez a regény. Jolsvai András a tőle megszokott könnyedséggel és szellemességgel mutatja be ennek a boldog családnak a mindennapjait, a kemény munkát és a hétvégi önfeledt fürdőzést a hatalmas dézsában, élvezettel kíséri a családfőt be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vásárló körútjaira a környékbeli bolgárkertészekhez, megtudhatjuk, mi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csoda érzéki örömet okoz a ház asszonyának néhány kiló édes eper, ha beköszönt a </w:t>
      </w:r>
      <w:proofErr w:type="gram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szezon</w:t>
      </w:r>
      <w:proofErr w:type="gram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. Az író játékos kedvében néhány festményt is oda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álmodik a barátságos vendéglő falára. Hogy ezek történetesen Munkácsy-zsengék volnának, arról a szintén törzsvendég Benczúr Gyula szíves köz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léséből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értesülünk. És itt sertepertél a fiatal Heltai Jenő is, pikáns verseivel bódítva a lányokat. Jolsvai András regénye egy derűsebb, emberibb, </w:t>
      </w:r>
      <w:proofErr w:type="spellStart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sze</w:t>
      </w:r>
      <w:r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-</w:t>
      </w:r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>rethetőbb</w:t>
      </w:r>
      <w:proofErr w:type="spellEnd"/>
      <w:r w:rsidRPr="001F03A2">
        <w:rPr>
          <w:rFonts w:ascii="Book Antiqua" w:hAnsi="Book Antiqua" w:cs="Arial"/>
          <w:color w:val="292929"/>
          <w:sz w:val="28"/>
          <w:szCs w:val="28"/>
          <w:shd w:val="clear" w:color="auto" w:fill="FFFFFF"/>
        </w:rPr>
        <w:t xml:space="preserve"> világba röpíti vissza az olvasót. Ahol mi is otthonra lelhetünk.</w:t>
      </w:r>
      <w:r w:rsidRPr="001F03A2">
        <w:rPr>
          <w:rFonts w:ascii="Book Antiqua" w:hAnsi="Book Antiqua" w:cs="Arial"/>
          <w:color w:val="292929"/>
          <w:sz w:val="28"/>
          <w:szCs w:val="28"/>
        </w:rPr>
        <w:br/>
      </w:r>
    </w:p>
    <w:p w:rsidR="001F03A2" w:rsidRPr="001F03A2" w:rsidRDefault="001F03A2" w:rsidP="001F03A2">
      <w:pPr>
        <w:spacing w:after="0" w:line="240" w:lineRule="auto"/>
        <w:ind w:firstLine="4536"/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</w:pPr>
      <w:r w:rsidRPr="001F03A2"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  <w:t>Jolsvai András: Édesszájúak</w:t>
      </w:r>
    </w:p>
    <w:p w:rsidR="001F03A2" w:rsidRDefault="001F03A2" w:rsidP="001F03A2">
      <w:pPr>
        <w:spacing w:after="0" w:line="240" w:lineRule="auto"/>
        <w:ind w:firstLine="4536"/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</w:pPr>
      <w:r w:rsidRPr="001F03A2"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  <w:t xml:space="preserve">Pesti </w:t>
      </w:r>
      <w:proofErr w:type="spellStart"/>
      <w:r w:rsidRPr="001F03A2"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  <w:t>Kaligram</w:t>
      </w:r>
      <w:proofErr w:type="spellEnd"/>
      <w:r w:rsidRPr="001F03A2"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  <w:t>, 2024.</w:t>
      </w:r>
    </w:p>
    <w:p w:rsidR="001F03A2" w:rsidRPr="001F03A2" w:rsidRDefault="001F03A2" w:rsidP="001F03A2">
      <w:pPr>
        <w:spacing w:after="0" w:line="240" w:lineRule="auto"/>
        <w:ind w:firstLine="4536"/>
        <w:rPr>
          <w:rFonts w:ascii="Book Antiqua" w:hAnsi="Book Antiqua" w:cs="Arial"/>
          <w:i/>
          <w:color w:val="292929"/>
          <w:sz w:val="28"/>
          <w:szCs w:val="28"/>
          <w:shd w:val="clear" w:color="auto" w:fill="FFFFFF"/>
        </w:rPr>
      </w:pPr>
    </w:p>
    <w:p w:rsidR="001F03A2" w:rsidRPr="002467F5" w:rsidRDefault="001F03A2" w:rsidP="001F03A2">
      <w:pPr>
        <w:spacing w:after="0" w:line="240" w:lineRule="auto"/>
        <w:ind w:firstLine="709"/>
        <w:rPr>
          <w:rFonts w:ascii="Book Antiqua" w:hAnsi="Book Antiqua"/>
          <w:i/>
        </w:rPr>
      </w:pPr>
      <w:r w:rsidRPr="002467F5">
        <w:rPr>
          <w:rFonts w:ascii="Book Antiqua" w:hAnsi="Book Antiqua"/>
          <w:i/>
        </w:rPr>
        <w:t xml:space="preserve">Ha valaki régebbi számainkban </w:t>
      </w:r>
      <w:r w:rsidR="00EE6E88" w:rsidRPr="002467F5">
        <w:rPr>
          <w:rFonts w:ascii="Book Antiqua" w:hAnsi="Book Antiqua"/>
          <w:i/>
        </w:rPr>
        <w:t xml:space="preserve">közölt </w:t>
      </w:r>
      <w:r w:rsidR="00EE6E88" w:rsidRPr="002467F5">
        <w:rPr>
          <w:rFonts w:ascii="Book Antiqua" w:hAnsi="Book Antiqua"/>
          <w:i/>
        </w:rPr>
        <w:t>Jolsvai</w:t>
      </w:r>
      <w:r w:rsidR="00EE6E88" w:rsidRPr="002467F5">
        <w:rPr>
          <w:rFonts w:ascii="Book Antiqua" w:hAnsi="Book Antiqua"/>
          <w:i/>
        </w:rPr>
        <w:t xml:space="preserve"> írásokban a regény figurá</w:t>
      </w:r>
      <w:r w:rsidR="002467F5" w:rsidRPr="002467F5">
        <w:rPr>
          <w:rFonts w:ascii="Book Antiqua" w:hAnsi="Book Antiqua"/>
          <w:i/>
        </w:rPr>
        <w:t>it</w:t>
      </w:r>
      <w:r w:rsidR="00EE6E88" w:rsidRPr="002467F5">
        <w:rPr>
          <w:rFonts w:ascii="Book Antiqua" w:hAnsi="Book Antiqua"/>
          <w:i/>
        </w:rPr>
        <w:t xml:space="preserve"> </w:t>
      </w:r>
      <w:r w:rsidR="002467F5" w:rsidRPr="002467F5">
        <w:rPr>
          <w:rFonts w:ascii="Book Antiqua" w:hAnsi="Book Antiqua"/>
          <w:i/>
        </w:rPr>
        <w:t>ismeri fel</w:t>
      </w:r>
      <w:r w:rsidRPr="002467F5">
        <w:rPr>
          <w:rFonts w:ascii="Book Antiqua" w:hAnsi="Book Antiqua"/>
          <w:i/>
        </w:rPr>
        <w:t xml:space="preserve">, az nem a véletlen műve… </w:t>
      </w:r>
      <w:bookmarkStart w:id="0" w:name="_GoBack"/>
      <w:bookmarkEnd w:id="0"/>
    </w:p>
    <w:sectPr w:rsidR="001F03A2" w:rsidRPr="0024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A2"/>
    <w:rsid w:val="000F2C06"/>
    <w:rsid w:val="001F03A2"/>
    <w:rsid w:val="002467F5"/>
    <w:rsid w:val="003D7386"/>
    <w:rsid w:val="00622824"/>
    <w:rsid w:val="00AF14C2"/>
    <w:rsid w:val="00E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23AD"/>
  <w15:chartTrackingRefBased/>
  <w15:docId w15:val="{9A445787-F8EE-4607-8000-F79ACA5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2024-06-04T13:33:00Z</dcterms:created>
  <dcterms:modified xsi:type="dcterms:W3CDTF">2024-06-04T13:33:00Z</dcterms:modified>
</cp:coreProperties>
</file>