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A5B7E" w14:textId="77777777" w:rsidR="00746152" w:rsidRPr="004D18AB" w:rsidRDefault="00746152" w:rsidP="004D18AB">
      <w:pPr>
        <w:ind w:hanging="227"/>
        <w:jc w:val="both"/>
        <w:rPr>
          <w:rFonts w:ascii="Book Antiqua" w:hAnsi="Book Antiqua"/>
          <w:sz w:val="36"/>
          <w:szCs w:val="36"/>
        </w:rPr>
      </w:pPr>
      <w:r w:rsidRPr="004D18AB">
        <w:rPr>
          <w:rFonts w:ascii="Book Antiqua" w:hAnsi="Book Antiqua"/>
          <w:sz w:val="36"/>
          <w:szCs w:val="36"/>
        </w:rPr>
        <w:t xml:space="preserve">Béres Attila </w:t>
      </w:r>
    </w:p>
    <w:p w14:paraId="2C3B0283" w14:textId="20FC47AD" w:rsidR="00746152" w:rsidRPr="004D18AB" w:rsidRDefault="00746152" w:rsidP="004D18AB">
      <w:pPr>
        <w:spacing w:after="120" w:line="240" w:lineRule="auto"/>
        <w:ind w:hanging="227"/>
        <w:rPr>
          <w:rFonts w:ascii="Book Antiqua" w:hAnsi="Book Antiqua"/>
          <w:i/>
          <w:sz w:val="40"/>
          <w:szCs w:val="40"/>
        </w:rPr>
      </w:pPr>
      <w:r w:rsidRPr="004D18AB">
        <w:rPr>
          <w:rFonts w:ascii="Book Antiqua" w:hAnsi="Book Antiqua"/>
          <w:i/>
          <w:sz w:val="40"/>
          <w:szCs w:val="40"/>
        </w:rPr>
        <w:t xml:space="preserve">Bohém keresztanyám </w:t>
      </w:r>
    </w:p>
    <w:p w14:paraId="640A15BA" w14:textId="0D09E200" w:rsidR="004D18AB" w:rsidRPr="00334D01" w:rsidRDefault="004D18AB" w:rsidP="004D18AB">
      <w:pPr>
        <w:pStyle w:val="Prz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Mozaikok </w:t>
      </w:r>
      <w:proofErr w:type="gramStart"/>
      <w:r w:rsidRPr="00B6602C">
        <w:rPr>
          <w:rFonts w:ascii="Book Antiqua" w:hAnsi="Book Antiqua"/>
          <w:b/>
          <w:i/>
        </w:rPr>
        <w:t>A</w:t>
      </w:r>
      <w:proofErr w:type="gramEnd"/>
      <w:r w:rsidRPr="00B6602C">
        <w:rPr>
          <w:rFonts w:ascii="Book Antiqua" w:hAnsi="Book Antiqua"/>
          <w:b/>
          <w:i/>
        </w:rPr>
        <w:t xml:space="preserve"> kín</w:t>
      </w:r>
      <w:r w:rsidRPr="00B6602C">
        <w:rPr>
          <w:rFonts w:ascii="Book Antiqua" w:hAnsi="Book Antiqua"/>
          <w:b/>
          <w:i/>
          <w:iCs/>
        </w:rPr>
        <w:t>tornász visszanéz</w:t>
      </w:r>
      <w:r>
        <w:rPr>
          <w:rFonts w:ascii="Book Antiqua" w:hAnsi="Book Antiqua"/>
          <w:b/>
          <w:iCs/>
        </w:rPr>
        <w:t xml:space="preserve"> című</w:t>
      </w:r>
      <w:r>
        <w:rPr>
          <w:rFonts w:ascii="Book Antiqua" w:hAnsi="Book Antiqua"/>
          <w:b/>
        </w:rPr>
        <w:t xml:space="preserve"> készülő könyvből</w:t>
      </w:r>
      <w:r w:rsidRPr="00B91324">
        <w:rPr>
          <w:rFonts w:ascii="Book Antiqua" w:hAnsi="Book Antiqua"/>
          <w:b/>
        </w:rPr>
        <w:t xml:space="preserve"> </w:t>
      </w:r>
      <w:r w:rsidRPr="00C44994">
        <w:rPr>
          <w:rFonts w:ascii="Book Antiqua" w:hAnsi="Book Antiqua"/>
          <w:b/>
        </w:rPr>
        <w:t>(sic: í)</w:t>
      </w:r>
    </w:p>
    <w:p w14:paraId="258B0EF8" w14:textId="06F0A1B9" w:rsidR="004B5A92" w:rsidRPr="004D18AB" w:rsidRDefault="004B5A92" w:rsidP="004D18AB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Sike</w:t>
      </w:r>
      <w:r w:rsidR="004D18AB">
        <w:rPr>
          <w:rFonts w:ascii="Book Antiqua" w:hAnsi="Book Antiqua"/>
          <w:sz w:val="28"/>
          <w:szCs w:val="28"/>
        </w:rPr>
        <w:t>resen eltemették keresztanyámat,</w:t>
      </w:r>
      <w:r w:rsidRPr="004D18AB">
        <w:rPr>
          <w:rFonts w:ascii="Book Antiqua" w:hAnsi="Book Antiqua"/>
          <w:sz w:val="28"/>
          <w:szCs w:val="28"/>
        </w:rPr>
        <w:t xml:space="preserve"> </w:t>
      </w:r>
      <w:r w:rsidR="00C808B6" w:rsidRPr="004D18AB">
        <w:rPr>
          <w:rFonts w:ascii="Book Antiqua" w:hAnsi="Book Antiqua"/>
          <w:sz w:val="28"/>
          <w:szCs w:val="28"/>
        </w:rPr>
        <w:t>Horváth Péterné Polgár Mar</w:t>
      </w:r>
      <w:r w:rsidR="004D18AB">
        <w:rPr>
          <w:rFonts w:ascii="Book Antiqua" w:hAnsi="Book Antiqua"/>
          <w:sz w:val="28"/>
          <w:szCs w:val="28"/>
        </w:rPr>
        <w:t>-</w:t>
      </w:r>
      <w:proofErr w:type="spellStart"/>
      <w:r w:rsidR="00C808B6" w:rsidRPr="004D18AB">
        <w:rPr>
          <w:rFonts w:ascii="Book Antiqua" w:hAnsi="Book Antiqua"/>
          <w:sz w:val="28"/>
          <w:szCs w:val="28"/>
        </w:rPr>
        <w:t>gitot</w:t>
      </w:r>
      <w:proofErr w:type="spellEnd"/>
      <w:r w:rsidR="00C808B6" w:rsidRPr="004D18AB">
        <w:rPr>
          <w:rFonts w:ascii="Book Antiqua" w:hAnsi="Book Antiqua"/>
          <w:sz w:val="28"/>
          <w:szCs w:val="28"/>
        </w:rPr>
        <w:t>, kinek a koporsójára Kovács Laj</w:t>
      </w:r>
      <w:r w:rsidR="004D18AB">
        <w:rPr>
          <w:rFonts w:ascii="Book Antiqua" w:hAnsi="Book Antiqua"/>
          <w:sz w:val="28"/>
          <w:szCs w:val="28"/>
        </w:rPr>
        <w:t xml:space="preserve">osné </w:t>
      </w:r>
      <w:proofErr w:type="spellStart"/>
      <w:r w:rsidR="004D18AB">
        <w:rPr>
          <w:rFonts w:ascii="Book Antiqua" w:hAnsi="Book Antiqua"/>
          <w:sz w:val="28"/>
          <w:szCs w:val="28"/>
        </w:rPr>
        <w:t>Giliczó</w:t>
      </w:r>
      <w:proofErr w:type="spellEnd"/>
      <w:r w:rsidR="004D18AB">
        <w:rPr>
          <w:rFonts w:ascii="Book Antiqua" w:hAnsi="Book Antiqua"/>
          <w:sz w:val="28"/>
          <w:szCs w:val="28"/>
        </w:rPr>
        <w:t xml:space="preserve"> Margit volt írva. </w:t>
      </w:r>
      <w:r w:rsidR="00C808B6" w:rsidRPr="004D18AB">
        <w:rPr>
          <w:rFonts w:ascii="Book Antiqua" w:hAnsi="Book Antiqua"/>
          <w:sz w:val="28"/>
          <w:szCs w:val="28"/>
        </w:rPr>
        <w:t xml:space="preserve">A Margit stimmelt egyedül. Én nem tudom, ha majd a </w:t>
      </w:r>
      <w:r w:rsidRPr="004D18AB">
        <w:rPr>
          <w:rFonts w:ascii="Book Antiqua" w:hAnsi="Book Antiqua"/>
          <w:sz w:val="28"/>
          <w:szCs w:val="28"/>
        </w:rPr>
        <w:t>t</w:t>
      </w:r>
      <w:r w:rsidR="00C808B6" w:rsidRPr="004D18AB">
        <w:rPr>
          <w:rFonts w:ascii="Book Antiqua" w:hAnsi="Book Antiqua"/>
          <w:sz w:val="28"/>
          <w:szCs w:val="28"/>
        </w:rPr>
        <w:t>isztítótűz kapujában elhangzik a paranc</w:t>
      </w:r>
      <w:r w:rsidR="004D18AB">
        <w:rPr>
          <w:rFonts w:ascii="Book Antiqua" w:hAnsi="Book Antiqua"/>
          <w:sz w:val="28"/>
          <w:szCs w:val="28"/>
        </w:rPr>
        <w:t xml:space="preserve">s, hogy „Margitok, abc szerint </w:t>
      </w:r>
      <w:r w:rsidR="00C808B6" w:rsidRPr="004D18AB">
        <w:rPr>
          <w:rFonts w:ascii="Book Antiqua" w:hAnsi="Book Antiqua"/>
          <w:sz w:val="28"/>
          <w:szCs w:val="28"/>
        </w:rPr>
        <w:t>sorakozó”</w:t>
      </w:r>
      <w:r w:rsidR="00C808B6" w:rsidRPr="004D18AB">
        <w:rPr>
          <w:rFonts w:ascii="Book Antiqua" w:hAnsi="Book Antiqua"/>
          <w:color w:val="FF0000"/>
          <w:sz w:val="28"/>
          <w:szCs w:val="28"/>
        </w:rPr>
        <w:t xml:space="preserve"> </w:t>
      </w:r>
      <w:r w:rsidR="00C808B6" w:rsidRPr="004D18AB">
        <w:rPr>
          <w:rFonts w:ascii="Book Antiqua" w:hAnsi="Book Antiqua"/>
          <w:sz w:val="28"/>
          <w:szCs w:val="28"/>
        </w:rPr>
        <w:t xml:space="preserve">hova kell beállni a földi életét szakadatlan örömkergetésben élő boldogtalan keresztanyámnak – ez nem </w:t>
      </w:r>
      <w:r w:rsidRPr="004D18AB">
        <w:rPr>
          <w:rFonts w:ascii="Book Antiqua" w:hAnsi="Book Antiqua"/>
          <w:sz w:val="28"/>
          <w:szCs w:val="28"/>
        </w:rPr>
        <w:t xml:space="preserve">fog </w:t>
      </w:r>
      <w:r w:rsidR="00C808B6" w:rsidRPr="004D18AB">
        <w:rPr>
          <w:rFonts w:ascii="Book Antiqua" w:hAnsi="Book Antiqua"/>
          <w:sz w:val="28"/>
          <w:szCs w:val="28"/>
        </w:rPr>
        <w:t>me</w:t>
      </w:r>
      <w:r w:rsidRPr="004D18AB">
        <w:rPr>
          <w:rFonts w:ascii="Book Antiqua" w:hAnsi="Book Antiqua"/>
          <w:sz w:val="28"/>
          <w:szCs w:val="28"/>
        </w:rPr>
        <w:t xml:space="preserve">nni, </w:t>
      </w:r>
      <w:r w:rsidR="00C808B6" w:rsidRPr="004D18AB">
        <w:rPr>
          <w:rFonts w:ascii="Book Antiqua" w:hAnsi="Book Antiqua"/>
          <w:sz w:val="28"/>
          <w:szCs w:val="28"/>
        </w:rPr>
        <w:t xml:space="preserve">biztos, hogy nem névsorban kell </w:t>
      </w:r>
      <w:r w:rsidRPr="004D18AB">
        <w:rPr>
          <w:rFonts w:ascii="Book Antiqua" w:hAnsi="Book Antiqua"/>
          <w:sz w:val="28"/>
          <w:szCs w:val="28"/>
        </w:rPr>
        <w:t xml:space="preserve">ott </w:t>
      </w:r>
      <w:r w:rsidR="00C808B6" w:rsidRPr="004D18AB">
        <w:rPr>
          <w:rFonts w:ascii="Book Antiqua" w:hAnsi="Book Antiqua"/>
          <w:sz w:val="28"/>
          <w:szCs w:val="28"/>
        </w:rPr>
        <w:t>sorakozni.</w:t>
      </w:r>
      <w:r w:rsidR="004D18AB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>A temetést kishíján lekéstem, ugyanis a kitűzött</w:t>
      </w:r>
      <w:r w:rsidR="004D18AB">
        <w:rPr>
          <w:rFonts w:ascii="Book Antiqua" w:hAnsi="Book Antiqua"/>
          <w:sz w:val="28"/>
          <w:szCs w:val="28"/>
        </w:rPr>
        <w:t xml:space="preserve">nél egy órával előbb kezdték a </w:t>
      </w:r>
      <w:r w:rsidRPr="004D18AB">
        <w:rPr>
          <w:rFonts w:ascii="Book Antiqua" w:hAnsi="Book Antiqua"/>
          <w:sz w:val="28"/>
          <w:szCs w:val="28"/>
        </w:rPr>
        <w:t>szertartást, üresedés támadt, mert volt egy le</w:t>
      </w:r>
      <w:r w:rsidR="004D18AB">
        <w:rPr>
          <w:rFonts w:ascii="Book Antiqua" w:hAnsi="Book Antiqua"/>
          <w:sz w:val="28"/>
          <w:szCs w:val="28"/>
        </w:rPr>
        <w:t>-</w:t>
      </w:r>
      <w:r w:rsidRPr="004D18AB">
        <w:rPr>
          <w:rFonts w:ascii="Book Antiqua" w:hAnsi="Book Antiqua"/>
          <w:sz w:val="28"/>
          <w:szCs w:val="28"/>
        </w:rPr>
        <w:t xml:space="preserve">mondás. Nem jártam utána, hogy feltámadt valaki, vagy ellopták a rokonok a testet, de úgyse mondták volna meg az igazat. </w:t>
      </w:r>
    </w:p>
    <w:p w14:paraId="6E83F87F" w14:textId="30CB82FD" w:rsidR="004B5A92" w:rsidRPr="004D18AB" w:rsidRDefault="004B5A92" w:rsidP="004D18AB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Ez azokban az időkben történt, amikor a magyar nehézipar fellegvára, a Csepel Művek kapujában álló Lenin szobornak egy éjjel zsíros kenyeret raktak a kezébe, ezzel a fölfelé kinyújtott tenyér új értelmezést nyert rövid időre. Intézkedni kellett. </w:t>
      </w:r>
    </w:p>
    <w:p w14:paraId="1237A694" w14:textId="3C99B96B" w:rsidR="004B5A92" w:rsidRPr="004D18AB" w:rsidRDefault="004B5A92" w:rsidP="004D18AB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Akkortájt az öngerjesztő </w:t>
      </w:r>
      <w:proofErr w:type="gramStart"/>
      <w:r w:rsidRPr="004D18AB">
        <w:rPr>
          <w:rFonts w:ascii="Book Antiqua" w:hAnsi="Book Antiqua"/>
          <w:sz w:val="28"/>
          <w:szCs w:val="28"/>
        </w:rPr>
        <w:t>fejlődésben  pulzálva</w:t>
      </w:r>
      <w:proofErr w:type="gramEnd"/>
      <w:r w:rsidRPr="004D18AB">
        <w:rPr>
          <w:rFonts w:ascii="Book Antiqua" w:hAnsi="Book Antiqua"/>
          <w:sz w:val="28"/>
          <w:szCs w:val="28"/>
        </w:rPr>
        <w:t xml:space="preserve"> vergődő szocializmus felemás engedményekkel próbálkozott, így feltalálta, hogy munkaidő után a munkahelyi  cég eszközeivel végzett tevékenységet a munkáltató engedélyezi</w:t>
      </w:r>
      <w:r w:rsidR="004D18AB">
        <w:rPr>
          <w:rFonts w:ascii="Book Antiqua" w:hAnsi="Book Antiqua"/>
          <w:sz w:val="28"/>
          <w:szCs w:val="28"/>
        </w:rPr>
        <w:t>,</w:t>
      </w:r>
      <w:r w:rsidRPr="004D18AB">
        <w:rPr>
          <w:rFonts w:ascii="Book Antiqua" w:hAnsi="Book Antiqua"/>
          <w:sz w:val="28"/>
          <w:szCs w:val="28"/>
        </w:rPr>
        <w:t xml:space="preserve"> és külön fizetséggel díjazza. A </w:t>
      </w:r>
      <w:proofErr w:type="spellStart"/>
      <w:r w:rsidRPr="004D18AB">
        <w:rPr>
          <w:rFonts w:ascii="Book Antiqua" w:hAnsi="Book Antiqua"/>
          <w:sz w:val="28"/>
          <w:szCs w:val="28"/>
        </w:rPr>
        <w:t>VGMKba</w:t>
      </w:r>
      <w:proofErr w:type="spellEnd"/>
      <w:r w:rsidRPr="004D18AB">
        <w:rPr>
          <w:rFonts w:ascii="Book Antiqua" w:hAnsi="Book Antiqua"/>
          <w:sz w:val="28"/>
          <w:szCs w:val="28"/>
        </w:rPr>
        <w:t>, azaz vállalati gaz</w:t>
      </w:r>
      <w:r w:rsidR="004D18AB">
        <w:rPr>
          <w:rFonts w:ascii="Book Antiqua" w:hAnsi="Book Antiqua"/>
          <w:sz w:val="28"/>
          <w:szCs w:val="28"/>
        </w:rPr>
        <w:t>-</w:t>
      </w:r>
      <w:r w:rsidRPr="004D18AB">
        <w:rPr>
          <w:rFonts w:ascii="Book Antiqua" w:hAnsi="Book Antiqua"/>
          <w:sz w:val="28"/>
          <w:szCs w:val="28"/>
        </w:rPr>
        <w:t>dasági munkaközösségbe tömörült dolgozók természetesen munkaidő alatt ügyesen elvégeztek mindent, a kisebb kavarásokat meg elsimították</w:t>
      </w:r>
      <w:r w:rsidR="004D18AB">
        <w:rPr>
          <w:rFonts w:ascii="Book Antiqua" w:hAnsi="Book Antiqua"/>
          <w:sz w:val="28"/>
          <w:szCs w:val="28"/>
        </w:rPr>
        <w:t>,</w:t>
      </w:r>
      <w:r w:rsidRPr="004D18AB">
        <w:rPr>
          <w:rFonts w:ascii="Book Antiqua" w:hAnsi="Book Antiqua"/>
          <w:sz w:val="28"/>
          <w:szCs w:val="28"/>
        </w:rPr>
        <w:t xml:space="preserve"> és felnyalták a pluszpénzt</w:t>
      </w:r>
      <w:r w:rsidR="004D18AB">
        <w:rPr>
          <w:rFonts w:ascii="Book Antiqua" w:hAnsi="Book Antiqua"/>
          <w:sz w:val="28"/>
          <w:szCs w:val="28"/>
        </w:rPr>
        <w:t>,</w:t>
      </w:r>
      <w:r w:rsidRPr="004D18AB">
        <w:rPr>
          <w:rFonts w:ascii="Book Antiqua" w:hAnsi="Book Antiqua"/>
          <w:sz w:val="28"/>
          <w:szCs w:val="28"/>
        </w:rPr>
        <w:t xml:space="preserve"> ami azért nem volt olyan sok. </w:t>
      </w:r>
    </w:p>
    <w:p w14:paraId="5DD8F165" w14:textId="72F56E3F" w:rsidR="004B5A92" w:rsidRPr="004D18AB" w:rsidRDefault="004B5A92" w:rsidP="004D18AB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A temetkezés során így került előbbre a keresztany</w:t>
      </w:r>
      <w:r w:rsidR="004D18AB">
        <w:rPr>
          <w:rFonts w:ascii="Book Antiqua" w:hAnsi="Book Antiqua"/>
          <w:sz w:val="28"/>
          <w:szCs w:val="28"/>
        </w:rPr>
        <w:t xml:space="preserve">ám, volt egy visszamondás.  Őt </w:t>
      </w:r>
      <w:r w:rsidRPr="004D18AB">
        <w:rPr>
          <w:rFonts w:ascii="Book Antiqua" w:hAnsi="Book Antiqua"/>
          <w:sz w:val="28"/>
          <w:szCs w:val="28"/>
        </w:rPr>
        <w:t>gyorsan beillesztették, előbbre hozták az időpontot, de már nem tudtak mindenki</w:t>
      </w:r>
      <w:r w:rsidR="003E7C3B" w:rsidRPr="004D18AB">
        <w:rPr>
          <w:rFonts w:ascii="Book Antiqua" w:hAnsi="Book Antiqua"/>
          <w:sz w:val="28"/>
          <w:szCs w:val="28"/>
        </w:rPr>
        <w:t>t</w:t>
      </w:r>
      <w:r w:rsidRPr="004D18AB">
        <w:rPr>
          <w:rFonts w:ascii="Book Antiqua" w:hAnsi="Book Antiqua"/>
          <w:sz w:val="28"/>
          <w:szCs w:val="28"/>
        </w:rPr>
        <w:t xml:space="preserve"> értesíteni a változásról. Amúgy is sietni kellett, mert már a férőhelynél több </w:t>
      </w:r>
      <w:r w:rsidRPr="004D18AB">
        <w:rPr>
          <w:rFonts w:ascii="Book Antiqua" w:hAnsi="Book Antiqua"/>
          <w:iCs/>
          <w:sz w:val="28"/>
          <w:szCs w:val="28"/>
        </w:rPr>
        <w:t>elhunyt szem</w:t>
      </w:r>
      <w:r w:rsidR="004D18AB">
        <w:rPr>
          <w:rFonts w:ascii="Book Antiqua" w:hAnsi="Book Antiqua"/>
          <w:iCs/>
          <w:sz w:val="28"/>
          <w:szCs w:val="28"/>
        </w:rPr>
        <w:t xml:space="preserve">ély zsúfolódott össze a temető kis létszámra méretezett </w:t>
      </w:r>
      <w:r w:rsidRPr="004D18AB">
        <w:rPr>
          <w:rFonts w:ascii="Book Antiqua" w:hAnsi="Book Antiqua"/>
          <w:iCs/>
          <w:sz w:val="28"/>
          <w:szCs w:val="28"/>
        </w:rPr>
        <w:t>hűtőjébe</w:t>
      </w:r>
      <w:r w:rsidR="00B6602C">
        <w:rPr>
          <w:rFonts w:ascii="Book Antiqua" w:hAnsi="Book Antiqua"/>
          <w:iCs/>
          <w:sz w:val="28"/>
          <w:szCs w:val="28"/>
        </w:rPr>
        <w:t>n</w:t>
      </w:r>
      <w:r w:rsidRPr="004D18AB">
        <w:rPr>
          <w:rFonts w:ascii="Book Antiqua" w:hAnsi="Book Antiqua"/>
          <w:iCs/>
          <w:sz w:val="28"/>
          <w:szCs w:val="28"/>
        </w:rPr>
        <w:t xml:space="preserve">. Az éjszaki temetőőr furcsa hangokat hallott éjjelente, mintha ki akarnának törni, de volt annyi esze, hogy ne szóljon erről a vezetőségnek. </w:t>
      </w:r>
    </w:p>
    <w:p w14:paraId="51D2D498" w14:textId="6F6C0C47" w:rsidR="00C808B6" w:rsidRPr="004D18AB" w:rsidRDefault="00C808B6" w:rsidP="004D18AB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Keresztanyám tiszteletére a szigorúan titkos kecskeméti </w:t>
      </w:r>
      <w:r w:rsidR="004B5A92" w:rsidRPr="004D18AB">
        <w:rPr>
          <w:rFonts w:ascii="Book Antiqua" w:hAnsi="Book Antiqua"/>
          <w:sz w:val="28"/>
          <w:szCs w:val="28"/>
        </w:rPr>
        <w:t xml:space="preserve">katonai </w:t>
      </w:r>
      <w:r w:rsidRPr="004D18AB">
        <w:rPr>
          <w:rFonts w:ascii="Book Antiqua" w:hAnsi="Book Antiqua"/>
          <w:sz w:val="28"/>
          <w:szCs w:val="28"/>
        </w:rPr>
        <w:t xml:space="preserve">repülőtér </w:t>
      </w:r>
      <w:proofErr w:type="spellStart"/>
      <w:r w:rsidRPr="004D18AB">
        <w:rPr>
          <w:rFonts w:ascii="Book Antiqua" w:hAnsi="Book Antiqua"/>
          <w:sz w:val="28"/>
          <w:szCs w:val="28"/>
        </w:rPr>
        <w:t>vadászgépei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4D18AB">
        <w:rPr>
          <w:rFonts w:ascii="Book Antiqua" w:hAnsi="Book Antiqua"/>
          <w:sz w:val="28"/>
          <w:szCs w:val="28"/>
        </w:rPr>
        <w:t>extra</w:t>
      </w:r>
      <w:proofErr w:type="gramEnd"/>
      <w:r w:rsidRPr="004D18AB">
        <w:rPr>
          <w:rFonts w:ascii="Book Antiqua" w:hAnsi="Book Antiqua"/>
          <w:sz w:val="28"/>
          <w:szCs w:val="28"/>
        </w:rPr>
        <w:t xml:space="preserve"> gyakorlatot tartottak</w:t>
      </w:r>
      <w:r w:rsidR="004B5A92" w:rsidRPr="004D18AB">
        <w:rPr>
          <w:rFonts w:ascii="Book Antiqua" w:hAnsi="Book Antiqua"/>
          <w:sz w:val="28"/>
          <w:szCs w:val="28"/>
        </w:rPr>
        <w:t xml:space="preserve">, valóságos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gyászrepülé</w:t>
      </w:r>
      <w:r w:rsidR="004D18AB">
        <w:rPr>
          <w:rFonts w:ascii="Book Antiqua" w:hAnsi="Book Antiqua"/>
          <w:sz w:val="28"/>
          <w:szCs w:val="28"/>
        </w:rPr>
        <w:t>-</w:t>
      </w:r>
      <w:r w:rsidR="004B5A92" w:rsidRPr="004D18AB">
        <w:rPr>
          <w:rFonts w:ascii="Book Antiqua" w:hAnsi="Book Antiqua"/>
          <w:sz w:val="28"/>
          <w:szCs w:val="28"/>
        </w:rPr>
        <w:t>ses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 xml:space="preserve"> tiszteletadás volt. Száguldozásuk közben f</w:t>
      </w:r>
      <w:r w:rsidRPr="004D18AB">
        <w:rPr>
          <w:rFonts w:ascii="Book Antiqua" w:hAnsi="Book Antiqua"/>
          <w:sz w:val="28"/>
          <w:szCs w:val="28"/>
        </w:rPr>
        <w:t xml:space="preserve">ekete csíkokat festettek az égre.  Akkoriban takarékoskodni kellett a kerozinnal, a </w:t>
      </w:r>
      <w:proofErr w:type="spellStart"/>
      <w:r w:rsidRPr="004D18AB">
        <w:rPr>
          <w:rFonts w:ascii="Book Antiqua" w:hAnsi="Book Antiqua"/>
          <w:sz w:val="28"/>
          <w:szCs w:val="28"/>
        </w:rPr>
        <w:t>lökösnek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nevezett </w:t>
      </w:r>
      <w:r w:rsidR="004B5A92" w:rsidRPr="004D18AB">
        <w:rPr>
          <w:rFonts w:ascii="Book Antiqua" w:hAnsi="Book Antiqua"/>
          <w:sz w:val="28"/>
          <w:szCs w:val="28"/>
        </w:rPr>
        <w:t xml:space="preserve">MIG-15-ös </w:t>
      </w:r>
      <w:r w:rsidR="004D18AB">
        <w:rPr>
          <w:rFonts w:ascii="Book Antiqua" w:hAnsi="Book Antiqua"/>
          <w:sz w:val="28"/>
          <w:szCs w:val="28"/>
        </w:rPr>
        <w:t>sugárhajtású</w:t>
      </w:r>
      <w:r w:rsidRPr="004D18AB">
        <w:rPr>
          <w:rFonts w:ascii="Book Antiqua" w:hAnsi="Book Antiqua"/>
          <w:sz w:val="28"/>
          <w:szCs w:val="28"/>
        </w:rPr>
        <w:t xml:space="preserve"> alum</w:t>
      </w:r>
      <w:r w:rsidR="004B5A92" w:rsidRPr="004D18AB">
        <w:rPr>
          <w:rFonts w:ascii="Book Antiqua" w:hAnsi="Book Antiqua"/>
          <w:sz w:val="28"/>
          <w:szCs w:val="28"/>
        </w:rPr>
        <w:t>í</w:t>
      </w:r>
      <w:r w:rsidRPr="004D18AB">
        <w:rPr>
          <w:rFonts w:ascii="Book Antiqua" w:hAnsi="Book Antiqua"/>
          <w:sz w:val="28"/>
          <w:szCs w:val="28"/>
        </w:rPr>
        <w:t>niummadarak üzemanyagával, mert azt éles bevetésre kellett tart</w:t>
      </w:r>
      <w:r w:rsidR="004B5A92" w:rsidRPr="004D18AB">
        <w:rPr>
          <w:rFonts w:ascii="Book Antiqua" w:hAnsi="Book Antiqua"/>
          <w:sz w:val="28"/>
          <w:szCs w:val="28"/>
        </w:rPr>
        <w:t>o</w:t>
      </w:r>
      <w:r w:rsidRPr="004D18AB">
        <w:rPr>
          <w:rFonts w:ascii="Book Antiqua" w:hAnsi="Book Antiqua"/>
          <w:sz w:val="28"/>
          <w:szCs w:val="28"/>
        </w:rPr>
        <w:t xml:space="preserve">gatni, ha </w:t>
      </w:r>
      <w:r w:rsidR="007D6696">
        <w:rPr>
          <w:rFonts w:ascii="Book Antiqua" w:hAnsi="Book Antiqua"/>
          <w:sz w:val="28"/>
          <w:szCs w:val="28"/>
        </w:rPr>
        <w:t xml:space="preserve">a </w:t>
      </w:r>
      <w:r w:rsidR="004B5A92" w:rsidRPr="004D18AB">
        <w:rPr>
          <w:rFonts w:ascii="Book Antiqua" w:hAnsi="Book Antiqua"/>
          <w:sz w:val="28"/>
          <w:szCs w:val="28"/>
        </w:rPr>
        <w:t>k</w:t>
      </w:r>
      <w:r w:rsidRPr="004D18AB">
        <w:rPr>
          <w:rFonts w:ascii="Book Antiqua" w:hAnsi="Book Antiqua"/>
          <w:sz w:val="28"/>
          <w:szCs w:val="28"/>
        </w:rPr>
        <w:t>ecs</w:t>
      </w:r>
      <w:r w:rsidR="004B5A92" w:rsidRPr="004D18AB">
        <w:rPr>
          <w:rFonts w:ascii="Book Antiqua" w:hAnsi="Book Antiqua"/>
          <w:sz w:val="28"/>
          <w:szCs w:val="28"/>
        </w:rPr>
        <w:t>k</w:t>
      </w:r>
      <w:r w:rsidRPr="004D18AB">
        <w:rPr>
          <w:rFonts w:ascii="Book Antiqua" w:hAnsi="Book Antiqua"/>
          <w:sz w:val="28"/>
          <w:szCs w:val="28"/>
        </w:rPr>
        <w:t>emét</w:t>
      </w:r>
      <w:r w:rsidR="007D6696">
        <w:rPr>
          <w:rFonts w:ascii="Book Antiqua" w:hAnsi="Book Antiqua"/>
          <w:sz w:val="28"/>
          <w:szCs w:val="28"/>
        </w:rPr>
        <w:t>i</w:t>
      </w:r>
      <w:r w:rsidRPr="004D18AB">
        <w:rPr>
          <w:rFonts w:ascii="Book Antiqua" w:hAnsi="Book Antiqua"/>
          <w:sz w:val="28"/>
          <w:szCs w:val="28"/>
        </w:rPr>
        <w:t xml:space="preserve"> </w:t>
      </w:r>
      <w:r w:rsidR="007D6696">
        <w:rPr>
          <w:rFonts w:ascii="Book Antiqua" w:hAnsi="Book Antiqua"/>
          <w:sz w:val="28"/>
          <w:szCs w:val="28"/>
        </w:rPr>
        <w:t>kajszibarack-</w:t>
      </w:r>
      <w:r w:rsidR="004B5A92" w:rsidRPr="004D18AB">
        <w:rPr>
          <w:rFonts w:ascii="Book Antiqua" w:hAnsi="Book Antiqua"/>
          <w:sz w:val="28"/>
          <w:szCs w:val="28"/>
        </w:rPr>
        <w:t xml:space="preserve">ültetvények </w:t>
      </w:r>
      <w:r w:rsidRPr="004D18AB">
        <w:rPr>
          <w:rFonts w:ascii="Book Antiqua" w:hAnsi="Book Antiqua"/>
          <w:sz w:val="28"/>
          <w:szCs w:val="28"/>
        </w:rPr>
        <w:t>ellen jönnének az imperi</w:t>
      </w:r>
      <w:r w:rsidR="004B5A92" w:rsidRPr="004D18AB">
        <w:rPr>
          <w:rFonts w:ascii="Book Antiqua" w:hAnsi="Book Antiqua"/>
          <w:sz w:val="28"/>
          <w:szCs w:val="28"/>
        </w:rPr>
        <w:t>ali</w:t>
      </w:r>
      <w:r w:rsidRPr="004D18AB">
        <w:rPr>
          <w:rFonts w:ascii="Book Antiqua" w:hAnsi="Book Antiqua"/>
          <w:sz w:val="28"/>
          <w:szCs w:val="28"/>
        </w:rPr>
        <w:t>sták</w:t>
      </w:r>
      <w:r w:rsidR="004B5A92" w:rsidRPr="004D18AB">
        <w:rPr>
          <w:rFonts w:ascii="Book Antiqua" w:hAnsi="Book Antiqua"/>
          <w:sz w:val="28"/>
          <w:szCs w:val="28"/>
        </w:rPr>
        <w:t xml:space="preserve">. </w:t>
      </w:r>
      <w:r w:rsidR="00B6602C">
        <w:rPr>
          <w:rFonts w:ascii="Book Antiqua" w:hAnsi="Book Antiqua"/>
          <w:sz w:val="28"/>
          <w:szCs w:val="28"/>
        </w:rPr>
        <w:t>Í</w:t>
      </w:r>
      <w:r w:rsidR="00B6602C" w:rsidRPr="004D18AB">
        <w:rPr>
          <w:rFonts w:ascii="Book Antiqua" w:hAnsi="Book Antiqua"/>
          <w:sz w:val="28"/>
          <w:szCs w:val="28"/>
        </w:rPr>
        <w:t>gy</w:t>
      </w:r>
      <w:r w:rsidR="00B6602C" w:rsidRPr="004D18AB">
        <w:rPr>
          <w:rFonts w:ascii="Book Antiqua" w:hAnsi="Book Antiqua"/>
          <w:sz w:val="28"/>
          <w:szCs w:val="28"/>
        </w:rPr>
        <w:t xml:space="preserve"> </w:t>
      </w:r>
      <w:r w:rsidR="00B6602C">
        <w:rPr>
          <w:rFonts w:ascii="Book Antiqua" w:hAnsi="Book Antiqua"/>
          <w:sz w:val="28"/>
          <w:szCs w:val="28"/>
        </w:rPr>
        <w:t>t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Pr="004D18AB">
        <w:rPr>
          <w:rFonts w:ascii="Book Antiqua" w:hAnsi="Book Antiqua"/>
          <w:sz w:val="28"/>
          <w:szCs w:val="28"/>
        </w:rPr>
        <w:t xml:space="preserve">hát </w:t>
      </w:r>
      <w:r w:rsidR="004B5A92" w:rsidRPr="004D18AB">
        <w:rPr>
          <w:rFonts w:ascii="Book Antiqua" w:hAnsi="Book Antiqua"/>
          <w:sz w:val="28"/>
          <w:szCs w:val="28"/>
        </w:rPr>
        <w:t xml:space="preserve">a </w:t>
      </w:r>
      <w:r w:rsidRPr="004D18AB">
        <w:rPr>
          <w:rFonts w:ascii="Book Antiqua" w:hAnsi="Book Antiqua"/>
          <w:sz w:val="28"/>
          <w:szCs w:val="28"/>
        </w:rPr>
        <w:t xml:space="preserve">gyakorló repülések idején </w:t>
      </w:r>
      <w:r w:rsidRPr="004D18AB">
        <w:rPr>
          <w:rFonts w:ascii="Book Antiqua" w:hAnsi="Book Antiqua"/>
          <w:sz w:val="28"/>
          <w:szCs w:val="28"/>
        </w:rPr>
        <w:lastRenderedPageBreak/>
        <w:t>val</w:t>
      </w:r>
      <w:r w:rsidR="004B5A92" w:rsidRPr="004D18AB">
        <w:rPr>
          <w:rFonts w:ascii="Book Antiqua" w:hAnsi="Book Antiqua"/>
          <w:sz w:val="28"/>
          <w:szCs w:val="28"/>
        </w:rPr>
        <w:t xml:space="preserve">ószínűleg </w:t>
      </w:r>
      <w:r w:rsidRPr="004D18AB">
        <w:rPr>
          <w:rFonts w:ascii="Book Antiqua" w:hAnsi="Book Antiqua"/>
          <w:sz w:val="28"/>
          <w:szCs w:val="28"/>
        </w:rPr>
        <w:t xml:space="preserve">teveürülékből nyert üzemanyagot használtak, </w:t>
      </w:r>
      <w:r w:rsidR="003E7C3B" w:rsidRPr="004D18AB">
        <w:rPr>
          <w:rFonts w:ascii="Book Antiqua" w:hAnsi="Book Antiqua"/>
          <w:sz w:val="28"/>
          <w:szCs w:val="28"/>
        </w:rPr>
        <w:t>a</w:t>
      </w:r>
      <w:r w:rsidRPr="004D18AB">
        <w:rPr>
          <w:rFonts w:ascii="Book Antiqua" w:hAnsi="Book Antiqua"/>
          <w:sz w:val="28"/>
          <w:szCs w:val="28"/>
        </w:rPr>
        <w:t xml:space="preserve">mit sivatagi arab barátainktól szereztek be jutányosan, és aminek égésterméke </w:t>
      </w:r>
      <w:r w:rsidR="004B5A92" w:rsidRPr="004D18AB">
        <w:rPr>
          <w:rFonts w:ascii="Book Antiqua" w:hAnsi="Book Antiqua"/>
          <w:sz w:val="28"/>
          <w:szCs w:val="28"/>
        </w:rPr>
        <w:t xml:space="preserve">álcázás céljából </w:t>
      </w:r>
      <w:r w:rsidRPr="004D18AB">
        <w:rPr>
          <w:rFonts w:ascii="Book Antiqua" w:hAnsi="Book Antiqua"/>
          <w:sz w:val="28"/>
          <w:szCs w:val="28"/>
        </w:rPr>
        <w:t xml:space="preserve">valóban koromfekete volt. </w:t>
      </w:r>
    </w:p>
    <w:p w14:paraId="2CA23C27" w14:textId="2CBAA16D" w:rsidR="00C808B6" w:rsidRPr="004D18AB" w:rsidRDefault="00C808B6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A </w:t>
      </w:r>
      <w:r w:rsidR="00B6602C">
        <w:rPr>
          <w:rFonts w:ascii="Book Antiqua" w:hAnsi="Book Antiqua"/>
          <w:sz w:val="28"/>
          <w:szCs w:val="28"/>
        </w:rPr>
        <w:t xml:space="preserve">hangzavar közepette a </w:t>
      </w:r>
      <w:r w:rsidRPr="004D18AB">
        <w:rPr>
          <w:rFonts w:ascii="Book Antiqua" w:hAnsi="Book Antiqua"/>
          <w:sz w:val="28"/>
          <w:szCs w:val="28"/>
        </w:rPr>
        <w:t xml:space="preserve">pap beszéde úgy hangzott, </w:t>
      </w:r>
      <w:r w:rsidR="004B5A92" w:rsidRPr="004D18AB">
        <w:rPr>
          <w:rFonts w:ascii="Book Antiqua" w:hAnsi="Book Antiqua"/>
          <w:sz w:val="28"/>
          <w:szCs w:val="28"/>
        </w:rPr>
        <w:t>d</w:t>
      </w:r>
      <w:r w:rsidRPr="004D18AB">
        <w:rPr>
          <w:rFonts w:ascii="Book Antiqua" w:hAnsi="Book Antiqua"/>
          <w:sz w:val="28"/>
          <w:szCs w:val="28"/>
        </w:rPr>
        <w:t xml:space="preserve">rága </w:t>
      </w:r>
      <w:proofErr w:type="spellStart"/>
      <w:r w:rsidRPr="004D18AB">
        <w:rPr>
          <w:rFonts w:ascii="Book Antiqua" w:hAnsi="Book Antiqua"/>
          <w:sz w:val="28"/>
          <w:szCs w:val="28"/>
        </w:rPr>
        <w:t>testvé</w:t>
      </w:r>
      <w:r w:rsidR="00B6602C">
        <w:rPr>
          <w:rFonts w:ascii="Book Antiqua" w:hAnsi="Book Antiqua"/>
          <w:sz w:val="28"/>
          <w:szCs w:val="28"/>
        </w:rPr>
        <w:t>-</w:t>
      </w:r>
      <w:r w:rsidRPr="004D18AB">
        <w:rPr>
          <w:rFonts w:ascii="Book Antiqua" w:hAnsi="Book Antiqua"/>
          <w:sz w:val="28"/>
          <w:szCs w:val="28"/>
        </w:rPr>
        <w:t>reim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a</w:t>
      </w:r>
      <w:r w:rsidR="004B5A92" w:rsidRPr="004D18A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D18AB">
        <w:rPr>
          <w:rFonts w:ascii="Book Antiqua" w:hAnsi="Book Antiqua"/>
          <w:sz w:val="28"/>
          <w:szCs w:val="28"/>
        </w:rPr>
        <w:t>zúrb</w:t>
      </w:r>
      <w:r w:rsidR="004B5A92" w:rsidRPr="004D18AB">
        <w:rPr>
          <w:rFonts w:ascii="Book Antiqua" w:hAnsi="Book Antiqua"/>
          <w:sz w:val="28"/>
          <w:szCs w:val="28"/>
        </w:rPr>
        <w:t>a</w:t>
      </w:r>
      <w:r w:rsidRPr="004D18AB">
        <w:rPr>
          <w:rFonts w:ascii="Book Antiqua" w:hAnsi="Book Antiqua"/>
          <w:sz w:val="28"/>
          <w:szCs w:val="28"/>
        </w:rPr>
        <w:t>n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D18AB">
        <w:rPr>
          <w:rFonts w:ascii="Book Antiqua" w:hAnsi="Book Antiqua"/>
          <w:sz w:val="28"/>
          <w:szCs w:val="28"/>
        </w:rPr>
        <w:t>zzzzzzzzsssss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Testvérünket, Kovács Lajosné született </w:t>
      </w:r>
      <w:proofErr w:type="spellStart"/>
      <w:r w:rsidRPr="004D18AB">
        <w:rPr>
          <w:rFonts w:ascii="Book Antiqua" w:hAnsi="Book Antiqua"/>
          <w:sz w:val="28"/>
          <w:szCs w:val="28"/>
        </w:rPr>
        <w:t>z</w:t>
      </w:r>
      <w:r w:rsidR="004B5A92" w:rsidRPr="004D18AB">
        <w:rPr>
          <w:rFonts w:ascii="Book Antiqua" w:hAnsi="Book Antiqua"/>
          <w:sz w:val="28"/>
          <w:szCs w:val="28"/>
        </w:rPr>
        <w:t>s</w:t>
      </w:r>
      <w:r w:rsidRPr="004D18AB">
        <w:rPr>
          <w:rFonts w:ascii="Book Antiqua" w:hAnsi="Book Antiqua"/>
          <w:sz w:val="28"/>
          <w:szCs w:val="28"/>
        </w:rPr>
        <w:t>zzzzzzzzzsssssss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</w:t>
      </w:r>
      <w:r w:rsidR="00724251">
        <w:rPr>
          <w:rFonts w:ascii="Book Antiqua" w:hAnsi="Book Antiqua"/>
          <w:sz w:val="28"/>
          <w:szCs w:val="28"/>
        </w:rPr>
        <w:t xml:space="preserve">az úr </w:t>
      </w:r>
      <w:proofErr w:type="spellStart"/>
      <w:r w:rsidR="00724251">
        <w:rPr>
          <w:rFonts w:ascii="Book Antiqua" w:hAnsi="Book Antiqua"/>
          <w:sz w:val="28"/>
          <w:szCs w:val="28"/>
        </w:rPr>
        <w:t>zzzzzzzz</w:t>
      </w:r>
      <w:proofErr w:type="spellEnd"/>
      <w:r w:rsidR="00724251">
        <w:rPr>
          <w:rFonts w:ascii="Book Antiqua" w:hAnsi="Book Antiqua"/>
          <w:sz w:val="28"/>
          <w:szCs w:val="28"/>
        </w:rPr>
        <w:t xml:space="preserve">… </w:t>
      </w:r>
      <w:r w:rsidRPr="004D18AB">
        <w:rPr>
          <w:rFonts w:ascii="Book Antiqua" w:hAnsi="Book Antiqua"/>
          <w:sz w:val="28"/>
          <w:szCs w:val="28"/>
        </w:rPr>
        <w:t>szólíto</w:t>
      </w:r>
      <w:r w:rsidR="007D6696">
        <w:rPr>
          <w:rFonts w:ascii="Book Antiqua" w:hAnsi="Book Antiqua"/>
          <w:sz w:val="28"/>
          <w:szCs w:val="28"/>
        </w:rPr>
        <w:t>tta</w:t>
      </w:r>
      <w:proofErr w:type="gramStart"/>
      <w:r w:rsidR="007D6696">
        <w:rPr>
          <w:rFonts w:ascii="Book Antiqua" w:hAnsi="Book Antiqua"/>
          <w:sz w:val="28"/>
          <w:szCs w:val="28"/>
        </w:rPr>
        <w:t>...</w:t>
      </w:r>
      <w:proofErr w:type="gramEnd"/>
      <w:r w:rsidR="007D6696">
        <w:rPr>
          <w:rFonts w:ascii="Book Antiqua" w:hAnsi="Book Antiqua"/>
          <w:sz w:val="28"/>
          <w:szCs w:val="28"/>
        </w:rPr>
        <w:t xml:space="preserve"> A későn jövők</w:t>
      </w:r>
      <w:r w:rsidRPr="004D18AB">
        <w:rPr>
          <w:rFonts w:ascii="Book Antiqua" w:hAnsi="Book Antiqua"/>
          <w:sz w:val="28"/>
          <w:szCs w:val="28"/>
        </w:rPr>
        <w:t xml:space="preserve"> riadtan kérdezgették,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zzzzzzzzzz</w:t>
      </w:r>
      <w:proofErr w:type="spellEnd"/>
      <w:proofErr w:type="gramStart"/>
      <w:r w:rsidR="004B5A92" w:rsidRPr="004D18AB">
        <w:rPr>
          <w:rFonts w:ascii="Book Antiqua" w:hAnsi="Book Antiqua"/>
          <w:sz w:val="28"/>
          <w:szCs w:val="28"/>
        </w:rPr>
        <w:t>...</w:t>
      </w:r>
      <w:proofErr w:type="gramEnd"/>
      <w:r w:rsidR="004B5A92" w:rsidRPr="004D18AB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 xml:space="preserve">ez nem a </w:t>
      </w:r>
      <w:proofErr w:type="spellStart"/>
      <w:r w:rsidRPr="004D18AB">
        <w:rPr>
          <w:rFonts w:ascii="Book Antiqua" w:hAnsi="Book Antiqua"/>
          <w:sz w:val="28"/>
          <w:szCs w:val="28"/>
        </w:rPr>
        <w:t>Horvátné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temetése? – hova</w:t>
      </w:r>
      <w:r w:rsidR="004B5A92" w:rsidRPr="004D18AB">
        <w:rPr>
          <w:rFonts w:ascii="Book Antiqua" w:hAnsi="Book Antiqua"/>
          <w:sz w:val="28"/>
          <w:szCs w:val="28"/>
        </w:rPr>
        <w:t xml:space="preserve"> </w:t>
      </w:r>
      <w:r w:rsidR="007D6696">
        <w:rPr>
          <w:rFonts w:ascii="Book Antiqua" w:hAnsi="Book Antiqua"/>
          <w:sz w:val="28"/>
          <w:szCs w:val="28"/>
        </w:rPr>
        <w:t xml:space="preserve">lett a Margitka? </w:t>
      </w:r>
      <w:r w:rsidR="007D6696" w:rsidRPr="004D18AB">
        <w:rPr>
          <w:rFonts w:ascii="Book Antiqua" w:hAnsi="Book Antiqua"/>
          <w:sz w:val="28"/>
          <w:szCs w:val="28"/>
        </w:rPr>
        <w:t>–</w:t>
      </w:r>
      <w:r w:rsidRPr="004D18A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D6696">
        <w:rPr>
          <w:rFonts w:ascii="Book Antiqua" w:hAnsi="Book Antiqua"/>
          <w:sz w:val="28"/>
          <w:szCs w:val="28"/>
        </w:rPr>
        <w:t>zzzzzzzzzzzsss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>. M</w:t>
      </w:r>
      <w:r w:rsidRPr="004D18AB">
        <w:rPr>
          <w:rFonts w:ascii="Book Antiqua" w:hAnsi="Book Antiqua"/>
          <w:sz w:val="28"/>
          <w:szCs w:val="28"/>
        </w:rPr>
        <w:t xml:space="preserve">ajd </w:t>
      </w:r>
      <w:r w:rsidR="004B5A92" w:rsidRPr="004D18AB">
        <w:rPr>
          <w:rFonts w:ascii="Book Antiqua" w:hAnsi="Book Antiqua"/>
          <w:sz w:val="28"/>
          <w:szCs w:val="28"/>
        </w:rPr>
        <w:t xml:space="preserve">a ravatalra </w:t>
      </w:r>
      <w:r w:rsidRPr="004D18AB">
        <w:rPr>
          <w:rFonts w:ascii="Book Antiqua" w:hAnsi="Book Antiqua"/>
          <w:sz w:val="28"/>
          <w:szCs w:val="28"/>
        </w:rPr>
        <w:t>meggondolatlanul előre letet</w:t>
      </w:r>
      <w:r w:rsidR="004B5A92" w:rsidRPr="004D18AB">
        <w:rPr>
          <w:rFonts w:ascii="Book Antiqua" w:hAnsi="Book Antiqua"/>
          <w:sz w:val="28"/>
          <w:szCs w:val="28"/>
        </w:rPr>
        <w:t xml:space="preserve">t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virágaikat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 xml:space="preserve">veszni hagyva menekülésbe fogtak. </w:t>
      </w:r>
      <w:r w:rsidR="007D6696">
        <w:rPr>
          <w:rFonts w:ascii="Book Antiqua" w:hAnsi="Book Antiqua"/>
          <w:sz w:val="28"/>
          <w:szCs w:val="28"/>
        </w:rPr>
        <w:t>A</w:t>
      </w:r>
      <w:r w:rsidRPr="004D18AB">
        <w:rPr>
          <w:rFonts w:ascii="Book Antiqua" w:hAnsi="Book Antiqua"/>
          <w:sz w:val="28"/>
          <w:szCs w:val="28"/>
        </w:rPr>
        <w:t xml:space="preserve"> bátrabbak </w:t>
      </w:r>
      <w:r w:rsidR="004B5A92" w:rsidRPr="004D18AB">
        <w:rPr>
          <w:rFonts w:ascii="Book Antiqua" w:hAnsi="Book Antiqua"/>
          <w:sz w:val="28"/>
          <w:szCs w:val="28"/>
        </w:rPr>
        <w:t xml:space="preserve">azért még </w:t>
      </w:r>
      <w:r w:rsidRPr="004D18AB">
        <w:rPr>
          <w:rFonts w:ascii="Book Antiqua" w:hAnsi="Book Antiqua"/>
          <w:sz w:val="28"/>
          <w:szCs w:val="28"/>
        </w:rPr>
        <w:t>lesunyt fe</w:t>
      </w:r>
      <w:r w:rsidR="004B5A92" w:rsidRPr="004D18AB">
        <w:rPr>
          <w:rFonts w:ascii="Book Antiqua" w:hAnsi="Book Antiqua"/>
          <w:sz w:val="28"/>
          <w:szCs w:val="28"/>
        </w:rPr>
        <w:t>jj</w:t>
      </w:r>
      <w:r w:rsidRPr="004D18AB">
        <w:rPr>
          <w:rFonts w:ascii="Book Antiqua" w:hAnsi="Book Antiqua"/>
          <w:sz w:val="28"/>
          <w:szCs w:val="28"/>
        </w:rPr>
        <w:t>e</w:t>
      </w:r>
      <w:r w:rsidR="004B5A92" w:rsidRPr="004D18AB">
        <w:rPr>
          <w:rFonts w:ascii="Book Antiqua" w:hAnsi="Book Antiqua"/>
          <w:sz w:val="28"/>
          <w:szCs w:val="28"/>
        </w:rPr>
        <w:t>l</w:t>
      </w:r>
      <w:r w:rsidRPr="004D18AB">
        <w:rPr>
          <w:rFonts w:ascii="Book Antiqua" w:hAnsi="Book Antiqua"/>
          <w:sz w:val="28"/>
          <w:szCs w:val="28"/>
        </w:rPr>
        <w:t xml:space="preserve"> felkapt</w:t>
      </w:r>
      <w:r w:rsidR="004B5A92" w:rsidRPr="004D18AB">
        <w:rPr>
          <w:rFonts w:ascii="Book Antiqua" w:hAnsi="Book Antiqua"/>
          <w:sz w:val="28"/>
          <w:szCs w:val="28"/>
        </w:rPr>
        <w:t>ak egy-egy csokrot</w:t>
      </w:r>
      <w:r w:rsidR="007D6696">
        <w:rPr>
          <w:rFonts w:ascii="Book Antiqua" w:hAnsi="Book Antiqua"/>
          <w:sz w:val="28"/>
          <w:szCs w:val="28"/>
        </w:rPr>
        <w:t>,</w:t>
      </w:r>
      <w:r w:rsidRPr="004D18AB">
        <w:rPr>
          <w:rFonts w:ascii="Book Antiqua" w:hAnsi="Book Antiqua"/>
          <w:sz w:val="28"/>
          <w:szCs w:val="28"/>
        </w:rPr>
        <w:t xml:space="preserve"> </w:t>
      </w:r>
      <w:r w:rsidR="003E7C3B" w:rsidRPr="004D18AB">
        <w:rPr>
          <w:rFonts w:ascii="Book Antiqua" w:hAnsi="Book Antiqua"/>
          <w:sz w:val="28"/>
          <w:szCs w:val="28"/>
        </w:rPr>
        <w:t xml:space="preserve">és </w:t>
      </w:r>
      <w:r w:rsidRPr="004D18AB">
        <w:rPr>
          <w:rFonts w:ascii="Book Antiqua" w:hAnsi="Book Antiqua"/>
          <w:sz w:val="28"/>
          <w:szCs w:val="28"/>
        </w:rPr>
        <w:t>elszeleltek</w:t>
      </w:r>
      <w:r w:rsidR="004B5A92" w:rsidRPr="004D18AB">
        <w:rPr>
          <w:rFonts w:ascii="Book Antiqua" w:hAnsi="Book Antiqua"/>
          <w:sz w:val="28"/>
          <w:szCs w:val="28"/>
        </w:rPr>
        <w:t xml:space="preserve"> annak reményében, hogy majd féláron visszaveszi tőlük az ismerős virágboltos. </w:t>
      </w:r>
    </w:p>
    <w:p w14:paraId="3BA97DE0" w14:textId="49B110D7" w:rsidR="004B5A92" w:rsidRPr="004D18AB" w:rsidRDefault="00724251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724251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05C115" wp14:editId="40E3C1C2">
            <wp:simplePos x="0" y="0"/>
            <wp:positionH relativeFrom="column">
              <wp:posOffset>2096770</wp:posOffset>
            </wp:positionH>
            <wp:positionV relativeFrom="paragraph">
              <wp:posOffset>2560320</wp:posOffset>
            </wp:positionV>
            <wp:extent cx="4123055" cy="3232150"/>
            <wp:effectExtent l="7303" t="0" r="0" b="0"/>
            <wp:wrapSquare wrapText="bothSides"/>
            <wp:docPr id="2" name="Kép 2" descr="C:\Users\Otthon\Desktop\76 kézirat\béres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6 kézirat\béreské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"/>
                    <a:stretch/>
                  </pic:blipFill>
                  <pic:spPr bwMode="auto">
                    <a:xfrm rot="5400000">
                      <a:off x="0" y="0"/>
                      <a:ext cx="412305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A92" w:rsidRPr="004D18AB">
        <w:rPr>
          <w:rFonts w:ascii="Book Antiqua" w:hAnsi="Book Antiqua"/>
          <w:sz w:val="28"/>
          <w:szCs w:val="28"/>
        </w:rPr>
        <w:t xml:space="preserve">Keresztanyám </w:t>
      </w:r>
      <w:r w:rsidR="004B5A92" w:rsidRPr="00B6602C">
        <w:rPr>
          <w:rFonts w:ascii="Book Antiqua" w:hAnsi="Book Antiqua"/>
          <w:sz w:val="28"/>
          <w:szCs w:val="28"/>
        </w:rPr>
        <w:t>városszerte</w:t>
      </w:r>
      <w:r w:rsidR="00B6602C" w:rsidRPr="00B6602C">
        <w:rPr>
          <w:rFonts w:ascii="Book Antiqua" w:hAnsi="Book Antiqua"/>
          <w:sz w:val="28"/>
          <w:szCs w:val="28"/>
        </w:rPr>
        <w:t xml:space="preserve"> ismert</w:t>
      </w:r>
      <w:r w:rsidRPr="00B6602C"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szép lány</w:t>
      </w:r>
      <w:proofErr w:type="gramEnd"/>
      <w:r>
        <w:rPr>
          <w:rFonts w:ascii="Book Antiqua" w:hAnsi="Book Antiqua"/>
          <w:sz w:val="28"/>
          <w:szCs w:val="28"/>
        </w:rPr>
        <w:t xml:space="preserve"> volt, </w:t>
      </w:r>
      <w:r w:rsidR="004B5A92" w:rsidRPr="004D18AB">
        <w:rPr>
          <w:rFonts w:ascii="Book Antiqua" w:hAnsi="Book Antiqua"/>
          <w:sz w:val="28"/>
          <w:szCs w:val="28"/>
        </w:rPr>
        <w:t xml:space="preserve">de </w:t>
      </w:r>
      <w:r w:rsidR="007D6696">
        <w:rPr>
          <w:rFonts w:ascii="Book Antiqua" w:hAnsi="Book Antiqua"/>
          <w:sz w:val="28"/>
          <w:szCs w:val="28"/>
        </w:rPr>
        <w:t>földműves családból volt szép. A</w:t>
      </w:r>
      <w:r w:rsidR="004B5A92" w:rsidRPr="004D18AB">
        <w:rPr>
          <w:rFonts w:ascii="Book Antiqua" w:hAnsi="Book Antiqua"/>
          <w:sz w:val="28"/>
          <w:szCs w:val="28"/>
        </w:rPr>
        <w:t xml:space="preserve"> legkisebb a három testvére közül, akiknek férjhez kellett menni, és ő nem a Kecskemét környéki tanyavilágban akart elsüllyedni, a városi felsőbb körök pedig elérh</w:t>
      </w:r>
      <w:r w:rsidR="007D6696">
        <w:rPr>
          <w:rFonts w:ascii="Book Antiqua" w:hAnsi="Book Antiqua"/>
          <w:sz w:val="28"/>
          <w:szCs w:val="28"/>
        </w:rPr>
        <w:t xml:space="preserve">etetlenek voltak számára. </w:t>
      </w:r>
      <w:r w:rsidR="004B5A92" w:rsidRPr="004D18AB">
        <w:rPr>
          <w:rFonts w:ascii="Book Antiqua" w:hAnsi="Book Antiqua"/>
          <w:sz w:val="28"/>
          <w:szCs w:val="28"/>
        </w:rPr>
        <w:t xml:space="preserve">Állandóan bejárt a városba, és minden elérhető társasági eseményen ott volt, de az esély, hogy elkényeztetett feleség legyen egy belvárosi házban, egyre csökkent. Mígnem a szerencse, amiről tudjuk, hogy nem jön magától, ott érte a barackkonzervet gyártó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Platter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 xml:space="preserve"> gyár kapuja előtt, szemben a csendőrlaktanyával, amikor avató ünnepségre érkeztek </w:t>
      </w:r>
      <w:r w:rsidR="00B6602C">
        <w:rPr>
          <w:rFonts w:ascii="Book Antiqua" w:hAnsi="Book Antiqua"/>
          <w:sz w:val="28"/>
          <w:szCs w:val="28"/>
        </w:rPr>
        <w:t xml:space="preserve">a </w:t>
      </w:r>
      <w:r w:rsidR="004B5A92" w:rsidRPr="004D18AB">
        <w:rPr>
          <w:rFonts w:ascii="Book Antiqua" w:hAnsi="Book Antiqua"/>
          <w:sz w:val="28"/>
          <w:szCs w:val="28"/>
        </w:rPr>
        <w:t xml:space="preserve">M.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Kir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>. Nagy</w:t>
      </w:r>
      <w:r w:rsidR="007D6696">
        <w:rPr>
          <w:rFonts w:ascii="Book Antiqua" w:hAnsi="Book Antiqua"/>
          <w:sz w:val="28"/>
          <w:szCs w:val="28"/>
        </w:rPr>
        <w:t>váradi Csendőr Tan</w:t>
      </w:r>
      <w:r w:rsidR="000C6F17">
        <w:rPr>
          <w:rFonts w:ascii="Book Antiqua" w:hAnsi="Book Antiqua"/>
          <w:sz w:val="28"/>
          <w:szCs w:val="28"/>
        </w:rPr>
        <w:t>-</w:t>
      </w:r>
      <w:r w:rsidR="007D6696">
        <w:rPr>
          <w:rFonts w:ascii="Book Antiqua" w:hAnsi="Book Antiqua"/>
          <w:sz w:val="28"/>
          <w:szCs w:val="28"/>
        </w:rPr>
        <w:t>zászlóalj</w:t>
      </w:r>
      <w:r w:rsidR="004B5A92" w:rsidRPr="004D18AB">
        <w:rPr>
          <w:rFonts w:ascii="Book Antiqua" w:hAnsi="Book Antiqua"/>
          <w:sz w:val="28"/>
          <w:szCs w:val="28"/>
        </w:rPr>
        <w:t xml:space="preserve"> 4. tanszázad végzős hallgatói. A kapunál virág</w:t>
      </w:r>
      <w:r w:rsidR="000C6F17">
        <w:rPr>
          <w:rFonts w:ascii="Book Antiqua" w:hAnsi="Book Antiqua"/>
          <w:sz w:val="28"/>
          <w:szCs w:val="28"/>
        </w:rPr>
        <w:t>-</w:t>
      </w:r>
      <w:r w:rsidR="004B5A92" w:rsidRPr="004D18AB">
        <w:rPr>
          <w:rFonts w:ascii="Book Antiqua" w:hAnsi="Book Antiqua"/>
          <w:sz w:val="28"/>
          <w:szCs w:val="28"/>
        </w:rPr>
        <w:t xml:space="preserve">csokrokkal gyülekeztek a 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vá</w:t>
      </w:r>
      <w:r w:rsidR="000C6F17">
        <w:rPr>
          <w:rFonts w:ascii="Book Antiqua" w:hAnsi="Book Antiqua"/>
          <w:sz w:val="28"/>
          <w:szCs w:val="28"/>
        </w:rPr>
        <w:t>-</w:t>
      </w:r>
      <w:r w:rsidR="000C12F4">
        <w:rPr>
          <w:rFonts w:ascii="Book Antiqua" w:hAnsi="Book Antiqua"/>
          <w:sz w:val="28"/>
          <w:szCs w:val="28"/>
        </w:rPr>
        <w:t>ros</w:t>
      </w:r>
      <w:proofErr w:type="spellEnd"/>
      <w:r w:rsidR="000C12F4">
        <w:rPr>
          <w:rFonts w:ascii="Book Antiqua" w:hAnsi="Book Antiqua"/>
          <w:sz w:val="28"/>
          <w:szCs w:val="28"/>
        </w:rPr>
        <w:t xml:space="preserve"> nemesi</w:t>
      </w:r>
      <w:r w:rsidR="004B5A92" w:rsidRPr="004D18AB">
        <w:rPr>
          <w:rFonts w:ascii="Book Antiqua" w:hAnsi="Book Antiqua"/>
          <w:sz w:val="28"/>
          <w:szCs w:val="28"/>
        </w:rPr>
        <w:t xml:space="preserve"> előkelőségeinek lá</w:t>
      </w:r>
      <w:r w:rsidR="000C6F17">
        <w:rPr>
          <w:rFonts w:ascii="Book Antiqua" w:hAnsi="Book Antiqua"/>
          <w:sz w:val="28"/>
          <w:szCs w:val="28"/>
        </w:rPr>
        <w:t>-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nyai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>. Keresztanyám átrepült az úttesten</w:t>
      </w:r>
      <w:r w:rsidR="007D6696">
        <w:rPr>
          <w:rFonts w:ascii="Book Antiqua" w:hAnsi="Book Antiqua"/>
          <w:sz w:val="28"/>
          <w:szCs w:val="28"/>
        </w:rPr>
        <w:t>,</w:t>
      </w:r>
      <w:r w:rsidR="004B5A92" w:rsidRPr="004D18AB">
        <w:rPr>
          <w:rFonts w:ascii="Book Antiqua" w:hAnsi="Book Antiqua"/>
          <w:sz w:val="28"/>
          <w:szCs w:val="28"/>
        </w:rPr>
        <w:t xml:space="preserve"> és kitépte </w:t>
      </w:r>
      <w:r w:rsidR="007D6696">
        <w:rPr>
          <w:rFonts w:ascii="Book Antiqua" w:hAnsi="Book Antiqua"/>
          <w:sz w:val="28"/>
          <w:szCs w:val="28"/>
        </w:rPr>
        <w:t>egy vér</w:t>
      </w:r>
      <w:r>
        <w:rPr>
          <w:rFonts w:ascii="Book Antiqua" w:hAnsi="Book Antiqua"/>
          <w:sz w:val="28"/>
          <w:szCs w:val="28"/>
        </w:rPr>
        <w:t>-</w:t>
      </w:r>
      <w:r w:rsidR="007D6696">
        <w:rPr>
          <w:rFonts w:ascii="Book Antiqua" w:hAnsi="Book Antiqua"/>
          <w:sz w:val="28"/>
          <w:szCs w:val="28"/>
        </w:rPr>
        <w:t xml:space="preserve">szegény leányka kezéből </w:t>
      </w:r>
      <w:r w:rsidR="004B5A92" w:rsidRPr="004D18AB">
        <w:rPr>
          <w:rFonts w:ascii="Book Antiqua" w:hAnsi="Book Antiqua"/>
          <w:sz w:val="28"/>
          <w:szCs w:val="28"/>
        </w:rPr>
        <w:t>a csokrot, majd tovább száguld</w:t>
      </w:r>
      <w:r w:rsidR="000C6F17">
        <w:rPr>
          <w:rFonts w:ascii="Book Antiqua" w:hAnsi="Book Antiqua"/>
          <w:sz w:val="28"/>
          <w:szCs w:val="28"/>
        </w:rPr>
        <w:t>-</w:t>
      </w:r>
      <w:proofErr w:type="spellStart"/>
      <w:r w:rsidR="004B5A92" w:rsidRPr="004D18AB">
        <w:rPr>
          <w:rFonts w:ascii="Book Antiqua" w:hAnsi="Book Antiqua"/>
          <w:sz w:val="28"/>
          <w:szCs w:val="28"/>
        </w:rPr>
        <w:t>va</w:t>
      </w:r>
      <w:proofErr w:type="spellEnd"/>
      <w:r w:rsidR="004B5A92" w:rsidRPr="004D18AB">
        <w:rPr>
          <w:rFonts w:ascii="Book Antiqua" w:hAnsi="Book Antiqua"/>
          <w:sz w:val="28"/>
          <w:szCs w:val="28"/>
        </w:rPr>
        <w:t xml:space="preserve"> nekirontott egy szép szál frissen avatott csendőrne</w:t>
      </w:r>
      <w:r w:rsidR="007D6696">
        <w:rPr>
          <w:rFonts w:ascii="Book Antiqua" w:hAnsi="Book Antiqua"/>
          <w:sz w:val="28"/>
          <w:szCs w:val="28"/>
        </w:rPr>
        <w:t>k. Három hónap múlva esküd</w:t>
      </w:r>
      <w:r w:rsidR="000C6F17">
        <w:rPr>
          <w:rFonts w:ascii="Book Antiqua" w:hAnsi="Book Antiqua"/>
          <w:sz w:val="28"/>
          <w:szCs w:val="28"/>
        </w:rPr>
        <w:t>-</w:t>
      </w:r>
      <w:r w:rsidR="007D6696">
        <w:rPr>
          <w:rFonts w:ascii="Book Antiqua" w:hAnsi="Book Antiqua"/>
          <w:sz w:val="28"/>
          <w:szCs w:val="28"/>
        </w:rPr>
        <w:t xml:space="preserve">tek. </w:t>
      </w:r>
      <w:r w:rsidR="004B5A92" w:rsidRPr="004D18AB">
        <w:rPr>
          <w:rFonts w:ascii="Book Antiqua" w:hAnsi="Book Antiqua"/>
          <w:sz w:val="28"/>
          <w:szCs w:val="28"/>
        </w:rPr>
        <w:t>Horváth Péter járőrtársi beosztásban a visszafoglalt Erdélybe került</w:t>
      </w:r>
      <w:r w:rsidR="007D6696">
        <w:rPr>
          <w:rFonts w:ascii="Book Antiqua" w:hAnsi="Book Antiqua"/>
          <w:sz w:val="28"/>
          <w:szCs w:val="28"/>
        </w:rPr>
        <w:t>,</w:t>
      </w:r>
      <w:r w:rsidR="004B5A92" w:rsidRPr="004D18AB">
        <w:rPr>
          <w:rFonts w:ascii="Book Antiqua" w:hAnsi="Book Antiqua"/>
          <w:sz w:val="28"/>
          <w:szCs w:val="28"/>
        </w:rPr>
        <w:t xml:space="preserve"> és jó eséllyel várta az őrsparancsoki </w:t>
      </w:r>
      <w:proofErr w:type="gramStart"/>
      <w:r w:rsidR="004B5A92" w:rsidRPr="004D18AB">
        <w:rPr>
          <w:rFonts w:ascii="Book Antiqua" w:hAnsi="Book Antiqua"/>
          <w:sz w:val="28"/>
          <w:szCs w:val="28"/>
        </w:rPr>
        <w:t>karrier</w:t>
      </w:r>
      <w:proofErr w:type="gramEnd"/>
      <w:r w:rsidR="004B5A92" w:rsidRPr="004D18AB">
        <w:rPr>
          <w:rFonts w:ascii="Book Antiqua" w:hAnsi="Book Antiqua"/>
          <w:sz w:val="28"/>
          <w:szCs w:val="28"/>
        </w:rPr>
        <w:t xml:space="preserve">. Majd </w:t>
      </w:r>
      <w:r w:rsidR="007D6696">
        <w:rPr>
          <w:rFonts w:ascii="Book Antiqua" w:hAnsi="Book Antiqua"/>
          <w:sz w:val="28"/>
          <w:szCs w:val="28"/>
        </w:rPr>
        <w:t>a történelem meg</w:t>
      </w:r>
      <w:r w:rsidR="000C6F17">
        <w:rPr>
          <w:rFonts w:ascii="Book Antiqua" w:hAnsi="Book Antiqua"/>
          <w:sz w:val="28"/>
          <w:szCs w:val="28"/>
        </w:rPr>
        <w:t>-</w:t>
      </w:r>
      <w:r w:rsidR="007D6696">
        <w:rPr>
          <w:rFonts w:ascii="Book Antiqua" w:hAnsi="Book Antiqua"/>
          <w:sz w:val="28"/>
          <w:szCs w:val="28"/>
        </w:rPr>
        <w:t xml:space="preserve">pörgette, </w:t>
      </w:r>
      <w:r w:rsidR="004B5A92" w:rsidRPr="004D18AB">
        <w:rPr>
          <w:rFonts w:ascii="Book Antiqua" w:hAnsi="Book Antiqua"/>
          <w:sz w:val="28"/>
          <w:szCs w:val="28"/>
        </w:rPr>
        <w:t xml:space="preserve">orosz fogságba került, ahonnan betegen tért haza.  </w:t>
      </w:r>
    </w:p>
    <w:p w14:paraId="308B86C1" w14:textId="601C4E3A" w:rsidR="004B5A92" w:rsidRPr="004D18AB" w:rsidRDefault="004B5A92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lastRenderedPageBreak/>
        <w:t xml:space="preserve">Keresztanyám soha nem bocsátotta meg neki a háborút, a fogságot, az </w:t>
      </w:r>
      <w:proofErr w:type="spellStart"/>
      <w:r w:rsidRPr="004D18AB">
        <w:rPr>
          <w:rFonts w:ascii="Book Antiqua" w:hAnsi="Book Antiqua"/>
          <w:sz w:val="28"/>
          <w:szCs w:val="28"/>
        </w:rPr>
        <w:t>el</w:t>
      </w:r>
      <w:r w:rsidR="007D6696">
        <w:rPr>
          <w:rFonts w:ascii="Book Antiqua" w:hAnsi="Book Antiqua"/>
          <w:sz w:val="28"/>
          <w:szCs w:val="28"/>
        </w:rPr>
        <w:t>tékozolt</w:t>
      </w:r>
      <w:proofErr w:type="spellEnd"/>
      <w:r w:rsidR="007D6696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>fényes jövőt. Pedig keresztapám elé terített minden elérhetőt.  Tizenkétórákat d</w:t>
      </w:r>
      <w:r w:rsidR="007D6696">
        <w:rPr>
          <w:rFonts w:ascii="Book Antiqua" w:hAnsi="Book Antiqua"/>
          <w:sz w:val="28"/>
          <w:szCs w:val="28"/>
        </w:rPr>
        <w:t>olgozott, nekik volt a városban</w:t>
      </w:r>
      <w:r w:rsidRPr="004D18AB">
        <w:rPr>
          <w:rFonts w:ascii="Book Antiqua" w:hAnsi="Book Antiqua"/>
          <w:sz w:val="28"/>
          <w:szCs w:val="28"/>
        </w:rPr>
        <w:t xml:space="preserve"> az első 650-es Fiatj</w:t>
      </w:r>
      <w:r w:rsidR="001A27F0" w:rsidRPr="004D18AB">
        <w:rPr>
          <w:rFonts w:ascii="Book Antiqua" w:hAnsi="Book Antiqua"/>
          <w:sz w:val="28"/>
          <w:szCs w:val="28"/>
        </w:rPr>
        <w:t>uk</w:t>
      </w:r>
      <w:r w:rsidRPr="004D18AB">
        <w:rPr>
          <w:rFonts w:ascii="Book Antiqua" w:hAnsi="Book Antiqua"/>
          <w:sz w:val="28"/>
          <w:szCs w:val="28"/>
        </w:rPr>
        <w:t>, fehé</w:t>
      </w:r>
      <w:r w:rsidR="007D6696">
        <w:rPr>
          <w:rFonts w:ascii="Book Antiqua" w:hAnsi="Book Antiqua"/>
          <w:sz w:val="28"/>
          <w:szCs w:val="28"/>
        </w:rPr>
        <w:t xml:space="preserve">rre festett csíkkal a kerekén. </w:t>
      </w:r>
      <w:r w:rsidRPr="004D18AB">
        <w:rPr>
          <w:rFonts w:ascii="Book Antiqua" w:hAnsi="Book Antiqua"/>
          <w:sz w:val="28"/>
          <w:szCs w:val="28"/>
        </w:rPr>
        <w:t>Keresztanyám pedig olyan örömöket keresett, amelye</w:t>
      </w:r>
      <w:r w:rsidR="001A27F0" w:rsidRPr="004D18AB">
        <w:rPr>
          <w:rFonts w:ascii="Book Antiqua" w:hAnsi="Book Antiqua"/>
          <w:sz w:val="28"/>
          <w:szCs w:val="28"/>
        </w:rPr>
        <w:t>ket</w:t>
      </w:r>
      <w:r w:rsidRPr="004D18AB">
        <w:rPr>
          <w:rFonts w:ascii="Book Antiqua" w:hAnsi="Book Antiqua"/>
          <w:sz w:val="28"/>
          <w:szCs w:val="28"/>
        </w:rPr>
        <w:t xml:space="preserve"> nem is élvezett, csak hogy az óraműké</w:t>
      </w:r>
      <w:r w:rsidR="007D6696">
        <w:rPr>
          <w:rFonts w:ascii="Book Antiqua" w:hAnsi="Book Antiqua"/>
          <w:sz w:val="28"/>
          <w:szCs w:val="28"/>
        </w:rPr>
        <w:t>nt működő városi pletykahálózat</w:t>
      </w:r>
      <w:r w:rsidRPr="004D18AB">
        <w:rPr>
          <w:rFonts w:ascii="Book Antiqua" w:hAnsi="Book Antiqua"/>
          <w:sz w:val="28"/>
          <w:szCs w:val="28"/>
        </w:rPr>
        <w:t xml:space="preserve"> révén minden visszajusson az ura fülébe</w:t>
      </w:r>
      <w:r w:rsidR="007D6696">
        <w:rPr>
          <w:rFonts w:ascii="Book Antiqua" w:hAnsi="Book Antiqua"/>
          <w:sz w:val="28"/>
          <w:szCs w:val="28"/>
        </w:rPr>
        <w:t xml:space="preserve">, és szenvedjen. </w:t>
      </w:r>
      <w:r w:rsidRPr="004D18AB">
        <w:rPr>
          <w:rFonts w:ascii="Book Antiqua" w:hAnsi="Book Antiqua"/>
          <w:sz w:val="28"/>
          <w:szCs w:val="28"/>
        </w:rPr>
        <w:t>Horváth Péter úgy 56 évesen meghalt, a sírjára rossz év</w:t>
      </w:r>
      <w:r w:rsidR="007D6696">
        <w:rPr>
          <w:rFonts w:ascii="Book Antiqua" w:hAnsi="Book Antiqua"/>
          <w:sz w:val="28"/>
          <w:szCs w:val="28"/>
        </w:rPr>
        <w:t>-</w:t>
      </w:r>
      <w:r w:rsidRPr="004D18AB">
        <w:rPr>
          <w:rFonts w:ascii="Book Antiqua" w:hAnsi="Book Antiqua"/>
          <w:sz w:val="28"/>
          <w:szCs w:val="28"/>
        </w:rPr>
        <w:t xml:space="preserve">számokat írtak, és a sírkőre két különböző színű és méretű galamb került, keresztanyám sosem fedte fel előttem a galambok titkát. </w:t>
      </w:r>
    </w:p>
    <w:p w14:paraId="47FA5D8F" w14:textId="723B0603" w:rsidR="00C808B6" w:rsidRPr="004D18AB" w:rsidRDefault="00C808B6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Végül is nem akkora csoda</w:t>
      </w:r>
      <w:r w:rsidR="004B5A92" w:rsidRPr="004D18AB">
        <w:rPr>
          <w:rFonts w:ascii="Book Antiqua" w:hAnsi="Book Antiqua"/>
          <w:sz w:val="28"/>
          <w:szCs w:val="28"/>
        </w:rPr>
        <w:t xml:space="preserve">, hogy </w:t>
      </w:r>
      <w:r w:rsidRPr="004D18AB">
        <w:rPr>
          <w:rFonts w:ascii="Book Antiqua" w:hAnsi="Book Antiqua"/>
          <w:sz w:val="28"/>
          <w:szCs w:val="28"/>
        </w:rPr>
        <w:t>hosszú öz</w:t>
      </w:r>
      <w:r w:rsidR="004B5A92" w:rsidRPr="004D18AB">
        <w:rPr>
          <w:rFonts w:ascii="Book Antiqua" w:hAnsi="Book Antiqua"/>
          <w:sz w:val="28"/>
          <w:szCs w:val="28"/>
        </w:rPr>
        <w:t>v</w:t>
      </w:r>
      <w:r w:rsidRPr="004D18AB">
        <w:rPr>
          <w:rFonts w:ascii="Book Antiqua" w:hAnsi="Book Antiqua"/>
          <w:sz w:val="28"/>
          <w:szCs w:val="28"/>
        </w:rPr>
        <w:t>egység ut</w:t>
      </w:r>
      <w:r w:rsidR="007D6696">
        <w:rPr>
          <w:rFonts w:ascii="Book Antiqua" w:hAnsi="Book Antiqua"/>
          <w:sz w:val="28"/>
          <w:szCs w:val="28"/>
        </w:rPr>
        <w:t>án másodszor is férjhez ment. De szemérmesen és titokban.</w:t>
      </w:r>
      <w:r w:rsidRPr="004D18AB">
        <w:rPr>
          <w:rFonts w:ascii="Book Antiqua" w:hAnsi="Book Antiqua"/>
          <w:sz w:val="28"/>
          <w:szCs w:val="28"/>
        </w:rPr>
        <w:t xml:space="preserve"> Nem a vér szava, amiről tud</w:t>
      </w:r>
      <w:r w:rsidR="007D6696">
        <w:rPr>
          <w:rFonts w:ascii="Book Antiqua" w:hAnsi="Book Antiqua"/>
          <w:sz w:val="28"/>
          <w:szCs w:val="28"/>
        </w:rPr>
        <w:t>-</w:t>
      </w:r>
      <w:proofErr w:type="spellStart"/>
      <w:r w:rsidRPr="004D18AB">
        <w:rPr>
          <w:rFonts w:ascii="Book Antiqua" w:hAnsi="Book Antiqua"/>
          <w:sz w:val="28"/>
          <w:szCs w:val="28"/>
        </w:rPr>
        <w:t>juk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ugyan, hogy idős korban is csak</w:t>
      </w:r>
      <w:r w:rsidR="00B6602C">
        <w:rPr>
          <w:rFonts w:ascii="Book Antiqua" w:hAnsi="Book Antiqua"/>
          <w:sz w:val="28"/>
          <w:szCs w:val="28"/>
        </w:rPr>
        <w:t xml:space="preserve"> a</w:t>
      </w:r>
      <w:r w:rsidRPr="004D18AB">
        <w:rPr>
          <w:rFonts w:ascii="Book Antiqua" w:hAnsi="Book Antiqua"/>
          <w:sz w:val="28"/>
          <w:szCs w:val="28"/>
        </w:rPr>
        <w:t xml:space="preserve"> társadalmi </w:t>
      </w:r>
      <w:r w:rsidR="004B5A92" w:rsidRPr="004D18AB">
        <w:rPr>
          <w:rFonts w:ascii="Book Antiqua" w:hAnsi="Book Antiqua"/>
          <w:sz w:val="28"/>
          <w:szCs w:val="28"/>
        </w:rPr>
        <w:t xml:space="preserve">látszat, meg a rokonság </w:t>
      </w:r>
      <w:r w:rsidR="003F2E42" w:rsidRPr="004D18AB">
        <w:rPr>
          <w:rFonts w:ascii="Book Antiqua" w:hAnsi="Book Antiqua"/>
          <w:bCs/>
          <w:sz w:val="28"/>
          <w:szCs w:val="28"/>
        </w:rPr>
        <w:t>ál</w:t>
      </w:r>
      <w:r w:rsidR="007D6696">
        <w:rPr>
          <w:rFonts w:ascii="Book Antiqua" w:hAnsi="Book Antiqua"/>
          <w:bCs/>
          <w:sz w:val="28"/>
          <w:szCs w:val="28"/>
        </w:rPr>
        <w:t>-</w:t>
      </w:r>
      <w:r w:rsidR="003F2E42" w:rsidRPr="004D18AB">
        <w:rPr>
          <w:rFonts w:ascii="Book Antiqua" w:hAnsi="Book Antiqua"/>
          <w:bCs/>
          <w:sz w:val="28"/>
          <w:szCs w:val="28"/>
        </w:rPr>
        <w:t xml:space="preserve">szent </w:t>
      </w:r>
      <w:r w:rsidR="004B5A92" w:rsidRPr="004D18AB">
        <w:rPr>
          <w:rFonts w:ascii="Book Antiqua" w:hAnsi="Book Antiqua"/>
          <w:sz w:val="28"/>
          <w:szCs w:val="28"/>
        </w:rPr>
        <w:t>elvárása</w:t>
      </w:r>
      <w:r w:rsidRPr="004D18AB">
        <w:rPr>
          <w:rFonts w:ascii="Book Antiqua" w:hAnsi="Book Antiqua"/>
          <w:sz w:val="28"/>
          <w:szCs w:val="28"/>
        </w:rPr>
        <w:t xml:space="preserve"> miatt </w:t>
      </w:r>
      <w:r w:rsidR="004B5A92" w:rsidRPr="004D18AB">
        <w:rPr>
          <w:rFonts w:ascii="Book Antiqua" w:hAnsi="Book Antiqua"/>
          <w:sz w:val="28"/>
          <w:szCs w:val="28"/>
        </w:rPr>
        <w:t xml:space="preserve">mutat </w:t>
      </w:r>
      <w:r w:rsidR="00FE109E" w:rsidRPr="004D18AB">
        <w:rPr>
          <w:rFonts w:ascii="Book Antiqua" w:hAnsi="Book Antiqua"/>
          <w:sz w:val="28"/>
          <w:szCs w:val="28"/>
        </w:rPr>
        <w:t>elapadást</w:t>
      </w:r>
      <w:r w:rsidR="007D6696">
        <w:rPr>
          <w:rFonts w:ascii="Book Antiqua" w:hAnsi="Book Antiqua"/>
          <w:sz w:val="28"/>
          <w:szCs w:val="28"/>
        </w:rPr>
        <w:t xml:space="preserve">, idősek otthonában dolgozó </w:t>
      </w:r>
      <w:r w:rsidRPr="004D18AB">
        <w:rPr>
          <w:rFonts w:ascii="Book Antiqua" w:hAnsi="Book Antiqua"/>
          <w:sz w:val="28"/>
          <w:szCs w:val="28"/>
        </w:rPr>
        <w:t>ápolók</w:t>
      </w:r>
      <w:r w:rsidR="00B6602C">
        <w:rPr>
          <w:rFonts w:ascii="Book Antiqua" w:hAnsi="Book Antiqua"/>
          <w:sz w:val="28"/>
          <w:szCs w:val="28"/>
        </w:rPr>
        <w:t xml:space="preserve"> mesélik</w:t>
      </w:r>
      <w:r w:rsidRPr="004D18AB">
        <w:rPr>
          <w:rFonts w:ascii="Book Antiqua" w:hAnsi="Book Antiqua"/>
          <w:sz w:val="28"/>
          <w:szCs w:val="28"/>
        </w:rPr>
        <w:t>, micsoda kaszt</w:t>
      </w:r>
      <w:r w:rsidR="004B5A92" w:rsidRPr="004D18AB">
        <w:rPr>
          <w:rFonts w:ascii="Book Antiqua" w:hAnsi="Book Antiqua"/>
          <w:sz w:val="28"/>
          <w:szCs w:val="28"/>
        </w:rPr>
        <w:t>íl</w:t>
      </w:r>
      <w:r w:rsidR="007D6696">
        <w:rPr>
          <w:rFonts w:ascii="Book Antiqua" w:hAnsi="Book Antiqua"/>
          <w:sz w:val="28"/>
          <w:szCs w:val="28"/>
        </w:rPr>
        <w:t xml:space="preserve">iai vérdrámák </w:t>
      </w:r>
      <w:r w:rsidRPr="004D18AB">
        <w:rPr>
          <w:rFonts w:ascii="Book Antiqua" w:hAnsi="Book Antiqua"/>
          <w:sz w:val="28"/>
          <w:szCs w:val="28"/>
        </w:rPr>
        <w:t>játszódnak a hetven</w:t>
      </w:r>
      <w:r w:rsidR="004B5A92" w:rsidRPr="004D18AB">
        <w:rPr>
          <w:rFonts w:ascii="Book Antiqua" w:hAnsi="Book Antiqua"/>
          <w:sz w:val="28"/>
          <w:szCs w:val="28"/>
        </w:rPr>
        <w:t xml:space="preserve"> feletti </w:t>
      </w:r>
      <w:r w:rsidR="00B6602C">
        <w:rPr>
          <w:rFonts w:ascii="Book Antiqua" w:hAnsi="Book Antiqua"/>
          <w:sz w:val="28"/>
          <w:szCs w:val="28"/>
        </w:rPr>
        <w:t>gavall</w:t>
      </w:r>
      <w:r w:rsidR="007D6696">
        <w:rPr>
          <w:rFonts w:ascii="Book Antiqua" w:hAnsi="Book Antiqua"/>
          <w:sz w:val="28"/>
          <w:szCs w:val="28"/>
        </w:rPr>
        <w:t xml:space="preserve">érokat üldöző </w:t>
      </w:r>
      <w:r w:rsidRPr="004D18AB">
        <w:rPr>
          <w:rFonts w:ascii="Book Antiqua" w:hAnsi="Book Antiqua"/>
          <w:sz w:val="28"/>
          <w:szCs w:val="28"/>
        </w:rPr>
        <w:t xml:space="preserve">agg </w:t>
      </w:r>
      <w:proofErr w:type="spellStart"/>
      <w:r w:rsidRPr="004D18AB">
        <w:rPr>
          <w:rFonts w:ascii="Book Antiqua" w:hAnsi="Book Antiqua"/>
          <w:sz w:val="28"/>
          <w:szCs w:val="28"/>
        </w:rPr>
        <w:t>sz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Pr="004D18AB">
        <w:rPr>
          <w:rFonts w:ascii="Book Antiqua" w:hAnsi="Book Antiqua"/>
          <w:sz w:val="28"/>
          <w:szCs w:val="28"/>
        </w:rPr>
        <w:t>nyoriták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között</w:t>
      </w:r>
      <w:r w:rsidR="00B6602C">
        <w:rPr>
          <w:rFonts w:ascii="Book Antiqua" w:hAnsi="Book Antiqua"/>
          <w:sz w:val="28"/>
          <w:szCs w:val="28"/>
        </w:rPr>
        <w:t xml:space="preserve">, egyszóval </w:t>
      </w:r>
      <w:r w:rsidR="007D6696">
        <w:rPr>
          <w:rFonts w:ascii="Book Antiqua" w:hAnsi="Book Antiqua"/>
          <w:sz w:val="28"/>
          <w:szCs w:val="28"/>
        </w:rPr>
        <w:t xml:space="preserve">nem a szexus, hanem a </w:t>
      </w:r>
      <w:r w:rsidRPr="004D18AB">
        <w:rPr>
          <w:rFonts w:ascii="Book Antiqua" w:hAnsi="Book Antiqua"/>
          <w:sz w:val="28"/>
          <w:szCs w:val="28"/>
        </w:rPr>
        <w:t>nemi ösztönnél is erőseb</w:t>
      </w:r>
      <w:r w:rsidR="007D6696">
        <w:rPr>
          <w:rFonts w:ascii="Book Antiqua" w:hAnsi="Book Antiqua"/>
          <w:sz w:val="28"/>
          <w:szCs w:val="28"/>
        </w:rPr>
        <w:t>b</w:t>
      </w:r>
      <w:r w:rsidRPr="004D18AB">
        <w:rPr>
          <w:rFonts w:ascii="Book Antiqua" w:hAnsi="Book Antiqua"/>
          <w:sz w:val="28"/>
          <w:szCs w:val="28"/>
        </w:rPr>
        <w:t xml:space="preserve"> </w:t>
      </w:r>
      <w:r w:rsidR="004B5A92" w:rsidRPr="004D18AB">
        <w:rPr>
          <w:rFonts w:ascii="Book Antiqua" w:hAnsi="Book Antiqua"/>
          <w:sz w:val="28"/>
          <w:szCs w:val="28"/>
        </w:rPr>
        <w:t>k</w:t>
      </w:r>
      <w:r w:rsidRPr="004D18AB">
        <w:rPr>
          <w:rFonts w:ascii="Book Antiqua" w:hAnsi="Book Antiqua"/>
          <w:sz w:val="28"/>
          <w:szCs w:val="28"/>
        </w:rPr>
        <w:t xml:space="preserve">észtetés hozta létre </w:t>
      </w:r>
      <w:r w:rsidR="003E7C3B" w:rsidRPr="004D18AB">
        <w:rPr>
          <w:rFonts w:ascii="Book Antiqua" w:hAnsi="Book Antiqua"/>
          <w:sz w:val="28"/>
          <w:szCs w:val="28"/>
        </w:rPr>
        <w:t xml:space="preserve">a </w:t>
      </w:r>
      <w:r w:rsidR="007D6696">
        <w:rPr>
          <w:rFonts w:ascii="Book Antiqua" w:hAnsi="Book Antiqua"/>
          <w:sz w:val="28"/>
          <w:szCs w:val="28"/>
        </w:rPr>
        <w:t xml:space="preserve">titkos </w:t>
      </w:r>
      <w:r w:rsidRPr="004D18AB">
        <w:rPr>
          <w:rFonts w:ascii="Book Antiqua" w:hAnsi="Book Antiqua"/>
          <w:sz w:val="28"/>
          <w:szCs w:val="28"/>
        </w:rPr>
        <w:t>frigyet.</w:t>
      </w:r>
    </w:p>
    <w:p w14:paraId="33405613" w14:textId="78F6280A" w:rsidR="00684493" w:rsidRPr="004D18AB" w:rsidRDefault="00802684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Lajos bácsinak Kecskemét belvárosában volt egy gyönyörű háza. Korábban fuvaros volt</w:t>
      </w:r>
      <w:r w:rsidR="004B5A92" w:rsidRPr="004D18AB">
        <w:rPr>
          <w:rFonts w:ascii="Book Antiqua" w:hAnsi="Book Antiqua"/>
          <w:sz w:val="28"/>
          <w:szCs w:val="28"/>
        </w:rPr>
        <w:t xml:space="preserve"> </w:t>
      </w:r>
      <w:r w:rsidR="00C73C4A" w:rsidRPr="004D18AB">
        <w:rPr>
          <w:rFonts w:ascii="Book Antiqua" w:hAnsi="Book Antiqua"/>
          <w:sz w:val="28"/>
          <w:szCs w:val="28"/>
        </w:rPr>
        <w:t xml:space="preserve">vagy </w:t>
      </w:r>
      <w:proofErr w:type="gramStart"/>
      <w:r w:rsidR="00C73C4A" w:rsidRPr="004D18AB">
        <w:rPr>
          <w:rFonts w:ascii="Book Antiqua" w:hAnsi="Book Antiqua"/>
          <w:sz w:val="28"/>
          <w:szCs w:val="28"/>
        </w:rPr>
        <w:t>gépés</w:t>
      </w:r>
      <w:r w:rsidR="004B5A92" w:rsidRPr="004D18AB">
        <w:rPr>
          <w:rFonts w:ascii="Book Antiqua" w:hAnsi="Book Antiqua"/>
          <w:sz w:val="28"/>
          <w:szCs w:val="28"/>
        </w:rPr>
        <w:t>z</w:t>
      </w:r>
      <w:proofErr w:type="gramEnd"/>
      <w:r w:rsidR="00C73C4A" w:rsidRPr="004D18AB">
        <w:rPr>
          <w:rFonts w:ascii="Book Antiqua" w:hAnsi="Book Antiqua"/>
          <w:sz w:val="28"/>
          <w:szCs w:val="28"/>
        </w:rPr>
        <w:t xml:space="preserve"> vagy min</w:t>
      </w:r>
      <w:r w:rsidR="004B5A92" w:rsidRPr="004D18AB">
        <w:rPr>
          <w:rFonts w:ascii="Book Antiqua" w:hAnsi="Book Antiqua"/>
          <w:sz w:val="28"/>
          <w:szCs w:val="28"/>
        </w:rPr>
        <w:t>d</w:t>
      </w:r>
      <w:r w:rsidR="00C73C4A" w:rsidRPr="004D18AB">
        <w:rPr>
          <w:rFonts w:ascii="Book Antiqua" w:hAnsi="Book Antiqua"/>
          <w:sz w:val="28"/>
          <w:szCs w:val="28"/>
        </w:rPr>
        <w:t>kettő, mindenes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="00C73C4A" w:rsidRPr="004D18AB">
        <w:rPr>
          <w:rFonts w:ascii="Book Antiqua" w:hAnsi="Book Antiqua"/>
          <w:sz w:val="28"/>
          <w:szCs w:val="28"/>
        </w:rPr>
        <w:t xml:space="preserve">tre a felesége nem járt piacra, </w:t>
      </w:r>
      <w:r w:rsidR="004B5A92" w:rsidRPr="004D18AB">
        <w:rPr>
          <w:rFonts w:ascii="Book Antiqua" w:hAnsi="Book Antiqua"/>
          <w:sz w:val="28"/>
          <w:szCs w:val="28"/>
        </w:rPr>
        <w:t xml:space="preserve">egyáltalán sehova, </w:t>
      </w:r>
      <w:r w:rsidR="00596F18" w:rsidRPr="004D18AB">
        <w:rPr>
          <w:rFonts w:ascii="Book Antiqua" w:hAnsi="Book Antiqua"/>
          <w:sz w:val="28"/>
          <w:szCs w:val="28"/>
        </w:rPr>
        <w:t>ki se mozdult a ház</w:t>
      </w:r>
      <w:r w:rsidR="004B5A92" w:rsidRPr="004D18AB">
        <w:rPr>
          <w:rFonts w:ascii="Book Antiqua" w:hAnsi="Book Antiqua"/>
          <w:sz w:val="28"/>
          <w:szCs w:val="28"/>
        </w:rPr>
        <w:t>ból,</w:t>
      </w:r>
      <w:r w:rsidR="00596F18" w:rsidRPr="004D18AB">
        <w:rPr>
          <w:rFonts w:ascii="Book Antiqua" w:hAnsi="Book Antiqua"/>
          <w:sz w:val="28"/>
          <w:szCs w:val="28"/>
        </w:rPr>
        <w:t xml:space="preserve"> az  utc</w:t>
      </w:r>
      <w:r w:rsidR="004B5A92" w:rsidRPr="004D18AB">
        <w:rPr>
          <w:rFonts w:ascii="Book Antiqua" w:hAnsi="Book Antiqua"/>
          <w:sz w:val="28"/>
          <w:szCs w:val="28"/>
        </w:rPr>
        <w:t>ai a</w:t>
      </w:r>
      <w:r w:rsidR="00596F18" w:rsidRPr="004D18AB">
        <w:rPr>
          <w:rFonts w:ascii="Book Antiqua" w:hAnsi="Book Antiqua"/>
          <w:sz w:val="28"/>
          <w:szCs w:val="28"/>
        </w:rPr>
        <w:t>blako</w:t>
      </w:r>
      <w:r w:rsidR="004B5A92" w:rsidRPr="004D18AB">
        <w:rPr>
          <w:rFonts w:ascii="Book Antiqua" w:hAnsi="Book Antiqua"/>
          <w:sz w:val="28"/>
          <w:szCs w:val="28"/>
        </w:rPr>
        <w:t xml:space="preserve">kat takaró súlyos függönyök sosem nyíltak szét. Az asszony halála után a tölgyfakapura is lakat került, csak a kis mellékajtó volt nyitható. Lajos bácsi pedig minden évben a felesége halála napján a templom bejárata </w:t>
      </w:r>
      <w:r w:rsidR="00684493" w:rsidRPr="004D18AB">
        <w:rPr>
          <w:rFonts w:ascii="Book Antiqua" w:hAnsi="Book Antiqua"/>
          <w:sz w:val="28"/>
          <w:szCs w:val="28"/>
        </w:rPr>
        <w:t>előtt</w:t>
      </w:r>
      <w:r w:rsidR="004B5A92" w:rsidRPr="004D18AB">
        <w:rPr>
          <w:rFonts w:ascii="Book Antiqua" w:hAnsi="Book Antiqua"/>
          <w:sz w:val="28"/>
          <w:szCs w:val="28"/>
        </w:rPr>
        <w:t xml:space="preserve"> morgott keveset</w:t>
      </w:r>
      <w:r w:rsidR="007D6696">
        <w:rPr>
          <w:rFonts w:ascii="Book Antiqua" w:hAnsi="Book Antiqua"/>
          <w:sz w:val="28"/>
          <w:szCs w:val="28"/>
        </w:rPr>
        <w:t>,</w:t>
      </w:r>
      <w:r w:rsidR="004B5A92" w:rsidRPr="004D18AB">
        <w:rPr>
          <w:rFonts w:ascii="Book Antiqua" w:hAnsi="Book Antiqua"/>
          <w:sz w:val="28"/>
          <w:szCs w:val="28"/>
        </w:rPr>
        <w:t xml:space="preserve"> mintha imádkozna, </w:t>
      </w:r>
      <w:r w:rsidR="00684493" w:rsidRPr="004D18AB">
        <w:rPr>
          <w:rFonts w:ascii="Book Antiqua" w:hAnsi="Book Antiqua"/>
          <w:sz w:val="28"/>
          <w:szCs w:val="28"/>
        </w:rPr>
        <w:t>mert virágot vi</w:t>
      </w:r>
      <w:r w:rsidR="004B5A92" w:rsidRPr="004D18AB">
        <w:rPr>
          <w:rFonts w:ascii="Book Antiqua" w:hAnsi="Book Antiqua"/>
          <w:sz w:val="28"/>
          <w:szCs w:val="28"/>
        </w:rPr>
        <w:t>t</w:t>
      </w:r>
      <w:r w:rsidR="00684493" w:rsidRPr="004D18AB">
        <w:rPr>
          <w:rFonts w:ascii="Book Antiqua" w:hAnsi="Book Antiqua"/>
          <w:sz w:val="28"/>
          <w:szCs w:val="28"/>
        </w:rPr>
        <w:t xml:space="preserve">t szent </w:t>
      </w:r>
      <w:r w:rsidR="004B5A92" w:rsidRPr="004D18AB">
        <w:rPr>
          <w:rFonts w:ascii="Book Antiqua" w:hAnsi="Book Antiqua"/>
          <w:sz w:val="28"/>
          <w:szCs w:val="28"/>
        </w:rPr>
        <w:t>Em</w:t>
      </w:r>
      <w:r w:rsidR="004B083F" w:rsidRPr="004D18AB">
        <w:rPr>
          <w:rFonts w:ascii="Book Antiqua" w:hAnsi="Book Antiqua"/>
          <w:sz w:val="28"/>
          <w:szCs w:val="28"/>
        </w:rPr>
        <w:t>er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="004B083F" w:rsidRPr="004D18AB">
        <w:rPr>
          <w:rFonts w:ascii="Book Antiqua" w:hAnsi="Book Antiqua"/>
          <w:sz w:val="28"/>
          <w:szCs w:val="28"/>
        </w:rPr>
        <w:t>ncia szobrára, noha a k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="004B083F" w:rsidRPr="004D18AB">
        <w:rPr>
          <w:rFonts w:ascii="Book Antiqua" w:hAnsi="Book Antiqua"/>
          <w:sz w:val="28"/>
          <w:szCs w:val="28"/>
        </w:rPr>
        <w:t xml:space="preserve">cskeméti </w:t>
      </w:r>
      <w:r w:rsidR="004B5A92" w:rsidRPr="004D18AB">
        <w:rPr>
          <w:rFonts w:ascii="Book Antiqua" w:hAnsi="Book Antiqua"/>
          <w:sz w:val="28"/>
          <w:szCs w:val="28"/>
        </w:rPr>
        <w:t>N</w:t>
      </w:r>
      <w:r w:rsidR="004B083F" w:rsidRPr="004D18AB">
        <w:rPr>
          <w:rFonts w:ascii="Book Antiqua" w:hAnsi="Book Antiqua"/>
          <w:sz w:val="28"/>
          <w:szCs w:val="28"/>
        </w:rPr>
        <w:t>agyt</w:t>
      </w:r>
      <w:r w:rsidR="004B5A92" w:rsidRPr="004D18AB">
        <w:rPr>
          <w:rFonts w:ascii="Book Antiqua" w:hAnsi="Book Antiqua"/>
          <w:sz w:val="28"/>
          <w:szCs w:val="28"/>
        </w:rPr>
        <w:t>e</w:t>
      </w:r>
      <w:r w:rsidR="004B083F" w:rsidRPr="004D18AB">
        <w:rPr>
          <w:rFonts w:ascii="Book Antiqua" w:hAnsi="Book Antiqua"/>
          <w:sz w:val="28"/>
          <w:szCs w:val="28"/>
        </w:rPr>
        <w:t>mplomban nem is fordul</w:t>
      </w:r>
      <w:r w:rsidR="004B5A92" w:rsidRPr="004D18AB">
        <w:rPr>
          <w:rFonts w:ascii="Book Antiqua" w:hAnsi="Book Antiqua"/>
          <w:sz w:val="28"/>
          <w:szCs w:val="28"/>
        </w:rPr>
        <w:t xml:space="preserve">t </w:t>
      </w:r>
      <w:r w:rsidR="004B083F" w:rsidRPr="004D18AB">
        <w:rPr>
          <w:rFonts w:ascii="Book Antiqua" w:hAnsi="Book Antiqua"/>
          <w:sz w:val="28"/>
          <w:szCs w:val="28"/>
        </w:rPr>
        <w:t>elő női szentet áb</w:t>
      </w:r>
      <w:r w:rsidR="004B5A92" w:rsidRPr="004D18AB">
        <w:rPr>
          <w:rFonts w:ascii="Book Antiqua" w:hAnsi="Book Antiqua"/>
          <w:sz w:val="28"/>
          <w:szCs w:val="28"/>
        </w:rPr>
        <w:t>r</w:t>
      </w:r>
      <w:r w:rsidR="004B083F" w:rsidRPr="004D18AB">
        <w:rPr>
          <w:rFonts w:ascii="Book Antiqua" w:hAnsi="Book Antiqua"/>
          <w:sz w:val="28"/>
          <w:szCs w:val="28"/>
        </w:rPr>
        <w:t>á</w:t>
      </w:r>
      <w:r w:rsidR="004B5A92" w:rsidRPr="004D18AB">
        <w:rPr>
          <w:rFonts w:ascii="Book Antiqua" w:hAnsi="Book Antiqua"/>
          <w:sz w:val="28"/>
          <w:szCs w:val="28"/>
        </w:rPr>
        <w:t>zoló</w:t>
      </w:r>
      <w:r w:rsidR="007D6696">
        <w:rPr>
          <w:rFonts w:ascii="Book Antiqua" w:hAnsi="Book Antiqua"/>
          <w:sz w:val="28"/>
          <w:szCs w:val="28"/>
        </w:rPr>
        <w:t xml:space="preserve"> szobor. </w:t>
      </w:r>
      <w:r w:rsidR="004B5A92" w:rsidRPr="004D18AB">
        <w:rPr>
          <w:rFonts w:ascii="Book Antiqua" w:hAnsi="Book Antiqua"/>
          <w:sz w:val="28"/>
          <w:szCs w:val="28"/>
        </w:rPr>
        <w:t>És ott, a csokor fölött j</w:t>
      </w:r>
      <w:r w:rsidR="007D6696">
        <w:rPr>
          <w:rFonts w:ascii="Book Antiqua" w:hAnsi="Book Antiqua"/>
          <w:sz w:val="28"/>
          <w:szCs w:val="28"/>
        </w:rPr>
        <w:t xml:space="preserve">öhettek össze keresztanyámmal. </w:t>
      </w:r>
      <w:r w:rsidR="004B5A92" w:rsidRPr="004D18AB">
        <w:rPr>
          <w:rFonts w:ascii="Book Antiqua" w:hAnsi="Book Antiqua"/>
          <w:sz w:val="28"/>
          <w:szCs w:val="28"/>
        </w:rPr>
        <w:t xml:space="preserve">Szinte hallom: a felesége szerette a virágot?  Tudom, mi az, én is özvegy vagyok, már húsz éve. Vagy ilyesmi. </w:t>
      </w:r>
    </w:p>
    <w:p w14:paraId="20D36AC5" w14:textId="78B1B5B9" w:rsidR="004B5A92" w:rsidRPr="004D18AB" w:rsidRDefault="004B5A92" w:rsidP="007D6696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Lajos bácsiról és keresztanyámról</w:t>
      </w:r>
      <w:r w:rsidR="00B6602C">
        <w:rPr>
          <w:rFonts w:ascii="Book Antiqua" w:hAnsi="Book Antiqua"/>
          <w:sz w:val="28"/>
          <w:szCs w:val="28"/>
        </w:rPr>
        <w:t>,</w:t>
      </w:r>
      <w:r w:rsidRPr="004D18AB">
        <w:rPr>
          <w:rFonts w:ascii="Book Antiqua" w:hAnsi="Book Antiqua"/>
          <w:sz w:val="28"/>
          <w:szCs w:val="28"/>
        </w:rPr>
        <w:t xml:space="preserve"> </w:t>
      </w:r>
      <w:r w:rsidR="00B6602C">
        <w:rPr>
          <w:rFonts w:ascii="Book Antiqua" w:hAnsi="Book Antiqua"/>
          <w:sz w:val="28"/>
          <w:szCs w:val="28"/>
        </w:rPr>
        <w:t xml:space="preserve">aki legyen </w:t>
      </w:r>
      <w:r w:rsidR="00B6602C" w:rsidRPr="004D18AB">
        <w:rPr>
          <w:rFonts w:ascii="Book Antiqua" w:hAnsi="Book Antiqua"/>
          <w:sz w:val="28"/>
          <w:szCs w:val="28"/>
        </w:rPr>
        <w:t>már végre Margit</w:t>
      </w:r>
      <w:r w:rsidR="00B6602C">
        <w:rPr>
          <w:rFonts w:ascii="Book Antiqua" w:hAnsi="Book Antiqua"/>
          <w:sz w:val="28"/>
          <w:szCs w:val="28"/>
        </w:rPr>
        <w:t>,</w:t>
      </w:r>
      <w:r w:rsidR="00B6602C" w:rsidRPr="004D18AB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 xml:space="preserve">már mindenki tudta. </w:t>
      </w:r>
      <w:r w:rsidR="00B6602C">
        <w:rPr>
          <w:rFonts w:ascii="Book Antiqua" w:hAnsi="Book Antiqua"/>
          <w:sz w:val="28"/>
          <w:szCs w:val="28"/>
        </w:rPr>
        <w:t>M</w:t>
      </w:r>
      <w:r w:rsidRPr="004D18AB">
        <w:rPr>
          <w:rFonts w:ascii="Book Antiqua" w:hAnsi="Book Antiqua"/>
          <w:sz w:val="28"/>
          <w:szCs w:val="28"/>
        </w:rPr>
        <w:t>indenki tudta, hogy ők ketten. Margitról főleg a nők, Lajos bácsiról főleg a fia tudta. De a dolog nem akart előrébb mozdulni. Hívták egymást ebédre, nem túl gyakran, szerény</w:t>
      </w:r>
      <w:r w:rsidR="00FE109E" w:rsidRPr="004D18AB">
        <w:rPr>
          <w:rFonts w:ascii="Book Antiqua" w:hAnsi="Book Antiqua"/>
          <w:sz w:val="28"/>
          <w:szCs w:val="28"/>
        </w:rPr>
        <w:t xml:space="preserve">, mondhatni fukar </w:t>
      </w:r>
      <w:r w:rsidR="007D6696">
        <w:rPr>
          <w:rFonts w:ascii="Book Antiqua" w:hAnsi="Book Antiqua"/>
          <w:sz w:val="28"/>
          <w:szCs w:val="28"/>
        </w:rPr>
        <w:t xml:space="preserve">fogásokkal, </w:t>
      </w:r>
      <w:r w:rsidRPr="004D18AB">
        <w:rPr>
          <w:rFonts w:ascii="Book Antiqua" w:hAnsi="Book Antiqua"/>
          <w:sz w:val="28"/>
          <w:szCs w:val="28"/>
        </w:rPr>
        <w:t>és vártak. Margitban volt még gyengéd megnyilvánulás iránti vágy is, mondjuk nosztalgia, érintések emléke, de ilyesmire, úgy tűnt, a néhai feleség se számíthatott.</w:t>
      </w:r>
      <w:r w:rsidR="00B6602C">
        <w:rPr>
          <w:rFonts w:ascii="Book Antiqua" w:hAnsi="Book Antiqua"/>
          <w:sz w:val="28"/>
          <w:szCs w:val="28"/>
        </w:rPr>
        <w:t xml:space="preserve"> </w:t>
      </w:r>
      <w:bookmarkStart w:id="0" w:name="_GoBack"/>
      <w:bookmarkEnd w:id="0"/>
      <w:r w:rsidR="006B0736" w:rsidRPr="004D18AB">
        <w:rPr>
          <w:rFonts w:ascii="Book Antiqua" w:hAnsi="Book Antiqua"/>
          <w:sz w:val="28"/>
          <w:szCs w:val="28"/>
        </w:rPr>
        <w:t>Lajost m</w:t>
      </w:r>
      <w:r w:rsidR="00036562" w:rsidRPr="004D18AB">
        <w:rPr>
          <w:rFonts w:ascii="Book Antiqua" w:hAnsi="Book Antiqua"/>
          <w:sz w:val="28"/>
          <w:szCs w:val="28"/>
        </w:rPr>
        <w:t xml:space="preserve">ég udvarlóként sem lehetett kiimádkozni a </w:t>
      </w:r>
      <w:r w:rsidR="00FB71BA" w:rsidRPr="004D18AB">
        <w:rPr>
          <w:rFonts w:ascii="Book Antiqua" w:hAnsi="Book Antiqua"/>
          <w:sz w:val="28"/>
          <w:szCs w:val="28"/>
        </w:rPr>
        <w:t>pamlag mély sarkából. Vajas</w:t>
      </w:r>
      <w:r w:rsidR="0036748B" w:rsidRPr="004D18AB">
        <w:rPr>
          <w:rFonts w:ascii="Book Antiqua" w:hAnsi="Book Antiqua"/>
          <w:sz w:val="28"/>
          <w:szCs w:val="28"/>
        </w:rPr>
        <w:t xml:space="preserve">kifli – jellemezte Margit. </w:t>
      </w:r>
    </w:p>
    <w:p w14:paraId="07BB9697" w14:textId="1C6BCC62" w:rsidR="004B5A92" w:rsidRPr="004D18AB" w:rsidRDefault="004B5A92" w:rsidP="00724251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Lajos</w:t>
      </w:r>
      <w:r w:rsidR="006B0736" w:rsidRPr="004D18AB">
        <w:rPr>
          <w:rFonts w:ascii="Book Antiqua" w:hAnsi="Book Antiqua"/>
          <w:sz w:val="28"/>
          <w:szCs w:val="28"/>
        </w:rPr>
        <w:t xml:space="preserve"> </w:t>
      </w:r>
      <w:r w:rsidRPr="004D18AB">
        <w:rPr>
          <w:rFonts w:ascii="Book Antiqua" w:hAnsi="Book Antiqua"/>
          <w:sz w:val="28"/>
          <w:szCs w:val="28"/>
        </w:rPr>
        <w:t>bácsi a fia felől tá</w:t>
      </w:r>
      <w:r w:rsidR="00724251">
        <w:rPr>
          <w:rFonts w:ascii="Book Antiqua" w:hAnsi="Book Antiqua"/>
          <w:sz w:val="28"/>
          <w:szCs w:val="28"/>
        </w:rPr>
        <w:t>madt: hogy a fiú eredményt vár.</w:t>
      </w:r>
      <w:r w:rsidRPr="004D18AB">
        <w:rPr>
          <w:rFonts w:ascii="Book Antiqua" w:hAnsi="Book Antiqua"/>
          <w:sz w:val="28"/>
          <w:szCs w:val="28"/>
        </w:rPr>
        <w:t xml:space="preserve"> Hát mit mondjak, felelte Margit immár fogyó türelemmel, azt én is várok. A sikeres erőszakos vállalkozó hírében á</w:t>
      </w:r>
      <w:r w:rsidR="00724251">
        <w:rPr>
          <w:rFonts w:ascii="Book Antiqua" w:hAnsi="Book Antiqua"/>
          <w:sz w:val="28"/>
          <w:szCs w:val="28"/>
        </w:rPr>
        <w:t xml:space="preserve">lló fiú milyen eredményt vár? </w:t>
      </w:r>
      <w:r w:rsidR="00724251" w:rsidRPr="004D18AB">
        <w:rPr>
          <w:rFonts w:ascii="Book Antiqua" w:hAnsi="Book Antiqua"/>
          <w:sz w:val="28"/>
          <w:szCs w:val="28"/>
        </w:rPr>
        <w:t>–</w:t>
      </w:r>
      <w:r w:rsidRPr="004D18AB">
        <w:rPr>
          <w:rFonts w:ascii="Book Antiqua" w:hAnsi="Book Antiqua"/>
          <w:sz w:val="28"/>
          <w:szCs w:val="28"/>
        </w:rPr>
        <w:t xml:space="preserve"> Hát a vagyon. A házak. A két vagyon, hogy egyesü</w:t>
      </w:r>
      <w:r w:rsidR="00724251">
        <w:rPr>
          <w:rFonts w:ascii="Book Antiqua" w:hAnsi="Book Antiqua"/>
          <w:sz w:val="28"/>
          <w:szCs w:val="28"/>
        </w:rPr>
        <w:t xml:space="preserve">l. Vagy ha az egyiket eladjuk, </w:t>
      </w:r>
      <w:r w:rsidRPr="004D18AB">
        <w:rPr>
          <w:rFonts w:ascii="Book Antiqua" w:hAnsi="Book Antiqua"/>
          <w:sz w:val="28"/>
          <w:szCs w:val="28"/>
        </w:rPr>
        <w:t>ak</w:t>
      </w:r>
      <w:r w:rsidR="00724251">
        <w:rPr>
          <w:rFonts w:ascii="Book Antiqua" w:hAnsi="Book Antiqua"/>
          <w:sz w:val="28"/>
          <w:szCs w:val="28"/>
        </w:rPr>
        <w:t xml:space="preserve">kor milyen arányban osztódik? </w:t>
      </w:r>
      <w:r w:rsidR="00724251" w:rsidRPr="004D18AB">
        <w:rPr>
          <w:rFonts w:ascii="Book Antiqua" w:hAnsi="Book Antiqua"/>
          <w:sz w:val="28"/>
          <w:szCs w:val="28"/>
        </w:rPr>
        <w:t>–</w:t>
      </w:r>
      <w:r w:rsidRPr="004D18AB">
        <w:rPr>
          <w:rFonts w:ascii="Book Antiqua" w:hAnsi="Book Antiqua"/>
          <w:sz w:val="28"/>
          <w:szCs w:val="28"/>
        </w:rPr>
        <w:t xml:space="preserve"> Mi egyesül? Mi milyen arány</w:t>
      </w:r>
      <w:r w:rsidR="00724251">
        <w:rPr>
          <w:rFonts w:ascii="Book Antiqua" w:hAnsi="Book Antiqua"/>
          <w:sz w:val="28"/>
          <w:szCs w:val="28"/>
        </w:rPr>
        <w:t>-</w:t>
      </w:r>
      <w:proofErr w:type="spellStart"/>
      <w:r w:rsidRPr="004D18AB">
        <w:rPr>
          <w:rFonts w:ascii="Book Antiqua" w:hAnsi="Book Antiqua"/>
          <w:sz w:val="28"/>
          <w:szCs w:val="28"/>
        </w:rPr>
        <w:lastRenderedPageBreak/>
        <w:t>ban</w:t>
      </w:r>
      <w:proofErr w:type="spellEnd"/>
      <w:r w:rsidRPr="004D18AB">
        <w:rPr>
          <w:rFonts w:ascii="Book Antiqua" w:hAnsi="Book Antiqua"/>
          <w:sz w:val="28"/>
          <w:szCs w:val="28"/>
        </w:rPr>
        <w:t>? Egyáltalán, mért egyesülne bármi! És mi köze ahhoz a te gyere</w:t>
      </w:r>
      <w:r w:rsidR="00724251">
        <w:rPr>
          <w:rFonts w:ascii="Book Antiqua" w:hAnsi="Book Antiqua"/>
          <w:sz w:val="28"/>
          <w:szCs w:val="28"/>
        </w:rPr>
        <w:t>-</w:t>
      </w:r>
      <w:proofErr w:type="spellStart"/>
      <w:r w:rsidR="00724251">
        <w:rPr>
          <w:rFonts w:ascii="Book Antiqua" w:hAnsi="Book Antiqua"/>
          <w:sz w:val="28"/>
          <w:szCs w:val="28"/>
        </w:rPr>
        <w:t>kednek</w:t>
      </w:r>
      <w:proofErr w:type="spellEnd"/>
      <w:r w:rsidR="00724251">
        <w:rPr>
          <w:rFonts w:ascii="Book Antiqua" w:hAnsi="Book Antiqua"/>
          <w:sz w:val="28"/>
          <w:szCs w:val="28"/>
        </w:rPr>
        <w:t xml:space="preserve">?  </w:t>
      </w:r>
      <w:r w:rsidR="00724251" w:rsidRPr="004D18AB">
        <w:rPr>
          <w:rFonts w:ascii="Book Antiqua" w:hAnsi="Book Antiqua"/>
          <w:sz w:val="28"/>
          <w:szCs w:val="28"/>
        </w:rPr>
        <w:t>–</w:t>
      </w:r>
      <w:r w:rsidRPr="004D18AB">
        <w:rPr>
          <w:rFonts w:ascii="Book Antiqua" w:hAnsi="Book Antiqua"/>
          <w:sz w:val="28"/>
          <w:szCs w:val="28"/>
        </w:rPr>
        <w:t xml:space="preserve"> Hát a részesülések, az öröklés, ha valaki meghal, és mekkora a rokonság? Mert észen kell ám járni!</w:t>
      </w:r>
      <w:r w:rsidR="00724251">
        <w:rPr>
          <w:rFonts w:ascii="Book Antiqua" w:hAnsi="Book Antiqua"/>
          <w:sz w:val="28"/>
          <w:szCs w:val="28"/>
        </w:rPr>
        <w:t xml:space="preserve"> </w:t>
      </w:r>
    </w:p>
    <w:p w14:paraId="590E24D1" w14:textId="77777777" w:rsidR="00724251" w:rsidRDefault="004B5A92" w:rsidP="00724251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Keresztanyám sose kapta vissza az esernyőjét, amit egy ebéd során Lajos bácsinál felejtett. </w:t>
      </w:r>
    </w:p>
    <w:p w14:paraId="63A9AF5D" w14:textId="6A0B92DD" w:rsidR="004B5A92" w:rsidRPr="004D18AB" w:rsidRDefault="004B5A92" w:rsidP="00724251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>Margit halála után a fiú üzent, hogy ott akar lenni a papával a hagyatéki tárgyaláson, mert mint férjnek, az örökségből jár mindennek a fele.  Jó, feleltük, és megadtuk az időpontot a közjegyzőhöz. És ne felejtsék elhozni a házasságkötés anyakönyvi kivonatát</w:t>
      </w:r>
      <w:r w:rsidR="006B0736" w:rsidRPr="004D18AB">
        <w:rPr>
          <w:rFonts w:ascii="Book Antiqua" w:hAnsi="Book Antiqua"/>
          <w:sz w:val="28"/>
          <w:szCs w:val="28"/>
        </w:rPr>
        <w:t>, tettük hozzá</w:t>
      </w:r>
      <w:r w:rsidRPr="004D18AB">
        <w:rPr>
          <w:rFonts w:ascii="Book Antiqua" w:hAnsi="Book Antiqua"/>
          <w:sz w:val="28"/>
          <w:szCs w:val="28"/>
        </w:rPr>
        <w:t xml:space="preserve">. Végül is, nem jelentek meg. </w:t>
      </w:r>
    </w:p>
    <w:p w14:paraId="0549CE7B" w14:textId="34393B26" w:rsidR="004B5A92" w:rsidRPr="004D18AB" w:rsidRDefault="004B5A92" w:rsidP="00724251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Lajos bácsi </w:t>
      </w:r>
      <w:r w:rsidR="0036748B" w:rsidRPr="004D18AB">
        <w:rPr>
          <w:rFonts w:ascii="Book Antiqua" w:hAnsi="Book Antiqua"/>
          <w:sz w:val="28"/>
          <w:szCs w:val="28"/>
        </w:rPr>
        <w:t xml:space="preserve">utóbb </w:t>
      </w:r>
      <w:r w:rsidRPr="004D18AB">
        <w:rPr>
          <w:rFonts w:ascii="Book Antiqua" w:hAnsi="Book Antiqua"/>
          <w:sz w:val="28"/>
          <w:szCs w:val="28"/>
        </w:rPr>
        <w:t>kétszer is jelentkezett, hogy ő látta Margit takarék</w:t>
      </w:r>
      <w:r w:rsidR="00B6602C">
        <w:rPr>
          <w:rFonts w:ascii="Book Antiqua" w:hAnsi="Book Antiqua"/>
          <w:sz w:val="28"/>
          <w:szCs w:val="28"/>
        </w:rPr>
        <w:t>könyvét, hogy abban volt három</w:t>
      </w:r>
      <w:r w:rsidRPr="004D18AB">
        <w:rPr>
          <w:rFonts w:ascii="Book Antiqua" w:hAnsi="Book Antiqua"/>
          <w:sz w:val="28"/>
          <w:szCs w:val="28"/>
        </w:rPr>
        <w:t xml:space="preserve">millió forint, és abból neki járna legalább egymillió. Megmutattuk, elmagyaráztuk, hogy a hármas szám mögött a hat nullából az utolsó kettő előtt </w:t>
      </w:r>
      <w:r w:rsidR="00724251">
        <w:rPr>
          <w:rFonts w:ascii="Book Antiqua" w:hAnsi="Book Antiqua"/>
          <w:sz w:val="28"/>
          <w:szCs w:val="28"/>
        </w:rPr>
        <w:t xml:space="preserve">nem pont van, </w:t>
      </w:r>
      <w:r w:rsidRPr="004D18AB">
        <w:rPr>
          <w:rFonts w:ascii="Book Antiqua" w:hAnsi="Book Antiqua"/>
          <w:sz w:val="28"/>
          <w:szCs w:val="28"/>
        </w:rPr>
        <w:t>hanem vessző, az az elválasztás fillért jelent</w:t>
      </w:r>
      <w:r w:rsidR="006B0736" w:rsidRPr="004D18AB">
        <w:rPr>
          <w:rFonts w:ascii="Book Antiqua" w:hAnsi="Book Antiqua"/>
          <w:sz w:val="28"/>
          <w:szCs w:val="28"/>
        </w:rPr>
        <w:t xml:space="preserve">, </w:t>
      </w:r>
      <w:r w:rsidR="00B6602C">
        <w:rPr>
          <w:rFonts w:ascii="Book Antiqua" w:hAnsi="Book Antiqua"/>
          <w:sz w:val="28"/>
          <w:szCs w:val="28"/>
        </w:rPr>
        <w:t>az összeg harminc</w:t>
      </w:r>
      <w:r w:rsidRPr="004D18AB">
        <w:rPr>
          <w:rFonts w:ascii="Book Antiqua" w:hAnsi="Book Antiqua"/>
          <w:sz w:val="28"/>
          <w:szCs w:val="28"/>
        </w:rPr>
        <w:t>ezer</w:t>
      </w:r>
      <w:r w:rsidR="006B0736" w:rsidRPr="004D18AB">
        <w:rPr>
          <w:rFonts w:ascii="Book Antiqua" w:hAnsi="Book Antiqua"/>
          <w:sz w:val="28"/>
          <w:szCs w:val="28"/>
        </w:rPr>
        <w:t xml:space="preserve"> forint</w:t>
      </w:r>
      <w:r w:rsidRPr="004D18AB">
        <w:rPr>
          <w:rFonts w:ascii="Book Antiqua" w:hAnsi="Book Antiqua"/>
          <w:sz w:val="28"/>
          <w:szCs w:val="28"/>
        </w:rPr>
        <w:t xml:space="preserve">, nulla </w:t>
      </w:r>
      <w:proofErr w:type="spellStart"/>
      <w:r w:rsidRPr="004D18AB">
        <w:rPr>
          <w:rFonts w:ascii="Book Antiqua" w:hAnsi="Book Antiqua"/>
          <w:sz w:val="28"/>
          <w:szCs w:val="28"/>
        </w:rPr>
        <w:t>nulla</w:t>
      </w:r>
      <w:proofErr w:type="spellEnd"/>
      <w:r w:rsidRPr="004D18AB">
        <w:rPr>
          <w:rFonts w:ascii="Book Antiqua" w:hAnsi="Book Antiqua"/>
          <w:sz w:val="28"/>
          <w:szCs w:val="28"/>
        </w:rPr>
        <w:t xml:space="preserve"> fillér. </w:t>
      </w:r>
    </w:p>
    <w:p w14:paraId="2313127F" w14:textId="56BE3358" w:rsidR="004B5A92" w:rsidRPr="004D18AB" w:rsidRDefault="004B5A92" w:rsidP="00724251">
      <w:pPr>
        <w:spacing w:line="240" w:lineRule="auto"/>
        <w:ind w:left="0" w:firstLine="709"/>
        <w:jc w:val="both"/>
        <w:rPr>
          <w:rFonts w:ascii="Book Antiqua" w:hAnsi="Book Antiqua"/>
          <w:sz w:val="28"/>
          <w:szCs w:val="28"/>
        </w:rPr>
      </w:pPr>
      <w:r w:rsidRPr="004D18AB">
        <w:rPr>
          <w:rFonts w:ascii="Book Antiqua" w:hAnsi="Book Antiqua"/>
          <w:sz w:val="28"/>
          <w:szCs w:val="28"/>
        </w:rPr>
        <w:t xml:space="preserve">És a felirat </w:t>
      </w:r>
      <w:r w:rsidR="005D2D23" w:rsidRPr="004D18AB">
        <w:rPr>
          <w:rFonts w:ascii="Book Antiqua" w:hAnsi="Book Antiqua"/>
          <w:sz w:val="28"/>
          <w:szCs w:val="28"/>
        </w:rPr>
        <w:t xml:space="preserve">a </w:t>
      </w:r>
      <w:r w:rsidRPr="004D18AB">
        <w:rPr>
          <w:rFonts w:ascii="Book Antiqua" w:hAnsi="Book Antiqua"/>
          <w:sz w:val="28"/>
          <w:szCs w:val="28"/>
        </w:rPr>
        <w:t xml:space="preserve">sírkövön? A sírköves nem kér papírt, bármit ráír, ha megfizetik. Valószínűleg a felemás galambokat is ő szerezte. Jutányosan. </w:t>
      </w:r>
    </w:p>
    <w:p w14:paraId="0A02BFAC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46EEED23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5ACD88DE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40FA784D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6D3E1C19" w14:textId="77777777" w:rsidR="00572B43" w:rsidRPr="004D18AB" w:rsidRDefault="00572B43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7EE7E2B2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p w14:paraId="7F9C9BE2" w14:textId="77777777" w:rsidR="004B5A92" w:rsidRPr="004D18AB" w:rsidRDefault="004B5A92" w:rsidP="004D18AB">
      <w:pPr>
        <w:spacing w:line="240" w:lineRule="auto"/>
        <w:ind w:left="0" w:firstLine="709"/>
        <w:rPr>
          <w:rFonts w:ascii="Book Antiqua" w:hAnsi="Book Antiqua"/>
          <w:sz w:val="28"/>
          <w:szCs w:val="28"/>
        </w:rPr>
      </w:pPr>
    </w:p>
    <w:sectPr w:rsidR="004B5A92" w:rsidRPr="004D18AB">
      <w:footerReference w:type="even" r:id="rId8"/>
      <w:footerReference w:type="default" r:id="rId9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30CB" w14:textId="77777777" w:rsidR="00422343" w:rsidRDefault="00422343">
      <w:r>
        <w:separator/>
      </w:r>
    </w:p>
  </w:endnote>
  <w:endnote w:type="continuationSeparator" w:id="0">
    <w:p w14:paraId="3C317A06" w14:textId="77777777" w:rsidR="00422343" w:rsidRDefault="0042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39F6" w14:textId="77777777" w:rsidR="00C16FF2" w:rsidRDefault="00C808B6" w:rsidP="00515140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14:paraId="2355519C" w14:textId="77777777" w:rsidR="00C16FF2" w:rsidRDefault="00C16FF2" w:rsidP="003338E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88A7" w14:textId="77777777" w:rsidR="00C16FF2" w:rsidRDefault="00C16FF2" w:rsidP="003338E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EE21D" w14:textId="77777777" w:rsidR="00422343" w:rsidRDefault="00422343">
      <w:r>
        <w:separator/>
      </w:r>
    </w:p>
  </w:footnote>
  <w:footnote w:type="continuationSeparator" w:id="0">
    <w:p w14:paraId="0CF88D05" w14:textId="77777777" w:rsidR="00422343" w:rsidRDefault="0042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B6"/>
    <w:rsid w:val="00036562"/>
    <w:rsid w:val="00036C87"/>
    <w:rsid w:val="0004597D"/>
    <w:rsid w:val="00071659"/>
    <w:rsid w:val="00086D8D"/>
    <w:rsid w:val="00094BBF"/>
    <w:rsid w:val="000C12F4"/>
    <w:rsid w:val="000C6F17"/>
    <w:rsid w:val="001742F1"/>
    <w:rsid w:val="0019526A"/>
    <w:rsid w:val="001A27F0"/>
    <w:rsid w:val="002525B4"/>
    <w:rsid w:val="0028085F"/>
    <w:rsid w:val="00292A98"/>
    <w:rsid w:val="0036748B"/>
    <w:rsid w:val="003A10AF"/>
    <w:rsid w:val="003C724F"/>
    <w:rsid w:val="003D554A"/>
    <w:rsid w:val="003E7C3B"/>
    <w:rsid w:val="003F2E42"/>
    <w:rsid w:val="00422343"/>
    <w:rsid w:val="004247D4"/>
    <w:rsid w:val="00442489"/>
    <w:rsid w:val="004852D7"/>
    <w:rsid w:val="004B083F"/>
    <w:rsid w:val="004B5A92"/>
    <w:rsid w:val="004B75D8"/>
    <w:rsid w:val="004D18AB"/>
    <w:rsid w:val="004E03B4"/>
    <w:rsid w:val="00572B43"/>
    <w:rsid w:val="00596F18"/>
    <w:rsid w:val="005D2D23"/>
    <w:rsid w:val="005F2401"/>
    <w:rsid w:val="00617F93"/>
    <w:rsid w:val="00684493"/>
    <w:rsid w:val="006B0736"/>
    <w:rsid w:val="00724251"/>
    <w:rsid w:val="00746152"/>
    <w:rsid w:val="00760F48"/>
    <w:rsid w:val="007D6696"/>
    <w:rsid w:val="007F53DA"/>
    <w:rsid w:val="00802684"/>
    <w:rsid w:val="00881218"/>
    <w:rsid w:val="00902747"/>
    <w:rsid w:val="00A477D0"/>
    <w:rsid w:val="00A86C3B"/>
    <w:rsid w:val="00B03C10"/>
    <w:rsid w:val="00B6602C"/>
    <w:rsid w:val="00BC2EDF"/>
    <w:rsid w:val="00C1259C"/>
    <w:rsid w:val="00C16FF2"/>
    <w:rsid w:val="00C73C4A"/>
    <w:rsid w:val="00C808B6"/>
    <w:rsid w:val="00DA43E5"/>
    <w:rsid w:val="00DC6E4C"/>
    <w:rsid w:val="00DD11D7"/>
    <w:rsid w:val="00DD4509"/>
    <w:rsid w:val="00E01112"/>
    <w:rsid w:val="00E6151B"/>
    <w:rsid w:val="00EC267E"/>
    <w:rsid w:val="00FB71BA"/>
    <w:rsid w:val="00FD7C16"/>
    <w:rsid w:val="00FE0C15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ED42"/>
  <w14:defaultImageDpi w14:val="32767"/>
  <w15:chartTrackingRefBased/>
  <w15:docId w15:val="{E61FE314-1305-DA41-AD57-7BCCE6E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Normál 1"/>
    <w:qFormat/>
    <w:rsid w:val="004B5A92"/>
    <w:pPr>
      <w:spacing w:line="360" w:lineRule="auto"/>
      <w:ind w:left="227" w:firstLine="284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4">
    <w:name w:val="Stílus14"/>
    <w:basedOn w:val="Norml"/>
    <w:next w:val="Norml"/>
    <w:qFormat/>
    <w:rsid w:val="00BC2EDF"/>
    <w:rPr>
      <w:sz w:val="28"/>
      <w:szCs w:val="28"/>
    </w:rPr>
  </w:style>
  <w:style w:type="paragraph" w:customStyle="1" w:styleId="Drma">
    <w:name w:val="Dráma"/>
    <w:basedOn w:val="Norml"/>
    <w:qFormat/>
    <w:rsid w:val="00086D8D"/>
    <w:pPr>
      <w:ind w:left="1134" w:hanging="1134"/>
    </w:pPr>
    <w:rPr>
      <w:sz w:val="28"/>
    </w:rPr>
  </w:style>
  <w:style w:type="paragraph" w:styleId="llb">
    <w:name w:val="footer"/>
    <w:basedOn w:val="Norml"/>
    <w:link w:val="llbChar"/>
    <w:uiPriority w:val="99"/>
    <w:unhideWhenUsed/>
    <w:rsid w:val="00C808B6"/>
    <w:pPr>
      <w:tabs>
        <w:tab w:val="center" w:pos="4536"/>
        <w:tab w:val="right" w:pos="9072"/>
      </w:tabs>
      <w:suppressAutoHyphens/>
      <w:ind w:firstLine="227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808B6"/>
    <w:rPr>
      <w:rFonts w:ascii="Courier New" w:eastAsia="Times New Roman" w:hAnsi="Courier New" w:cs="Times New Roman"/>
      <w:sz w:val="22"/>
      <w:szCs w:val="20"/>
    </w:rPr>
  </w:style>
  <w:style w:type="character" w:styleId="Oldalszm">
    <w:name w:val="page number"/>
    <w:uiPriority w:val="99"/>
    <w:semiHidden/>
    <w:unhideWhenUsed/>
    <w:rsid w:val="00C808B6"/>
  </w:style>
  <w:style w:type="paragraph" w:styleId="lfej">
    <w:name w:val="header"/>
    <w:basedOn w:val="Norml"/>
    <w:link w:val="lfejChar"/>
    <w:uiPriority w:val="99"/>
    <w:unhideWhenUsed/>
    <w:rsid w:val="004D18A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8AB"/>
    <w:rPr>
      <w:rFonts w:ascii="Times New Roman" w:hAnsi="Times New Roman"/>
    </w:rPr>
  </w:style>
  <w:style w:type="paragraph" w:customStyle="1" w:styleId="Prza2">
    <w:name w:val="Próza 2"/>
    <w:link w:val="Prza2Char"/>
    <w:rsid w:val="004D18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28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Prza2Char">
    <w:name w:val="Próza 2 Char"/>
    <w:link w:val="Prza2"/>
    <w:rsid w:val="004D18AB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E91E4-CA8B-44CB-9AD7-FAB87D89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Béres</dc:creator>
  <cp:keywords/>
  <dc:description/>
  <cp:lastModifiedBy>Otthon</cp:lastModifiedBy>
  <cp:revision>2</cp:revision>
  <dcterms:created xsi:type="dcterms:W3CDTF">2025-02-05T19:16:00Z</dcterms:created>
  <dcterms:modified xsi:type="dcterms:W3CDTF">2025-02-05T19:16:00Z</dcterms:modified>
  <cp:category/>
</cp:coreProperties>
</file>