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68" w:rsidRPr="009E0E68" w:rsidRDefault="009E0E68" w:rsidP="009E0E68">
      <w:pPr>
        <w:spacing w:after="0" w:line="360" w:lineRule="auto"/>
        <w:rPr>
          <w:rFonts w:ascii="Book Antiqua" w:hAnsi="Book Antiqua"/>
          <w:sz w:val="36"/>
          <w:szCs w:val="36"/>
        </w:rPr>
      </w:pPr>
      <w:r w:rsidRPr="009E0E68">
        <w:rPr>
          <w:rFonts w:ascii="Book Antiqua" w:hAnsi="Book Antiqua"/>
          <w:sz w:val="36"/>
          <w:szCs w:val="36"/>
        </w:rPr>
        <w:t>Norman Károly</w:t>
      </w:r>
    </w:p>
    <w:p w:rsidR="009E0E68" w:rsidRPr="009E0E68" w:rsidRDefault="009E0E68" w:rsidP="009E0E68">
      <w:pPr>
        <w:spacing w:after="0" w:line="240" w:lineRule="auto"/>
        <w:rPr>
          <w:rFonts w:ascii="Book Antiqua" w:hAnsi="Book Antiqua"/>
          <w:i/>
          <w:sz w:val="40"/>
          <w:szCs w:val="40"/>
        </w:rPr>
      </w:pPr>
      <w:r w:rsidRPr="009E0E68">
        <w:rPr>
          <w:rFonts w:ascii="Book Antiqua" w:hAnsi="Book Antiqua"/>
          <w:i/>
          <w:sz w:val="40"/>
          <w:szCs w:val="40"/>
        </w:rPr>
        <w:t>Szép új világ</w:t>
      </w:r>
    </w:p>
    <w:p w:rsidR="009E0E68" w:rsidRPr="009E0E68" w:rsidRDefault="009E0E68" w:rsidP="009E0E6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:rsidR="009E0E68" w:rsidRPr="009E0E68" w:rsidRDefault="009E0E68" w:rsidP="009E0E6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E0E68">
        <w:rPr>
          <w:rFonts w:ascii="Book Antiqua" w:hAnsi="Book Antiqua"/>
          <w:sz w:val="28"/>
          <w:szCs w:val="28"/>
        </w:rPr>
        <w:t>A legtöbbünknek e kifejezés hallatán Huxley hasoncímű disztópiája mint a rémlátások egyik klasszikusa jut eszébe. Ez színtiszta darwiniz</w:t>
      </w:r>
      <w:r>
        <w:rPr>
          <w:rFonts w:ascii="Book Antiqua" w:hAnsi="Book Antiqua"/>
          <w:sz w:val="28"/>
          <w:szCs w:val="28"/>
        </w:rPr>
        <w:t>-</w:t>
      </w:r>
      <w:r w:rsidRPr="009E0E68">
        <w:rPr>
          <w:rFonts w:ascii="Book Antiqua" w:hAnsi="Book Antiqua"/>
          <w:sz w:val="28"/>
          <w:szCs w:val="28"/>
        </w:rPr>
        <w:t>mus, generációváltásokkal, az embert a jövőben cél szerint tenyésztik. Nem is ez a szörnyűséges, hanem hogy ezáltal a sorsuk keretei és lehető</w:t>
      </w:r>
      <w:r>
        <w:rPr>
          <w:rFonts w:ascii="Book Antiqua" w:hAnsi="Book Antiqua"/>
          <w:sz w:val="28"/>
          <w:szCs w:val="28"/>
        </w:rPr>
        <w:t>-</w:t>
      </w:r>
      <w:r w:rsidRPr="009E0E68">
        <w:rPr>
          <w:rFonts w:ascii="Book Antiqua" w:hAnsi="Book Antiqua"/>
          <w:sz w:val="28"/>
          <w:szCs w:val="28"/>
        </w:rPr>
        <w:t>ségei a születésük előtt, véglegesen elrendeltetnek. A kapitalizmussal emancipált polgár az ilyesmitől már félti a szabadságát. Huxley szerint a nemzedékváltások során az emberiség útja a Pokolba torkollik, hacsak nem szívleljük meg a figyelmeztetést.</w:t>
      </w:r>
    </w:p>
    <w:p w:rsidR="009E0E68" w:rsidRPr="009E0E68" w:rsidRDefault="009E0E68" w:rsidP="009E0E6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E0E68">
        <w:rPr>
          <w:rFonts w:ascii="Book Antiqua" w:hAnsi="Book Antiqua"/>
          <w:sz w:val="28"/>
          <w:szCs w:val="28"/>
        </w:rPr>
        <w:t>Ez, amint minden utópia és disztópia, természetesen nem utalható a futurológia területére, hanem a múltba tekint: a magánentitás szemszögé</w:t>
      </w:r>
      <w:r>
        <w:rPr>
          <w:rFonts w:ascii="Book Antiqua" w:hAnsi="Book Antiqua"/>
          <w:sz w:val="28"/>
          <w:szCs w:val="28"/>
        </w:rPr>
        <w:t>-</w:t>
      </w:r>
      <w:r w:rsidRPr="009E0E68">
        <w:rPr>
          <w:rFonts w:ascii="Book Antiqua" w:hAnsi="Book Antiqua"/>
          <w:sz w:val="28"/>
          <w:szCs w:val="28"/>
        </w:rPr>
        <w:t>ből egyéb sem volt az emberiség története, mint bedrótozott sorsának végigfutása az eleve elrendeltetettől kezdve az elkerülhetetlenen át a kiszámítható végzetéig. A polgár azonban ezt a határt (is), az emberi lényegnek megfelelően, át kívánja lépni. Társadalmi mobilitás, egyenlőség és szabadság.</w:t>
      </w:r>
    </w:p>
    <w:p w:rsidR="009E0E68" w:rsidRPr="009E0E68" w:rsidRDefault="009E0E68" w:rsidP="009E0E6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E0E68">
        <w:rPr>
          <w:rFonts w:ascii="Book Antiqua" w:hAnsi="Book Antiqua"/>
          <w:sz w:val="28"/>
          <w:szCs w:val="28"/>
        </w:rPr>
        <w:t>Mármost lejön az emeletről a fiam, akit a kezdetétől, sőt korábbról ismerek. A régi időkben ez azt jelentette volna, hogy könnyedén ki</w:t>
      </w:r>
      <w:r>
        <w:rPr>
          <w:rFonts w:ascii="Book Antiqua" w:hAnsi="Book Antiqua"/>
          <w:sz w:val="28"/>
          <w:szCs w:val="28"/>
        </w:rPr>
        <w:t>-</w:t>
      </w:r>
      <w:r w:rsidRPr="009E0E68">
        <w:rPr>
          <w:rFonts w:ascii="Book Antiqua" w:hAnsi="Book Antiqua"/>
          <w:sz w:val="28"/>
          <w:szCs w:val="28"/>
        </w:rPr>
        <w:t>kalkulálhattam a legközelebbi működésmódját. Mint a krokodilét. Az kitátja rettentő fogazatokkal cakkos pofáját, és szétszaggatja az elébe kerülő fehérjekompozíciót, nagyjából válogatás nélkül. Tegnap is ezt tette, ma is ezt teszi, és ezt fogja tenni, míg világa a világa, látván látjuk. A közelmúltban Jókai, de még Karinthy, sőt Rejtő Jenő is bízvást gondol</w:t>
      </w:r>
      <w:r>
        <w:rPr>
          <w:rFonts w:ascii="Book Antiqua" w:hAnsi="Book Antiqua"/>
          <w:sz w:val="28"/>
          <w:szCs w:val="28"/>
        </w:rPr>
        <w:t>-</w:t>
      </w:r>
      <w:r w:rsidRPr="009E0E68">
        <w:rPr>
          <w:rFonts w:ascii="Book Antiqua" w:hAnsi="Book Antiqua"/>
          <w:sz w:val="28"/>
          <w:szCs w:val="28"/>
        </w:rPr>
        <w:t>hatta, hogy ha azonosítja valamely humanoid szerkezeti fölépítését és lelki konstrukcióját, abból levezetheti a történetet, amelyet a könyvpiacon majd elad.</w:t>
      </w:r>
    </w:p>
    <w:p w:rsidR="009E0E68" w:rsidRPr="009E0E68" w:rsidRDefault="009E0E68" w:rsidP="009E0E6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E0E68">
        <w:rPr>
          <w:rFonts w:ascii="Book Antiqua" w:hAnsi="Book Antiqua"/>
          <w:sz w:val="28"/>
          <w:szCs w:val="28"/>
        </w:rPr>
        <w:t>Ezzel szemben a fiam a fején, pántokkal fölillesztve, a szemét eltakaró, futurisztikus fehér maszkot visel, de jók az idegeim, higgadtan szemlélem, mi a fenét akar a konyhában félig vakon. Megáll középen, és pantomim-koreográfiába fog, ami némi kérdéseket vet fel bennem, de türelmesen várok, az ember másik lényegi sajátságának, a csillapíthatatlan kíváncsiságnak amúgy megfelelően. Korábban egyáltalán nem tett ilyeneket, most meg hogy elfajult.</w:t>
      </w:r>
    </w:p>
    <w:p w:rsidR="009E0E68" w:rsidRPr="009E0E68" w:rsidRDefault="009E0E68" w:rsidP="009E0E6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E0E68">
        <w:rPr>
          <w:rFonts w:ascii="Book Antiqua" w:hAnsi="Book Antiqua"/>
          <w:sz w:val="28"/>
          <w:szCs w:val="28"/>
        </w:rPr>
        <w:t xml:space="preserve">Felvetődik bennem ugyebár, hogy a türelmem a világ izgalmas megváltozásaival szemben szintén új fejlemény, húsz éve szinte még bennem sem volt meg; Karinthy, de akár Rejtő is, még húsz éve is, simán </w:t>
      </w:r>
      <w:r w:rsidRPr="009E0E68">
        <w:rPr>
          <w:rFonts w:ascii="Book Antiqua" w:hAnsi="Book Antiqua"/>
          <w:sz w:val="28"/>
          <w:szCs w:val="28"/>
        </w:rPr>
        <w:lastRenderedPageBreak/>
        <w:t>hülyének nézte volna mindazokat, akik az utcai tömegben magányosan sietve fennhangon, szenvedélyesen vitáznak; pedig egy humorban utazó író rugalmas kedély. Sokat kellett volna e szociológiai tükröknek magya</w:t>
      </w:r>
      <w:r>
        <w:rPr>
          <w:rFonts w:ascii="Book Antiqua" w:hAnsi="Book Antiqua"/>
          <w:sz w:val="28"/>
          <w:szCs w:val="28"/>
        </w:rPr>
        <w:t>-</w:t>
      </w:r>
      <w:r w:rsidRPr="009E0E68">
        <w:rPr>
          <w:rFonts w:ascii="Book Antiqua" w:hAnsi="Book Antiqua"/>
          <w:sz w:val="28"/>
          <w:szCs w:val="28"/>
        </w:rPr>
        <w:t>rázni head-setekről, mobil telefonokról és hasonlókról, amíg feldolgozzák; Platónt pedig legföljebb a vallásossága segíthette volna át az egyetemes telepatikus kommunikáció valóságosságával szembeni aggályain.</w:t>
      </w:r>
    </w:p>
    <w:p w:rsidR="009E0E68" w:rsidRPr="009E0E68" w:rsidRDefault="009E0E68" w:rsidP="009E0E6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E0E68">
        <w:rPr>
          <w:rFonts w:ascii="Book Antiqua" w:hAnsi="Book Antiqua"/>
          <w:sz w:val="28"/>
          <w:szCs w:val="28"/>
        </w:rPr>
        <w:t>Akkor a fiam dühöngve a fejembe húzta a maszkot, a kezembe nyomott két, krumpli nagyságú és alakú, fehér rejtelmet, és utasított, miszerint ha az emeletről lekiabál, akkor kattintsak a Pair feliratú gombra, azzal fölrongyolt a lépcsőn. Persze-persze, kattintok, mi az nekem, csak előbb veszek egy nagyobb levegőt, majd csak kiderül, mi a nyavalya ez az egész, vannak erre másodperceim is.</w:t>
      </w:r>
    </w:p>
    <w:p w:rsidR="009E0E68" w:rsidRPr="009E0E68" w:rsidRDefault="009E0E68" w:rsidP="009E0E6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E0E68">
        <w:rPr>
          <w:rFonts w:ascii="Book Antiqua" w:hAnsi="Book Antiqua"/>
          <w:sz w:val="28"/>
          <w:szCs w:val="28"/>
        </w:rPr>
        <w:t>Amikor a maszkot a fejembe húzta, ösztönösen behunytam a szemem, érthető. Amikor kinyitottam, a konyha hátterén, a levegőben, megjelent egy szabályos számítógép-monitor. A kezemben lévő fehér krumpliból fehér sugár irányult feléje, a monitor felületére érkező</w:t>
      </w:r>
      <w:r>
        <w:rPr>
          <w:rFonts w:ascii="Book Antiqua" w:hAnsi="Book Antiqua"/>
          <w:sz w:val="28"/>
          <w:szCs w:val="28"/>
        </w:rPr>
        <w:t xml:space="preserve"> pontban fehér kör. Ezt kell a „pair”</w:t>
      </w:r>
      <w:r w:rsidRPr="009E0E68">
        <w:rPr>
          <w:rFonts w:ascii="Book Antiqua" w:hAnsi="Book Antiqua"/>
          <w:sz w:val="28"/>
          <w:szCs w:val="28"/>
        </w:rPr>
        <w:t xml:space="preserve"> feliratú, kék téglalapra irányít</w:t>
      </w:r>
      <w:r>
        <w:rPr>
          <w:rFonts w:ascii="Book Antiqua" w:hAnsi="Book Antiqua"/>
          <w:sz w:val="28"/>
          <w:szCs w:val="28"/>
        </w:rPr>
        <w:t>ani, az egy képernyőgomb, és a „kattintás”</w:t>
      </w:r>
      <w:r w:rsidRPr="009E0E68">
        <w:rPr>
          <w:rFonts w:ascii="Book Antiqua" w:hAnsi="Book Antiqua"/>
          <w:sz w:val="28"/>
          <w:szCs w:val="28"/>
        </w:rPr>
        <w:t xml:space="preserve"> az, ha ezenközben megn</w:t>
      </w:r>
      <w:r>
        <w:rPr>
          <w:rFonts w:ascii="Book Antiqua" w:hAnsi="Book Antiqua"/>
          <w:sz w:val="28"/>
          <w:szCs w:val="28"/>
        </w:rPr>
        <w:t>yomom a kruplin lévő gombot. A „pair”</w:t>
      </w:r>
      <w:r w:rsidRPr="009E0E68">
        <w:rPr>
          <w:rFonts w:ascii="Book Antiqua" w:hAnsi="Book Antiqua"/>
          <w:sz w:val="28"/>
          <w:szCs w:val="28"/>
        </w:rPr>
        <w:t xml:space="preserve"> a párosítási funkció, amit pedig párosítani kell, az a fiam emeleten lévő számítógépe és a fején lévő maszk a két kezében lévő kezelővel, hogy a földszinten lévő rúter által a lakás helyi hálózatán át kommunikálni tudjanak. Világos, nem?</w:t>
      </w:r>
    </w:p>
    <w:p w:rsidR="009E0E68" w:rsidRPr="009E0E68" w:rsidRDefault="009E0E68" w:rsidP="009E0E6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E0E68">
        <w:rPr>
          <w:rFonts w:ascii="Book Antiqua" w:hAnsi="Book Antiqua"/>
          <w:sz w:val="28"/>
          <w:szCs w:val="28"/>
        </w:rPr>
        <w:t>Nna most. Kattintottam, párosodtak. A fiam lejött, levette a maszkot és a kezemből a krumplikat, kis koreográfia, majd mindezeket visszaadta rám, azzal</w:t>
      </w:r>
      <w:r w:rsidR="00004378">
        <w:rPr>
          <w:rFonts w:ascii="Book Antiqua" w:hAnsi="Book Antiqua"/>
          <w:sz w:val="28"/>
          <w:szCs w:val="28"/>
        </w:rPr>
        <w:t>,</w:t>
      </w:r>
      <w:bookmarkStart w:id="0" w:name="_GoBack"/>
      <w:bookmarkEnd w:id="0"/>
      <w:r w:rsidRPr="009E0E68">
        <w:rPr>
          <w:rFonts w:ascii="Book Antiqua" w:hAnsi="Book Antiqua"/>
          <w:sz w:val="28"/>
          <w:szCs w:val="28"/>
        </w:rPr>
        <w:t xml:space="preserve"> hogy óvatosan mozogjak. Azt mondta, hogy ez a Google Earth, és ha a virtuális kontrollereket a valódi gombjukkal kezelem, akkor felül</w:t>
      </w:r>
      <w:r>
        <w:rPr>
          <w:rFonts w:ascii="Book Antiqua" w:hAnsi="Book Antiqua"/>
          <w:sz w:val="28"/>
          <w:szCs w:val="28"/>
        </w:rPr>
        <w:t>-</w:t>
      </w:r>
      <w:r w:rsidRPr="009E0E68">
        <w:rPr>
          <w:rFonts w:ascii="Book Antiqua" w:hAnsi="Book Antiqua"/>
          <w:sz w:val="28"/>
          <w:szCs w:val="28"/>
        </w:rPr>
        <w:t>nézetben is megnézhetem a Földet, egyelőre ez a lakóházunk utcanézete. Miközben ezt magyarázta, megnyomtam valamit, amiről kiderült, hogy ez a zoom funkció, eltávolodtam a Földtől, kicsit mozdítottam a kezemet, a Föld már elég távol volt, a csillagos égben jártam, ami persze forgott, mint űrkabinból szokott, ó hogyne.</w:t>
      </w:r>
    </w:p>
    <w:p w:rsidR="009E0E68" w:rsidRPr="009E0E68" w:rsidRDefault="009E0E68" w:rsidP="009E0E6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E0E68">
        <w:rPr>
          <w:rFonts w:ascii="Book Antiqua" w:hAnsi="Book Antiqua"/>
          <w:sz w:val="28"/>
          <w:szCs w:val="28"/>
        </w:rPr>
        <w:t>Amikor seggre estem, levette rólam a vackokat, és tanácsolta, hogy ha legközelebb a Kozmoszban akarok vá</w:t>
      </w:r>
      <w:r w:rsidR="00B836B5">
        <w:rPr>
          <w:rFonts w:ascii="Book Antiqua" w:hAnsi="Book Antiqua"/>
          <w:sz w:val="28"/>
          <w:szCs w:val="28"/>
        </w:rPr>
        <w:t>n</w:t>
      </w:r>
      <w:r w:rsidRPr="009E0E68">
        <w:rPr>
          <w:rFonts w:ascii="Book Antiqua" w:hAnsi="Book Antiqua"/>
          <w:sz w:val="28"/>
          <w:szCs w:val="28"/>
        </w:rPr>
        <w:t>dorolni, ülve tegyem, ő úgy szokta.</w:t>
      </w:r>
    </w:p>
    <w:p w:rsidR="009E0E68" w:rsidRPr="009E0E68" w:rsidRDefault="009E0E68" w:rsidP="009E0E6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E0E68">
        <w:rPr>
          <w:rFonts w:ascii="Book Antiqua" w:hAnsi="Book Antiqua"/>
          <w:sz w:val="28"/>
          <w:szCs w:val="28"/>
        </w:rPr>
        <w:t>Ecce homo. Tanulj gyermekedtől, má</w:t>
      </w:r>
      <w:r>
        <w:rPr>
          <w:rFonts w:ascii="Book Antiqua" w:hAnsi="Book Antiqua"/>
          <w:sz w:val="28"/>
          <w:szCs w:val="28"/>
        </w:rPr>
        <w:t>r a saját túlélésed érdekében. „</w:t>
      </w:r>
      <w:r w:rsidRPr="009E0E68">
        <w:rPr>
          <w:rFonts w:ascii="Book Antiqua" w:hAnsi="Book Antiqua"/>
          <w:sz w:val="28"/>
          <w:szCs w:val="28"/>
        </w:rPr>
        <w:t>Darwinizmus</w:t>
      </w:r>
      <w:r>
        <w:rPr>
          <w:rFonts w:ascii="Book Antiqua" w:hAnsi="Book Antiqua"/>
          <w:sz w:val="28"/>
          <w:szCs w:val="28"/>
        </w:rPr>
        <w:t>”, „tegnap”, „ma” meg „holnap”</w:t>
      </w:r>
      <w:r w:rsidRPr="009E0E68">
        <w:rPr>
          <w:rFonts w:ascii="Book Antiqua" w:hAnsi="Book Antiqua"/>
          <w:sz w:val="28"/>
          <w:szCs w:val="28"/>
        </w:rPr>
        <w:t>; mondjon valaki még egy ilyen fajt a Világegyetemben.</w:t>
      </w:r>
    </w:p>
    <w:p w:rsidR="00E36501" w:rsidRPr="009E0E68" w:rsidRDefault="00E36501" w:rsidP="009E0E68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sectPr w:rsidR="00E36501" w:rsidRPr="009E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BFD" w:rsidRDefault="00D73BFD" w:rsidP="009E0E68">
      <w:pPr>
        <w:spacing w:after="0" w:line="240" w:lineRule="auto"/>
      </w:pPr>
      <w:r>
        <w:separator/>
      </w:r>
    </w:p>
  </w:endnote>
  <w:endnote w:type="continuationSeparator" w:id="0">
    <w:p w:rsidR="00D73BFD" w:rsidRDefault="00D73BFD" w:rsidP="009E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BFD" w:rsidRDefault="00D73BFD" w:rsidP="009E0E68">
      <w:pPr>
        <w:spacing w:after="0" w:line="240" w:lineRule="auto"/>
      </w:pPr>
      <w:r>
        <w:separator/>
      </w:r>
    </w:p>
  </w:footnote>
  <w:footnote w:type="continuationSeparator" w:id="0">
    <w:p w:rsidR="00D73BFD" w:rsidRDefault="00D73BFD" w:rsidP="009E0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8"/>
    <w:rsid w:val="00004378"/>
    <w:rsid w:val="001B44A6"/>
    <w:rsid w:val="009E0E68"/>
    <w:rsid w:val="00B836B5"/>
    <w:rsid w:val="00D73BFD"/>
    <w:rsid w:val="00E3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C402"/>
  <w15:chartTrackingRefBased/>
  <w15:docId w15:val="{EE4788A6-29F5-4588-9567-17D66181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0E68"/>
  </w:style>
  <w:style w:type="paragraph" w:styleId="llb">
    <w:name w:val="footer"/>
    <w:basedOn w:val="Norml"/>
    <w:link w:val="llbChar"/>
    <w:uiPriority w:val="99"/>
    <w:unhideWhenUsed/>
    <w:rsid w:val="009E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0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5</cp:revision>
  <dcterms:created xsi:type="dcterms:W3CDTF">2025-02-04T06:58:00Z</dcterms:created>
  <dcterms:modified xsi:type="dcterms:W3CDTF">2025-02-07T13:20:00Z</dcterms:modified>
</cp:coreProperties>
</file>