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CEBE1" w14:textId="6288B4EC" w:rsidR="001C2040" w:rsidRPr="006F0047" w:rsidRDefault="001C2040" w:rsidP="006F0047">
      <w:pPr>
        <w:spacing w:after="0" w:line="360" w:lineRule="auto"/>
        <w:ind w:firstLine="1843"/>
        <w:rPr>
          <w:rFonts w:ascii="Book Antiqua" w:hAnsi="Book Antiqua"/>
          <w:bCs/>
          <w:sz w:val="36"/>
          <w:szCs w:val="36"/>
        </w:rPr>
      </w:pPr>
      <w:r w:rsidRPr="006F0047">
        <w:rPr>
          <w:rFonts w:ascii="Book Antiqua" w:hAnsi="Book Antiqua"/>
          <w:bCs/>
          <w:sz w:val="36"/>
          <w:szCs w:val="36"/>
        </w:rPr>
        <w:t> P</w:t>
      </w:r>
      <w:r w:rsidR="006F0047" w:rsidRPr="006F0047">
        <w:rPr>
          <w:rFonts w:ascii="Book Antiqua" w:hAnsi="Book Antiqua"/>
          <w:bCs/>
          <w:sz w:val="36"/>
          <w:szCs w:val="36"/>
        </w:rPr>
        <w:t>intér</w:t>
      </w:r>
      <w:r w:rsidRPr="006F0047">
        <w:rPr>
          <w:rFonts w:ascii="Book Antiqua" w:hAnsi="Book Antiqua"/>
          <w:bCs/>
          <w:sz w:val="36"/>
          <w:szCs w:val="36"/>
        </w:rPr>
        <w:t xml:space="preserve"> L</w:t>
      </w:r>
      <w:r w:rsidR="006F0047" w:rsidRPr="006F0047">
        <w:rPr>
          <w:rFonts w:ascii="Book Antiqua" w:hAnsi="Book Antiqua"/>
          <w:bCs/>
          <w:sz w:val="36"/>
          <w:szCs w:val="36"/>
        </w:rPr>
        <w:t>ajos</w:t>
      </w:r>
    </w:p>
    <w:p w14:paraId="53BFFECF" w14:textId="4F8606F3" w:rsidR="001C2040" w:rsidRPr="006F0047" w:rsidRDefault="001C2040" w:rsidP="006F0047">
      <w:pPr>
        <w:spacing w:after="120" w:line="240" w:lineRule="auto"/>
        <w:ind w:firstLine="1843"/>
        <w:rPr>
          <w:rFonts w:ascii="Book Antiqua" w:hAnsi="Book Antiqua"/>
          <w:i/>
          <w:sz w:val="40"/>
          <w:szCs w:val="40"/>
        </w:rPr>
      </w:pPr>
      <w:r w:rsidRPr="006F0047">
        <w:rPr>
          <w:rFonts w:ascii="Book Antiqua" w:hAnsi="Book Antiqua"/>
          <w:i/>
          <w:sz w:val="40"/>
          <w:szCs w:val="40"/>
        </w:rPr>
        <w:t>V</w:t>
      </w:r>
      <w:r w:rsidR="006F0047" w:rsidRPr="006F0047">
        <w:rPr>
          <w:rFonts w:ascii="Book Antiqua" w:hAnsi="Book Antiqua"/>
          <w:i/>
          <w:sz w:val="40"/>
          <w:szCs w:val="40"/>
        </w:rPr>
        <w:t>ersek egy régi füzetből</w:t>
      </w:r>
      <w:bookmarkStart w:id="0" w:name="_GoBack"/>
      <w:bookmarkEnd w:id="0"/>
    </w:p>
    <w:p w14:paraId="02CC5ABC" w14:textId="33FFB8EF" w:rsidR="001C2040" w:rsidRPr="006F0047" w:rsidRDefault="006F0047" w:rsidP="006F0047">
      <w:pPr>
        <w:ind w:firstLine="1843"/>
        <w:rPr>
          <w:rFonts w:ascii="Book Antiqua" w:hAnsi="Book Antiqua"/>
          <w:b/>
          <w:sz w:val="28"/>
          <w:szCs w:val="28"/>
        </w:rPr>
      </w:pPr>
      <w:r w:rsidRPr="006F0047">
        <w:rPr>
          <w:rFonts w:ascii="Book Antiqua" w:hAnsi="Book Antiqua"/>
          <w:b/>
          <w:sz w:val="28"/>
          <w:szCs w:val="28"/>
        </w:rPr>
        <w:t> </w:t>
      </w:r>
      <w:r w:rsidR="001C2040" w:rsidRPr="006F0047">
        <w:rPr>
          <w:rFonts w:ascii="Book Antiqua" w:hAnsi="Book Antiqua"/>
          <w:b/>
          <w:sz w:val="28"/>
          <w:szCs w:val="28"/>
        </w:rPr>
        <w:t>Szüret az Istenhegyen</w:t>
      </w:r>
    </w:p>
    <w:p w14:paraId="63AA17DA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Rozsdafoltok a gesztenye levelén,</w:t>
      </w:r>
    </w:p>
    <w:p w14:paraId="0F61E8CE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kora ősz, véraláfutásos az ég,</w:t>
      </w:r>
    </w:p>
    <w:p w14:paraId="3A2CDBD0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véraláfutások az ősz Jókai tenyerén is.</w:t>
      </w:r>
    </w:p>
    <w:p w14:paraId="65F97E2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Az író és báró Eötvös a hegyet járja,</w:t>
      </w:r>
    </w:p>
    <w:p w14:paraId="2F694B80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menyétre lelnek, őzre, rókára.</w:t>
      </w:r>
    </w:p>
    <w:p w14:paraId="75824337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Ez Menyét út legyen, ez Őz utca,</w:t>
      </w:r>
    </w:p>
    <w:p w14:paraId="21598D64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ez Róka-dűlő: vágnak egymás szavába,</w:t>
      </w:r>
    </w:p>
    <w:p w14:paraId="03920B46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fúj a szél a Svábhegyen,</w:t>
      </w:r>
    </w:p>
    <w:p w14:paraId="14C73D0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keresztelés mámorában</w:t>
      </w:r>
    </w:p>
    <w:p w14:paraId="3A7CB252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kipirulnak, mint gránátalma, gurulnak:</w:t>
      </w:r>
    </w:p>
    <w:p w14:paraId="5CD1D4E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két névadó vén gyerek.</w:t>
      </w:r>
    </w:p>
    <w:p w14:paraId="78E13E9D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Járom a Tücsök utcát egyedül,</w:t>
      </w:r>
    </w:p>
    <w:p w14:paraId="742BFCAD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századvég van, kora ősz van most is,</w:t>
      </w:r>
    </w:p>
    <w:p w14:paraId="56896B90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dicsőség a régi névadóknak:</w:t>
      </w:r>
    </w:p>
    <w:p w14:paraId="70F050BF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Tücsök utcát újra fölveri</w:t>
      </w:r>
    </w:p>
    <w:p w14:paraId="4E569CA2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az égreszálló tücsökcirpelés.</w:t>
      </w:r>
    </w:p>
    <w:p w14:paraId="6BC3C66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</w:p>
    <w:p w14:paraId="509EFED6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De a Tücsök utca elején a gesztenyés:</w:t>
      </w:r>
    </w:p>
    <w:p w14:paraId="7EA3322D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mint az ember, ki agyvérzést kapott,</w:t>
      </w:r>
    </w:p>
    <w:p w14:paraId="55C8F1C4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félig megbénult, félig már halott,</w:t>
      </w:r>
    </w:p>
    <w:p w14:paraId="18EFCB24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egy gesztenyéjét söpri épp a szél,</w:t>
      </w:r>
    </w:p>
    <w:p w14:paraId="4250DCE0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boszorkánytermés, kiáltozom.</w:t>
      </w:r>
    </w:p>
    <w:p w14:paraId="33364B14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Jókai e fákat suhancoknak látta,</w:t>
      </w:r>
    </w:p>
    <w:p w14:paraId="44EAFF9A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mikor anyjával járta a hegyet.</w:t>
      </w:r>
    </w:p>
    <w:p w14:paraId="065C9FC6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E toronyból, hegy-oromból</w:t>
      </w:r>
    </w:p>
    <w:p w14:paraId="2A6A26D4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nézze anyám a Dunát,</w:t>
      </w:r>
    </w:p>
    <w:p w14:paraId="456059D3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szilaj szigetet, a Gellért-hegyet,</w:t>
      </w:r>
    </w:p>
    <w:p w14:paraId="1C62C01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 nézze, belátunk a várba,</w:t>
      </w:r>
    </w:p>
    <w:p w14:paraId="136FA399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belélátunk a király torkába is.</w:t>
      </w:r>
    </w:p>
    <w:p w14:paraId="3CE3E060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lastRenderedPageBreak/>
        <w:t>Jól van, fiam, kicsi fiam, jól van,</w:t>
      </w:r>
    </w:p>
    <w:p w14:paraId="0D239AC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hogy itt vertél tanyát.</w:t>
      </w:r>
    </w:p>
    <w:p w14:paraId="29F52D84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Gyík fut előttük az úton át,</w:t>
      </w:r>
    </w:p>
    <w:p w14:paraId="3DDFF267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siklik, pörög a penge-köveken.</w:t>
      </w:r>
    </w:p>
    <w:p w14:paraId="53631DE7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</w:p>
    <w:p w14:paraId="1C7F0182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Bent a portán mindenki lázban,</w:t>
      </w:r>
    </w:p>
    <w:p w14:paraId="4F69A2DB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háznép, vendégség, cselédség:</w:t>
      </w:r>
    </w:p>
    <w:p w14:paraId="2299821A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nagyhajú, hajlott öregek.</w:t>
      </w:r>
    </w:p>
    <w:p w14:paraId="7620F16A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Hiszen szüreti nap lesz holnap.</w:t>
      </w:r>
    </w:p>
    <w:p w14:paraId="68DA64C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Bor csak alig, de nekünk elég.</w:t>
      </w:r>
    </w:p>
    <w:p w14:paraId="1D58BDBF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Gyökérkefékkel csutakolják</w:t>
      </w:r>
    </w:p>
    <w:p w14:paraId="70741C9A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hordókat, kádakat s a prést.</w:t>
      </w:r>
    </w:p>
    <w:p w14:paraId="317A4671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Birkácska, bürgécske, te is</w:t>
      </w:r>
    </w:p>
    <w:p w14:paraId="3AED38B0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veted kabátod, </w:t>
      </w:r>
    </w:p>
    <w:p w14:paraId="39A49766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lerántva rólad a prém.</w:t>
      </w:r>
    </w:p>
    <w:p w14:paraId="7A50E743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Hát bégess, imádkozz.</w:t>
      </w:r>
    </w:p>
    <w:p w14:paraId="0CC4F2EC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Szőlőnk akad, lásd, böngészd, legény,</w:t>
      </w:r>
    </w:p>
    <w:p w14:paraId="7AA80BB1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de termésünket mind elverte a jég.</w:t>
      </w:r>
    </w:p>
    <w:p w14:paraId="1BD57BD7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házigazda zenészért üzen:</w:t>
      </w:r>
    </w:p>
    <w:p w14:paraId="67FCA85E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jó hegedűsöm, a kedvemért húzd rá,</w:t>
      </w:r>
    </w:p>
    <w:p w14:paraId="62D40001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 legelőször megy táncba Jókai,</w:t>
      </w:r>
    </w:p>
    <w:p w14:paraId="7A1108BE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középre áll s mint bakkecske topog.</w:t>
      </w:r>
    </w:p>
    <w:p w14:paraId="7A894DD1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Messziről nézik az úri asszonyok,</w:t>
      </w:r>
    </w:p>
    <w:p w14:paraId="007B413E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felesége, barátné-özön,</w:t>
      </w:r>
    </w:p>
    <w:p w14:paraId="138293CF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és suttogják: az író úr bolond.</w:t>
      </w:r>
    </w:p>
    <w:p w14:paraId="136D2D17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</w:p>
    <w:p w14:paraId="5E6795DF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Végtére a fényből kitépi magát,</w:t>
      </w:r>
    </w:p>
    <w:p w14:paraId="46ED6B48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iszkol házába, botot keres:</w:t>
      </w:r>
    </w:p>
    <w:p w14:paraId="1D39947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sétánkhoz ez a durva faragású</w:t>
      </w:r>
    </w:p>
    <w:p w14:paraId="4501042D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meggy-pálca jó lesz, dörmögi.</w:t>
      </w:r>
    </w:p>
    <w:p w14:paraId="530A0A9D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Magába, fehér szakállába mondja.</w:t>
      </w:r>
    </w:p>
    <w:p w14:paraId="434601D3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Végigsétál a parkon, odaköszön</w:t>
      </w:r>
    </w:p>
    <w:p w14:paraId="6FC0DEDB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rücskös hársnak, tüskös galagonyának:</w:t>
      </w:r>
    </w:p>
    <w:p w14:paraId="55326447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lastRenderedPageBreak/>
        <w:t>édes szép zöld fáim, jó napot.</w:t>
      </w:r>
    </w:p>
    <w:p w14:paraId="093DE737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Elfárad, kő-asztalához ül,</w:t>
      </w:r>
    </w:p>
    <w:p w14:paraId="26DBE048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padja ívéhez odatelepül,</w:t>
      </w:r>
    </w:p>
    <w:p w14:paraId="5C37DF94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házőrzői is kőből, oroszlánok:</w:t>
      </w:r>
    </w:p>
    <w:p w14:paraId="66891E29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jó kutyáim - mondja -, ki idejön,</w:t>
      </w:r>
    </w:p>
    <w:p w14:paraId="3556EC3A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bátran lábikrán harapjátok.</w:t>
      </w:r>
    </w:p>
    <w:p w14:paraId="62B14509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Szabadság, egyenlőség - pha,</w:t>
      </w:r>
    </w:p>
    <w:p w14:paraId="45B24D8D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széthordtátok: kofák, kóklerek, kufárok.</w:t>
      </w:r>
    </w:p>
    <w:p w14:paraId="6455E78C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kőpad áll még. És az asztal áll még.</w:t>
      </w:r>
    </w:p>
    <w:p w14:paraId="4EA0D115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De odatelepülni te se merj.</w:t>
      </w:r>
    </w:p>
    <w:p w14:paraId="0A81E9B3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A kertben jártam. Lehajoltam, fölvettem</w:t>
      </w:r>
    </w:p>
    <w:p w14:paraId="34EF2E0D" w14:textId="77777777" w:rsidR="001C2040" w:rsidRPr="006F0047" w:rsidRDefault="001C2040" w:rsidP="006F0047">
      <w:pPr>
        <w:spacing w:after="0" w:line="288" w:lineRule="auto"/>
        <w:ind w:firstLine="1843"/>
        <w:rPr>
          <w:rFonts w:ascii="Book Antiqua" w:hAnsi="Book Antiqua"/>
          <w:sz w:val="28"/>
          <w:szCs w:val="28"/>
        </w:rPr>
      </w:pPr>
      <w:r w:rsidRPr="006F0047">
        <w:rPr>
          <w:rFonts w:ascii="Book Antiqua" w:hAnsi="Book Antiqua"/>
          <w:sz w:val="28"/>
          <w:szCs w:val="28"/>
        </w:rPr>
        <w:t>két szív-alakú, apró gesztenyét.</w:t>
      </w:r>
    </w:p>
    <w:p w14:paraId="288969CE" w14:textId="77777777" w:rsidR="009D780A" w:rsidRPr="006F0047" w:rsidRDefault="009D780A" w:rsidP="006F0047">
      <w:pPr>
        <w:ind w:firstLine="1843"/>
        <w:rPr>
          <w:rFonts w:ascii="Book Antiqua" w:hAnsi="Book Antiqua"/>
          <w:sz w:val="28"/>
          <w:szCs w:val="28"/>
        </w:rPr>
      </w:pPr>
    </w:p>
    <w:sectPr w:rsidR="009D780A" w:rsidRPr="006F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16E6" w14:textId="77777777" w:rsidR="00C00AE9" w:rsidRDefault="00C00AE9" w:rsidP="00165B2B">
      <w:pPr>
        <w:spacing w:after="0" w:line="240" w:lineRule="auto"/>
      </w:pPr>
      <w:r>
        <w:separator/>
      </w:r>
    </w:p>
  </w:endnote>
  <w:endnote w:type="continuationSeparator" w:id="0">
    <w:p w14:paraId="1A9D707A" w14:textId="77777777" w:rsidR="00C00AE9" w:rsidRDefault="00C00AE9" w:rsidP="0016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AC48" w14:textId="77777777" w:rsidR="00C00AE9" w:rsidRDefault="00C00AE9" w:rsidP="00165B2B">
      <w:pPr>
        <w:spacing w:after="0" w:line="240" w:lineRule="auto"/>
      </w:pPr>
      <w:r>
        <w:separator/>
      </w:r>
    </w:p>
  </w:footnote>
  <w:footnote w:type="continuationSeparator" w:id="0">
    <w:p w14:paraId="7A2E493C" w14:textId="77777777" w:rsidR="00C00AE9" w:rsidRDefault="00C00AE9" w:rsidP="00165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40"/>
    <w:rsid w:val="00067954"/>
    <w:rsid w:val="00165B2B"/>
    <w:rsid w:val="001C2040"/>
    <w:rsid w:val="0026278F"/>
    <w:rsid w:val="00303B08"/>
    <w:rsid w:val="006F0047"/>
    <w:rsid w:val="009D780A"/>
    <w:rsid w:val="009E2338"/>
    <w:rsid w:val="00C00AE9"/>
    <w:rsid w:val="00F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A8DB"/>
  <w15:chartTrackingRefBased/>
  <w15:docId w15:val="{DC4CE698-E9C0-4271-8264-3B60320B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C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2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2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2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2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2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2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2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2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2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20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20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20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20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20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20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2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2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20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20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20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2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20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20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6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B2B"/>
  </w:style>
  <w:style w:type="paragraph" w:styleId="llb">
    <w:name w:val="footer"/>
    <w:basedOn w:val="Norml"/>
    <w:link w:val="llbChar"/>
    <w:uiPriority w:val="99"/>
    <w:unhideWhenUsed/>
    <w:rsid w:val="0016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András</dc:creator>
  <cp:keywords/>
  <dc:description/>
  <cp:lastModifiedBy>Otthon</cp:lastModifiedBy>
  <cp:revision>2</cp:revision>
  <dcterms:created xsi:type="dcterms:W3CDTF">2025-02-28T19:49:00Z</dcterms:created>
  <dcterms:modified xsi:type="dcterms:W3CDTF">2025-02-28T19:49:00Z</dcterms:modified>
</cp:coreProperties>
</file>