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4F0" w:rsidRPr="00D374F0" w:rsidRDefault="00D374F0" w:rsidP="00D374F0">
      <w:pPr>
        <w:spacing w:after="0" w:line="360" w:lineRule="auto"/>
        <w:rPr>
          <w:rFonts w:ascii="Book Antiqua" w:hAnsi="Book Antiqua"/>
          <w:sz w:val="36"/>
          <w:szCs w:val="36"/>
        </w:rPr>
      </w:pPr>
      <w:bookmarkStart w:id="0" w:name="_GoBack"/>
      <w:bookmarkEnd w:id="0"/>
      <w:r w:rsidRPr="00D374F0">
        <w:rPr>
          <w:rFonts w:ascii="Book Antiqua" w:hAnsi="Book Antiqua"/>
          <w:sz w:val="36"/>
          <w:szCs w:val="36"/>
        </w:rPr>
        <w:t>Norman Károly</w:t>
      </w:r>
    </w:p>
    <w:p w:rsidR="00D374F0" w:rsidRPr="00D374F0" w:rsidRDefault="00D374F0" w:rsidP="00D374F0">
      <w:pPr>
        <w:spacing w:after="0" w:line="360" w:lineRule="auto"/>
        <w:rPr>
          <w:rFonts w:ascii="Book Antiqua" w:hAnsi="Book Antiqua"/>
          <w:i/>
          <w:sz w:val="40"/>
          <w:szCs w:val="40"/>
        </w:rPr>
      </w:pPr>
      <w:r w:rsidRPr="00D374F0">
        <w:rPr>
          <w:rFonts w:ascii="Book Antiqua" w:hAnsi="Book Antiqua"/>
          <w:i/>
          <w:sz w:val="40"/>
          <w:szCs w:val="40"/>
        </w:rPr>
        <w:t>Kosz</w:t>
      </w:r>
    </w:p>
    <w:p w:rsidR="00D374F0" w:rsidRPr="00D374F0" w:rsidRDefault="00D374F0" w:rsidP="00D374F0">
      <w:pPr>
        <w:spacing w:after="0" w:line="240" w:lineRule="auto"/>
        <w:ind w:firstLine="709"/>
        <w:jc w:val="both"/>
        <w:rPr>
          <w:rFonts w:ascii="Book Antiqua" w:hAnsi="Book Antiqua"/>
          <w:sz w:val="28"/>
          <w:szCs w:val="28"/>
        </w:rPr>
      </w:pPr>
      <w:r w:rsidRPr="00D374F0">
        <w:rPr>
          <w:rFonts w:ascii="Book Antiqua" w:hAnsi="Book Antiqua"/>
          <w:sz w:val="28"/>
          <w:szCs w:val="28"/>
        </w:rPr>
        <w:t>Alfonz a pincét takarította. Tarthatatlan állapotok voltak: megtelt, és a lomok kezdték a lakószintet is kényelmetlenné szűkíteni. Nem az, hogy esztétikum! Méghogy, Alfonz maga is; fiatalabban azért valamennyire, node ki nem...</w:t>
      </w:r>
    </w:p>
    <w:p w:rsidR="00D374F0" w:rsidRPr="00D374F0" w:rsidRDefault="00D374F0" w:rsidP="00D374F0">
      <w:pPr>
        <w:spacing w:after="0" w:line="240" w:lineRule="auto"/>
        <w:ind w:firstLine="709"/>
        <w:jc w:val="both"/>
        <w:rPr>
          <w:rFonts w:ascii="Book Antiqua" w:hAnsi="Book Antiqua"/>
          <w:sz w:val="28"/>
          <w:szCs w:val="28"/>
        </w:rPr>
      </w:pPr>
      <w:r w:rsidRPr="00D374F0">
        <w:rPr>
          <w:rFonts w:ascii="Book Antiqua" w:hAnsi="Book Antiqua"/>
          <w:sz w:val="28"/>
          <w:szCs w:val="28"/>
        </w:rPr>
        <w:t>Előkerült az évtizedekre elveszett egyik dobverő. Haha, a párja megvan, megpörgetjük! Azonnal pozdorjává tört: ott, a mélyben megette a korhadás. Szerelmes levelek. Nem az, hogy sok, hanem hogy soknak. Ha ezek most mind elébe sorakoznának, Jézusom, gerontológiai minta</w:t>
      </w:r>
      <w:r>
        <w:rPr>
          <w:rFonts w:ascii="Book Antiqua" w:hAnsi="Book Antiqua"/>
          <w:sz w:val="28"/>
          <w:szCs w:val="28"/>
        </w:rPr>
        <w:t>-</w:t>
      </w:r>
      <w:r w:rsidRPr="00D374F0">
        <w:rPr>
          <w:rFonts w:ascii="Book Antiqua" w:hAnsi="Book Antiqua"/>
          <w:sz w:val="28"/>
          <w:szCs w:val="28"/>
        </w:rPr>
        <w:t xml:space="preserve">gyűjtemény, a szomszéd aggok otthonához, amelyet átneveztek a lakói. Tetszenek </w:t>
      </w:r>
      <w:r>
        <w:rPr>
          <w:rFonts w:ascii="Book Antiqua" w:hAnsi="Book Antiqua"/>
          <w:sz w:val="28"/>
          <w:szCs w:val="28"/>
        </w:rPr>
        <w:t>tudni, az afféle neveket, hogy „</w:t>
      </w:r>
      <w:r w:rsidRPr="00D374F0">
        <w:rPr>
          <w:rFonts w:ascii="Book Antiqua" w:hAnsi="Book Antiqua"/>
          <w:sz w:val="28"/>
          <w:szCs w:val="28"/>
        </w:rPr>
        <w:t>Arany Alkony</w:t>
      </w:r>
      <w:r>
        <w:rPr>
          <w:rFonts w:ascii="Book Antiqua" w:hAnsi="Book Antiqua"/>
          <w:sz w:val="28"/>
          <w:szCs w:val="28"/>
        </w:rPr>
        <w:t>”</w:t>
      </w:r>
      <w:r w:rsidRPr="00D374F0">
        <w:rPr>
          <w:rFonts w:ascii="Book Antiqua" w:hAnsi="Book Antiqua"/>
          <w:sz w:val="28"/>
          <w:szCs w:val="28"/>
        </w:rPr>
        <w:t>, cinikus negyvenes üzletemberek találják ki, az arany rendben van, körülbelül másfél kilónyi kell egy bevonuláshoz előlegnek, mármint leginkább az ő javukra; akinek nincs, az ne aggok házában akarjon hogymondják.</w:t>
      </w:r>
    </w:p>
    <w:p w:rsidR="00D374F0" w:rsidRPr="00D374F0" w:rsidRDefault="00D374F0" w:rsidP="00FD3CBA">
      <w:pPr>
        <w:spacing w:after="0" w:line="240" w:lineRule="auto"/>
        <w:ind w:firstLine="709"/>
        <w:jc w:val="both"/>
        <w:rPr>
          <w:rFonts w:ascii="Book Antiqua" w:hAnsi="Book Antiqua"/>
          <w:sz w:val="28"/>
          <w:szCs w:val="28"/>
        </w:rPr>
      </w:pPr>
      <w:r w:rsidRPr="00D374F0">
        <w:rPr>
          <w:rFonts w:ascii="Book Antiqua" w:hAnsi="Book Antiqua"/>
          <w:sz w:val="28"/>
          <w:szCs w:val="28"/>
        </w:rPr>
        <w:t>Alfonz vadul takarított, ez a depresszió egyik tünete, mozgás</w:t>
      </w:r>
      <w:r w:rsidR="00FD3CBA">
        <w:rPr>
          <w:rFonts w:ascii="Book Antiqua" w:hAnsi="Book Antiqua"/>
          <w:sz w:val="28"/>
          <w:szCs w:val="28"/>
        </w:rPr>
        <w:t>-</w:t>
      </w:r>
      <w:r w:rsidRPr="00D374F0">
        <w:rPr>
          <w:rFonts w:ascii="Book Antiqua" w:hAnsi="Book Antiqua"/>
          <w:sz w:val="28"/>
          <w:szCs w:val="28"/>
        </w:rPr>
        <w:t>művészeti hattyúdal, hattyútánc, a szédülések közepette, rá lehet fogni a szépen fejlődő szürkehályogra, kéz-szem koordináció; fenét, kérgi dolog ez kérem. Ép testben ép lélek, szédülő agykéreghez szédülő test. Azért az emlékezés is kérgi funkció. Takaríts, Alfonz, edzésnek is jó lesz, testnek is, léleknek is, fejben dől el, ahogy a sportokban is mondják, meg aztán amikor.</w:t>
      </w:r>
    </w:p>
    <w:p w:rsidR="00D374F0" w:rsidRPr="00D374F0" w:rsidRDefault="00D374F0" w:rsidP="00FD3CBA">
      <w:pPr>
        <w:spacing w:after="0" w:line="240" w:lineRule="auto"/>
        <w:ind w:firstLine="709"/>
        <w:jc w:val="both"/>
        <w:rPr>
          <w:rFonts w:ascii="Book Antiqua" w:hAnsi="Book Antiqua"/>
          <w:sz w:val="28"/>
          <w:szCs w:val="28"/>
        </w:rPr>
      </w:pPr>
      <w:r w:rsidRPr="00D374F0">
        <w:rPr>
          <w:rFonts w:ascii="Book Antiqua" w:hAnsi="Book Antiqua"/>
          <w:sz w:val="28"/>
          <w:szCs w:val="28"/>
        </w:rPr>
        <w:t>Drukkolnak a szomszéd aggok otthona lakói is, akik az otthonukat átnevezték, kint van a kapu fölött az új névtábla is, elég volt az eufemisztikus álcában fellépő</w:t>
      </w:r>
      <w:r w:rsidR="00FD3CBA">
        <w:rPr>
          <w:rFonts w:ascii="Book Antiqua" w:hAnsi="Book Antiqua"/>
          <w:sz w:val="28"/>
          <w:szCs w:val="28"/>
        </w:rPr>
        <w:t>, ifjonti cinizmusból. Méghogy „Arany Alkony”</w:t>
      </w:r>
      <w:r w:rsidRPr="00D374F0">
        <w:rPr>
          <w:rFonts w:ascii="Book Antiqua" w:hAnsi="Book Antiqua"/>
          <w:sz w:val="28"/>
          <w:szCs w:val="28"/>
        </w:rPr>
        <w:t>. Drukkolnak, sikerüljön Alfonznak a kosz végére jutnia, még az is belefér, hogy a lakását piacképessé alakítja, és kitelik belőle az a másfél kiló arany, igyekezzék, kamerád! De nehogy a sportérdemérmeivel próbálkozzék, gagyit már az utcán is csak a kérgiek vesznek. Kognitív ügy, ahogy szénlehordó-körökben mondják.</w:t>
      </w:r>
    </w:p>
    <w:p w:rsidR="00D374F0" w:rsidRPr="00D374F0" w:rsidRDefault="00D374F0" w:rsidP="00FD3CBA">
      <w:pPr>
        <w:spacing w:after="0" w:line="240" w:lineRule="auto"/>
        <w:ind w:firstLine="709"/>
        <w:jc w:val="both"/>
        <w:rPr>
          <w:rFonts w:ascii="Book Antiqua" w:hAnsi="Book Antiqua"/>
          <w:sz w:val="28"/>
          <w:szCs w:val="28"/>
        </w:rPr>
      </w:pPr>
      <w:r w:rsidRPr="00D374F0">
        <w:rPr>
          <w:rFonts w:ascii="Book Antiqua" w:hAnsi="Book Antiqua"/>
          <w:sz w:val="28"/>
          <w:szCs w:val="28"/>
        </w:rPr>
        <w:t>Fénylettek persze, amikor Alfonz még tíz centivel magasabb volt, és tíz kilóval nehezebb; meg az esztétikum, ugyebár. Itt lenne például ez a film, még tudja is, ki volna rajta, node az emulziót megette a penész, mit nem eszen meg a penész! Az, hogy minden vasemléket megzabál a rozsda, minden rézérmet bevon a grünspan – méghogy aranyérmek! – szervetlen ügy. De lerohadt róluk a nyakbamadzag is; egyszer persze a penész is éhenhal, az élet nem tart örökké.</w:t>
      </w:r>
    </w:p>
    <w:p w:rsidR="00D374F0" w:rsidRPr="00D374F0" w:rsidRDefault="00D374F0" w:rsidP="00FD3CBA">
      <w:pPr>
        <w:spacing w:after="0" w:line="240" w:lineRule="auto"/>
        <w:ind w:firstLine="709"/>
        <w:jc w:val="both"/>
        <w:rPr>
          <w:rFonts w:ascii="Book Antiqua" w:hAnsi="Book Antiqua"/>
          <w:sz w:val="28"/>
          <w:szCs w:val="28"/>
        </w:rPr>
      </w:pPr>
      <w:r w:rsidRPr="00D374F0">
        <w:rPr>
          <w:rFonts w:ascii="Book Antiqua" w:hAnsi="Book Antiqua"/>
          <w:sz w:val="28"/>
          <w:szCs w:val="28"/>
        </w:rPr>
        <w:lastRenderedPageBreak/>
        <w:t>Még szerencse, hogy azon a fotóemulzión nem csak az a lány penészedett meg, hanem Alfonz is, már a szembesítésre gondolva. Takaríts, Alfonz!</w:t>
      </w:r>
    </w:p>
    <w:p w:rsidR="00D374F0" w:rsidRPr="00D374F0" w:rsidRDefault="00D374F0" w:rsidP="00FD3CBA">
      <w:pPr>
        <w:spacing w:after="0" w:line="240" w:lineRule="auto"/>
        <w:ind w:firstLine="709"/>
        <w:jc w:val="both"/>
        <w:rPr>
          <w:rFonts w:ascii="Book Antiqua" w:hAnsi="Book Antiqua"/>
          <w:sz w:val="28"/>
          <w:szCs w:val="28"/>
        </w:rPr>
      </w:pPr>
      <w:r w:rsidRPr="00D374F0">
        <w:rPr>
          <w:rFonts w:ascii="Book Antiqua" w:hAnsi="Book Antiqua"/>
          <w:sz w:val="28"/>
          <w:szCs w:val="28"/>
        </w:rPr>
        <w:t>És eljött a diadalmas pillanat, Alfonz végre kitakarította a pincét. Sajnos a házat valójában már csak az egész élete során fölhalmozott kosz tartotta egyben, ami a dübörgé</w:t>
      </w:r>
      <w:r w:rsidR="00FD3CBA">
        <w:rPr>
          <w:rFonts w:ascii="Book Antiqua" w:hAnsi="Book Antiqua"/>
          <w:sz w:val="28"/>
          <w:szCs w:val="28"/>
        </w:rPr>
        <w:t>sre a szomszéd aggok házából a „Büdös Köszvény”</w:t>
      </w:r>
      <w:r w:rsidRPr="00D374F0">
        <w:rPr>
          <w:rFonts w:ascii="Book Antiqua" w:hAnsi="Book Antiqua"/>
          <w:sz w:val="28"/>
          <w:szCs w:val="28"/>
        </w:rPr>
        <w:t xml:space="preserve"> tábla alatti főbejáraton kitódult lakók előtt is világossá vált, ahogy a porfelhő leülepedett.</w:t>
      </w:r>
    </w:p>
    <w:p w:rsidR="008B6AA5" w:rsidRPr="00D374F0" w:rsidRDefault="008B6AA5" w:rsidP="00D374F0">
      <w:pPr>
        <w:spacing w:after="0" w:line="240" w:lineRule="auto"/>
        <w:ind w:firstLine="709"/>
        <w:rPr>
          <w:rFonts w:ascii="Book Antiqua" w:hAnsi="Book Antiqua"/>
          <w:sz w:val="28"/>
          <w:szCs w:val="28"/>
        </w:rPr>
      </w:pPr>
    </w:p>
    <w:sectPr w:rsidR="008B6AA5" w:rsidRPr="00D374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EA5" w:rsidRDefault="00121EA5" w:rsidP="00D374F0">
      <w:pPr>
        <w:spacing w:after="0" w:line="240" w:lineRule="auto"/>
      </w:pPr>
      <w:r>
        <w:separator/>
      </w:r>
    </w:p>
  </w:endnote>
  <w:endnote w:type="continuationSeparator" w:id="0">
    <w:p w:rsidR="00121EA5" w:rsidRDefault="00121EA5" w:rsidP="00D37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EA5" w:rsidRDefault="00121EA5" w:rsidP="00D374F0">
      <w:pPr>
        <w:spacing w:after="0" w:line="240" w:lineRule="auto"/>
      </w:pPr>
      <w:r>
        <w:separator/>
      </w:r>
    </w:p>
  </w:footnote>
  <w:footnote w:type="continuationSeparator" w:id="0">
    <w:p w:rsidR="00121EA5" w:rsidRDefault="00121EA5" w:rsidP="00D374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4F0"/>
    <w:rsid w:val="00121EA5"/>
    <w:rsid w:val="00422511"/>
    <w:rsid w:val="008B6AA5"/>
    <w:rsid w:val="008E394A"/>
    <w:rsid w:val="009123C9"/>
    <w:rsid w:val="00D374F0"/>
    <w:rsid w:val="00FD3CB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7731C7-5575-4ADD-BC6C-82364ADB1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374F0"/>
    <w:pPr>
      <w:tabs>
        <w:tab w:val="center" w:pos="4536"/>
        <w:tab w:val="right" w:pos="9072"/>
      </w:tabs>
      <w:spacing w:after="0" w:line="240" w:lineRule="auto"/>
    </w:pPr>
  </w:style>
  <w:style w:type="character" w:customStyle="1" w:styleId="lfejChar">
    <w:name w:val="Élőfej Char"/>
    <w:basedOn w:val="Bekezdsalapbettpusa"/>
    <w:link w:val="lfej"/>
    <w:uiPriority w:val="99"/>
    <w:rsid w:val="00D374F0"/>
  </w:style>
  <w:style w:type="paragraph" w:styleId="llb">
    <w:name w:val="footer"/>
    <w:basedOn w:val="Norml"/>
    <w:link w:val="llbChar"/>
    <w:uiPriority w:val="99"/>
    <w:unhideWhenUsed/>
    <w:rsid w:val="00D374F0"/>
    <w:pPr>
      <w:tabs>
        <w:tab w:val="center" w:pos="4536"/>
        <w:tab w:val="right" w:pos="9072"/>
      </w:tabs>
      <w:spacing w:after="0" w:line="240" w:lineRule="auto"/>
    </w:pPr>
  </w:style>
  <w:style w:type="character" w:customStyle="1" w:styleId="llbChar">
    <w:name w:val="Élőláb Char"/>
    <w:basedOn w:val="Bekezdsalapbettpusa"/>
    <w:link w:val="llb"/>
    <w:uiPriority w:val="99"/>
    <w:rsid w:val="00D37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345</Words>
  <Characters>2385</Characters>
  <Application>Microsoft Office Word</Application>
  <DocSecurity>0</DocSecurity>
  <Lines>19</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Otthon</dc:creator>
  <cp:keywords/>
  <dc:description/>
  <cp:lastModifiedBy>Otthon</cp:lastModifiedBy>
  <cp:revision>2</cp:revision>
  <dcterms:created xsi:type="dcterms:W3CDTF">2025-10-04T19:52:00Z</dcterms:created>
  <dcterms:modified xsi:type="dcterms:W3CDTF">2025-10-04T19:52:00Z</dcterms:modified>
</cp:coreProperties>
</file>